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Pr="00A21A30" w:rsidRDefault="00A53E99" w:rsidP="00C22EF1">
      <w:pPr>
        <w:tabs>
          <w:tab w:val="center" w:pos="4320"/>
          <w:tab w:val="right" w:pos="8640"/>
        </w:tabs>
        <w:spacing w:after="0" w:line="240" w:lineRule="auto"/>
        <w:jc w:val="center"/>
        <w:rPr>
          <w:rFonts w:eastAsia="Times New Roman" w:cstheme="minorHAnsi"/>
          <w:b/>
          <w:color w:val="000000"/>
          <w:rtl/>
          <w:lang w:eastAsia="en-GB" w:bidi="ar-IQ"/>
        </w:rPr>
      </w:pPr>
    </w:p>
    <w:p w14:paraId="35295BEE" w14:textId="77777777" w:rsidR="00A53E99" w:rsidRPr="00A21A30" w:rsidRDefault="00A53E99" w:rsidP="00C22EF1">
      <w:pPr>
        <w:tabs>
          <w:tab w:val="center" w:pos="4320"/>
          <w:tab w:val="right" w:pos="8640"/>
        </w:tabs>
        <w:spacing w:after="0" w:line="240" w:lineRule="auto"/>
        <w:jc w:val="center"/>
        <w:rPr>
          <w:rFonts w:eastAsia="Times New Roman" w:cstheme="minorHAnsi"/>
          <w:b/>
          <w:color w:val="000000"/>
          <w:lang w:val="en-GB" w:eastAsia="en-GB"/>
        </w:rPr>
      </w:pPr>
    </w:p>
    <w:p w14:paraId="59C1251A" w14:textId="77777777" w:rsidR="00A53E99" w:rsidRPr="00A21A30" w:rsidRDefault="00A53E99" w:rsidP="00C22EF1">
      <w:pPr>
        <w:tabs>
          <w:tab w:val="center" w:pos="4320"/>
          <w:tab w:val="right" w:pos="8640"/>
        </w:tabs>
        <w:spacing w:after="0" w:line="240" w:lineRule="auto"/>
        <w:jc w:val="center"/>
        <w:rPr>
          <w:rFonts w:eastAsia="Times New Roman" w:cstheme="minorHAnsi"/>
          <w:b/>
          <w:color w:val="000000"/>
          <w:lang w:val="en-GB" w:eastAsia="en-GB"/>
        </w:rPr>
      </w:pPr>
    </w:p>
    <w:p w14:paraId="0154D1CB" w14:textId="77777777" w:rsidR="00364370" w:rsidRPr="00A21A30" w:rsidRDefault="00364370" w:rsidP="00364370">
      <w:pPr>
        <w:tabs>
          <w:tab w:val="center" w:pos="4320"/>
          <w:tab w:val="right" w:pos="8640"/>
        </w:tabs>
        <w:spacing w:after="0" w:line="240" w:lineRule="auto"/>
        <w:jc w:val="center"/>
        <w:rPr>
          <w:rFonts w:eastAsia="Times New Roman" w:cstheme="minorHAnsi"/>
          <w:b/>
          <w:color w:val="000000"/>
          <w:lang w:val="en-GB" w:eastAsia="en-GB"/>
        </w:rPr>
      </w:pPr>
    </w:p>
    <w:p w14:paraId="6B66461C" w14:textId="77777777" w:rsidR="004807D7" w:rsidRPr="00A21A30" w:rsidRDefault="004807D7" w:rsidP="004807D7">
      <w:pPr>
        <w:tabs>
          <w:tab w:val="center" w:pos="4320"/>
          <w:tab w:val="right" w:pos="8640"/>
        </w:tabs>
        <w:spacing w:after="0" w:line="240" w:lineRule="auto"/>
        <w:jc w:val="center"/>
        <w:rPr>
          <w:rFonts w:eastAsia="Times New Roman" w:cstheme="minorHAnsi"/>
          <w:b/>
          <w:color w:val="002060"/>
          <w:lang w:val="en-GB" w:eastAsia="en-GB"/>
        </w:rPr>
      </w:pPr>
      <w:r w:rsidRPr="00A21A30">
        <w:rPr>
          <w:rFonts w:eastAsia="Times New Roman" w:cstheme="minorHAnsi"/>
          <w:b/>
          <w:color w:val="002060"/>
          <w:lang w:val="en-GB" w:eastAsia="en-GB"/>
        </w:rPr>
        <w:t xml:space="preserve">Annex B </w:t>
      </w:r>
    </w:p>
    <w:p w14:paraId="4D9C9AFB" w14:textId="77777777" w:rsidR="004807D7" w:rsidRPr="00A21A30" w:rsidRDefault="004807D7" w:rsidP="004807D7">
      <w:pPr>
        <w:tabs>
          <w:tab w:val="center" w:pos="4320"/>
          <w:tab w:val="right" w:pos="8640"/>
        </w:tabs>
        <w:spacing w:after="0" w:line="240" w:lineRule="auto"/>
        <w:jc w:val="center"/>
        <w:rPr>
          <w:rFonts w:eastAsia="Times New Roman" w:cstheme="minorHAnsi"/>
          <w:b/>
          <w:color w:val="002060"/>
          <w:lang w:val="en-GB" w:eastAsia="en-GB"/>
        </w:rPr>
      </w:pPr>
      <w:r w:rsidRPr="00A21A30">
        <w:rPr>
          <w:rFonts w:eastAsia="Times New Roman" w:cstheme="minorHAnsi"/>
          <w:b/>
          <w:bCs/>
          <w:color w:val="002060"/>
          <w:lang w:val="en-GB" w:eastAsia="en-GB"/>
        </w:rPr>
        <w:t>Call for Proposal (CFP) Template</w:t>
      </w:r>
      <w:r w:rsidRPr="00A21A30">
        <w:rPr>
          <w:rFonts w:eastAsia="Times New Roman" w:cstheme="minorHAnsi"/>
          <w:b/>
          <w:color w:val="002060"/>
          <w:lang w:val="en-GB" w:eastAsia="en-GB"/>
        </w:rPr>
        <w:t xml:space="preserve"> for Responsible Parties</w:t>
      </w:r>
    </w:p>
    <w:p w14:paraId="0BF25DF0" w14:textId="77777777" w:rsidR="004807D7" w:rsidRPr="00A21A30" w:rsidRDefault="004807D7" w:rsidP="004807D7">
      <w:pPr>
        <w:tabs>
          <w:tab w:val="center" w:pos="4320"/>
          <w:tab w:val="right" w:pos="8640"/>
        </w:tabs>
        <w:spacing w:after="0" w:line="240" w:lineRule="auto"/>
        <w:jc w:val="center"/>
        <w:rPr>
          <w:rFonts w:eastAsia="Times New Roman" w:cstheme="minorHAnsi"/>
          <w:b/>
          <w:color w:val="002060"/>
          <w:lang w:val="en-GB" w:eastAsia="en-GB"/>
        </w:rPr>
      </w:pPr>
      <w:r w:rsidRPr="00A21A30">
        <w:rPr>
          <w:rFonts w:eastAsia="Times New Roman" w:cstheme="minorHAnsi"/>
          <w:b/>
          <w:color w:val="002060"/>
          <w:lang w:val="en-GB" w:eastAsia="en-GB"/>
        </w:rPr>
        <w:t>(For Civil Society Organizations- CSOs)</w:t>
      </w:r>
    </w:p>
    <w:p w14:paraId="6C0A6FFD" w14:textId="77777777" w:rsidR="004807D7" w:rsidRPr="00A21A30" w:rsidRDefault="004807D7" w:rsidP="004807D7">
      <w:pPr>
        <w:tabs>
          <w:tab w:val="center" w:pos="4320"/>
          <w:tab w:val="right" w:pos="8640"/>
        </w:tabs>
        <w:spacing w:after="0" w:line="240" w:lineRule="auto"/>
        <w:jc w:val="center"/>
        <w:rPr>
          <w:rFonts w:eastAsia="Times New Roman" w:cstheme="minorHAnsi"/>
          <w:b/>
          <w:color w:val="000000" w:themeColor="text1"/>
          <w:lang w:val="en-GB" w:eastAsia="en-GB"/>
        </w:rPr>
      </w:pPr>
    </w:p>
    <w:p w14:paraId="333EAFA1" w14:textId="43CC09F1" w:rsidR="00364370" w:rsidRPr="00A21A30" w:rsidRDefault="00364370" w:rsidP="00364370">
      <w:pPr>
        <w:tabs>
          <w:tab w:val="center" w:pos="4320"/>
          <w:tab w:val="right" w:pos="8640"/>
        </w:tabs>
        <w:spacing w:after="0" w:line="240" w:lineRule="auto"/>
        <w:jc w:val="center"/>
        <w:rPr>
          <w:rFonts w:eastAsia="Times New Roman" w:cstheme="minorHAnsi"/>
          <w:b/>
          <w:bCs/>
          <w:color w:val="000000" w:themeColor="text1"/>
          <w:lang w:eastAsia="en-GB"/>
        </w:rPr>
      </w:pPr>
      <w:bookmarkStart w:id="0" w:name="_Hlk535499605"/>
    </w:p>
    <w:bookmarkEnd w:id="0"/>
    <w:p w14:paraId="06E4811E" w14:textId="77777777" w:rsidR="00364370" w:rsidRPr="00A21A30" w:rsidRDefault="00364370" w:rsidP="00364370">
      <w:pPr>
        <w:spacing w:after="0" w:line="240" w:lineRule="auto"/>
        <w:jc w:val="center"/>
        <w:rPr>
          <w:rFonts w:eastAsia="Calibri" w:cstheme="minorHAnsi"/>
          <w:b/>
          <w:bCs/>
          <w:color w:val="0070C0"/>
          <w:u w:val="single"/>
          <w:lang w:val="en-CA"/>
        </w:rPr>
      </w:pPr>
      <w:r w:rsidRPr="00A21A30">
        <w:rPr>
          <w:rFonts w:eastAsia="Times New Roman" w:cstheme="minorHAnsi"/>
          <w:b/>
          <w:color w:val="0070C0"/>
          <w:u w:val="single"/>
          <w:lang w:val="en-GB" w:eastAsia="en-GB"/>
        </w:rPr>
        <w:t>Section 1</w:t>
      </w:r>
    </w:p>
    <w:p w14:paraId="59B28D30" w14:textId="1FAC9FBA" w:rsidR="00364370" w:rsidRPr="00A21A30" w:rsidRDefault="00364370" w:rsidP="00364370">
      <w:pPr>
        <w:spacing w:after="0" w:line="240" w:lineRule="auto"/>
        <w:rPr>
          <w:rFonts w:eastAsia="Calibri" w:cstheme="minorHAnsi"/>
          <w:b/>
          <w:bCs/>
          <w:lang w:val="en-CA"/>
        </w:rPr>
      </w:pPr>
      <w:r w:rsidRPr="00A21A30">
        <w:rPr>
          <w:rFonts w:eastAsia="Calibri" w:cstheme="minorHAnsi"/>
          <w:b/>
          <w:bCs/>
          <w:lang w:val="en-CA"/>
        </w:rPr>
        <w:t xml:space="preserve">CFP No. </w:t>
      </w:r>
      <w:r w:rsidR="001B5735" w:rsidRPr="00A21A30">
        <w:rPr>
          <w:rFonts w:eastAsia="Times New Roman" w:cstheme="minorHAnsi"/>
          <w:b/>
          <w:bCs/>
          <w:lang w:eastAsia="en-GB"/>
        </w:rPr>
        <w:t>CFP/</w:t>
      </w:r>
      <w:r w:rsidR="00AE499E" w:rsidRPr="00A21A30">
        <w:rPr>
          <w:rFonts w:eastAsia="Times New Roman" w:cstheme="minorHAnsi"/>
          <w:b/>
          <w:bCs/>
          <w:lang w:eastAsia="en-GB"/>
        </w:rPr>
        <w:t>YEM</w:t>
      </w:r>
      <w:r w:rsidR="001B5735" w:rsidRPr="00A21A30">
        <w:rPr>
          <w:rFonts w:eastAsia="Times New Roman" w:cstheme="minorHAnsi"/>
          <w:b/>
          <w:bCs/>
          <w:lang w:eastAsia="en-GB"/>
        </w:rPr>
        <w:t>/202</w:t>
      </w:r>
      <w:r w:rsidR="00F508F7">
        <w:rPr>
          <w:rFonts w:eastAsia="Times New Roman" w:cstheme="minorHAnsi"/>
          <w:b/>
          <w:bCs/>
          <w:lang w:eastAsia="en-GB"/>
        </w:rPr>
        <w:t>1</w:t>
      </w:r>
      <w:r w:rsidR="001B5735" w:rsidRPr="00A21A30">
        <w:rPr>
          <w:rFonts w:eastAsia="Times New Roman" w:cstheme="minorHAnsi"/>
          <w:b/>
          <w:bCs/>
          <w:lang w:eastAsia="en-GB"/>
        </w:rPr>
        <w:t>/</w:t>
      </w:r>
      <w:r w:rsidR="00AE499E" w:rsidRPr="00A21A30">
        <w:rPr>
          <w:rFonts w:eastAsia="Times New Roman" w:cstheme="minorHAnsi"/>
          <w:b/>
          <w:bCs/>
          <w:lang w:eastAsia="en-GB"/>
        </w:rPr>
        <w:t>0</w:t>
      </w:r>
      <w:r w:rsidR="00F508F7">
        <w:rPr>
          <w:rFonts w:eastAsia="Times New Roman" w:cstheme="minorHAnsi"/>
          <w:b/>
          <w:bCs/>
          <w:lang w:eastAsia="en-GB"/>
        </w:rPr>
        <w:t>1</w:t>
      </w:r>
    </w:p>
    <w:p w14:paraId="31DF5B21" w14:textId="77777777" w:rsidR="00364370" w:rsidRPr="00A21A30" w:rsidRDefault="00364370" w:rsidP="00364370">
      <w:pPr>
        <w:spacing w:after="0" w:line="240" w:lineRule="auto"/>
        <w:rPr>
          <w:rFonts w:eastAsia="Calibri" w:cstheme="minorHAnsi"/>
          <w:lang w:val="en-CA"/>
        </w:rPr>
      </w:pPr>
    </w:p>
    <w:p w14:paraId="60B7E205" w14:textId="77777777" w:rsidR="00364370" w:rsidRPr="00A21A30" w:rsidRDefault="00364370" w:rsidP="00364370">
      <w:pPr>
        <w:spacing w:after="0" w:line="240" w:lineRule="auto"/>
        <w:rPr>
          <w:rFonts w:eastAsia="Calibri" w:cstheme="minorHAnsi"/>
          <w:lang w:val="en-CA"/>
        </w:rPr>
      </w:pPr>
    </w:p>
    <w:p w14:paraId="0966BC47" w14:textId="77777777" w:rsidR="00364370" w:rsidRPr="00A21A30" w:rsidRDefault="00364370" w:rsidP="005745A2">
      <w:pPr>
        <w:numPr>
          <w:ilvl w:val="0"/>
          <w:numId w:val="8"/>
        </w:numPr>
        <w:tabs>
          <w:tab w:val="center" w:pos="4320"/>
          <w:tab w:val="right" w:pos="8640"/>
        </w:tabs>
        <w:spacing w:after="0" w:line="240" w:lineRule="auto"/>
        <w:contextualSpacing/>
        <w:rPr>
          <w:rFonts w:eastAsia="Times New Roman" w:cstheme="minorHAnsi"/>
          <w:b/>
          <w:color w:val="0070C0"/>
          <w:lang w:val="en-GB" w:eastAsia="en-GB"/>
        </w:rPr>
      </w:pPr>
      <w:r w:rsidRPr="00A21A30">
        <w:rPr>
          <w:rFonts w:eastAsia="Times New Roman" w:cstheme="minorHAnsi"/>
          <w:b/>
          <w:color w:val="0070C0"/>
          <w:lang w:val="en-GB" w:eastAsia="en-GB"/>
        </w:rPr>
        <w:t>CFP letter for Responsible Parties</w:t>
      </w:r>
    </w:p>
    <w:p w14:paraId="455196D5" w14:textId="77777777" w:rsidR="00364370" w:rsidRPr="00A21A30" w:rsidRDefault="00364370" w:rsidP="00EE66EE">
      <w:pPr>
        <w:spacing w:after="0" w:line="240" w:lineRule="auto"/>
        <w:jc w:val="both"/>
        <w:rPr>
          <w:rFonts w:eastAsia="Calibri" w:cstheme="minorHAnsi"/>
          <w:lang w:val="en-CA"/>
        </w:rPr>
      </w:pPr>
    </w:p>
    <w:p w14:paraId="66143534" w14:textId="0DDEB331" w:rsidR="00364370" w:rsidRPr="00A21A30" w:rsidRDefault="00364370" w:rsidP="00EE66EE">
      <w:pPr>
        <w:spacing w:after="0" w:line="240" w:lineRule="auto"/>
        <w:jc w:val="both"/>
        <w:rPr>
          <w:rFonts w:eastAsia="Calibri" w:cstheme="minorHAnsi"/>
          <w:spacing w:val="-2"/>
          <w:lang w:val="en-CA"/>
        </w:rPr>
      </w:pPr>
      <w:r w:rsidRPr="00A21A30">
        <w:rPr>
          <w:rFonts w:eastAsia="Calibri" w:cstheme="minorHAnsi"/>
          <w:spacing w:val="-2"/>
          <w:lang w:val="en-CA"/>
        </w:rPr>
        <w:t>UNWOMEN plans to engage an (</w:t>
      </w:r>
      <w:r w:rsidRPr="00A21A30">
        <w:rPr>
          <w:rFonts w:eastAsia="Calibri" w:cstheme="minorHAnsi"/>
          <w:spacing w:val="-2"/>
          <w:u w:val="single"/>
          <w:lang w:val="en-CA"/>
        </w:rPr>
        <w:t>Responsible Parties)</w:t>
      </w:r>
      <w:r w:rsidRPr="00A21A30">
        <w:rPr>
          <w:rFonts w:eastAsia="Calibri" w:cstheme="minorHAnsi"/>
          <w:lang w:val="en-CA"/>
        </w:rPr>
        <w:t xml:space="preserve"> </w:t>
      </w:r>
      <w:r w:rsidRPr="00A21A30">
        <w:rPr>
          <w:rFonts w:eastAsia="Calibri" w:cstheme="minorHAnsi"/>
          <w:spacing w:val="-2"/>
          <w:lang w:val="en-CA"/>
        </w:rPr>
        <w:t xml:space="preserve">as defined in accordance with these documents. UN-WOMEN now </w:t>
      </w:r>
      <w:r w:rsidR="00A251F0" w:rsidRPr="00A21A30">
        <w:rPr>
          <w:rFonts w:eastAsia="Calibri" w:cstheme="minorHAnsi"/>
          <w:spacing w:val="-2"/>
          <w:lang w:val="en-CA"/>
        </w:rPr>
        <w:t>invite</w:t>
      </w:r>
      <w:r w:rsidRPr="00A21A30">
        <w:rPr>
          <w:rFonts w:eastAsia="Calibri" w:cstheme="minorHAnsi"/>
          <w:spacing w:val="-2"/>
          <w:lang w:val="en-CA"/>
        </w:rPr>
        <w:t xml:space="preserve"> sealed proposals from qualified proponents for providing the requirements as defined in the UN-WOMEN Terms of Reference. </w:t>
      </w:r>
    </w:p>
    <w:p w14:paraId="03D50486" w14:textId="7B4E89DB" w:rsidR="006A0BAB" w:rsidRPr="00A21A30" w:rsidRDefault="00364370" w:rsidP="00870348">
      <w:pPr>
        <w:spacing w:after="0" w:line="240" w:lineRule="auto"/>
        <w:jc w:val="both"/>
        <w:rPr>
          <w:rFonts w:eastAsia="Calibri" w:cstheme="minorHAnsi"/>
          <w:lang w:val="en-CA"/>
        </w:rPr>
      </w:pPr>
      <w:r w:rsidRPr="00A21A30">
        <w:rPr>
          <w:rFonts w:eastAsia="Calibri" w:cstheme="minorHAnsi"/>
          <w:spacing w:val="-2"/>
          <w:lang w:val="en-CA"/>
        </w:rPr>
        <w:t>Proposals must be received by UNWOMEN at the address specified not later than</w:t>
      </w:r>
      <w:r w:rsidR="006A0BAB" w:rsidRPr="00A21A30">
        <w:rPr>
          <w:rFonts w:eastAsia="Calibri" w:cstheme="minorHAnsi"/>
          <w:spacing w:val="-2"/>
          <w:lang w:val="en-CA"/>
        </w:rPr>
        <w:t xml:space="preserve"> </w:t>
      </w:r>
      <w:r w:rsidR="005F04F2" w:rsidRPr="00A21A30">
        <w:rPr>
          <w:rFonts w:eastAsia="Calibri" w:cstheme="minorHAnsi"/>
          <w:b/>
          <w:bCs/>
          <w:spacing w:val="-2"/>
          <w:lang w:val="en-CA"/>
        </w:rPr>
        <w:t>0</w:t>
      </w:r>
      <w:r w:rsidR="005F04F2" w:rsidRPr="00A21A30">
        <w:rPr>
          <w:rFonts w:eastAsia="Times New Roman" w:cstheme="minorHAnsi"/>
          <w:b/>
        </w:rPr>
        <w:t xml:space="preserve">5:00 PM </w:t>
      </w:r>
      <w:proofErr w:type="gramStart"/>
      <w:r w:rsidR="005F04F2" w:rsidRPr="00A21A30">
        <w:rPr>
          <w:rFonts w:eastAsia="Times New Roman" w:cstheme="minorHAnsi"/>
          <w:b/>
        </w:rPr>
        <w:t>AST</w:t>
      </w:r>
      <w:r w:rsidR="006A0BAB" w:rsidRPr="00A21A30">
        <w:rPr>
          <w:rFonts w:eastAsia="Calibri" w:cstheme="minorHAnsi"/>
          <w:spacing w:val="-2"/>
          <w:lang w:val="en-CA"/>
        </w:rPr>
        <w:t>(</w:t>
      </w:r>
      <w:proofErr w:type="gramEnd"/>
      <w:r w:rsidR="00313E49">
        <w:rPr>
          <w:rFonts w:eastAsia="Calibri" w:cstheme="minorHAnsi"/>
          <w:spacing w:val="-2"/>
          <w:lang w:val="en-CA"/>
        </w:rPr>
        <w:t>Sana’a</w:t>
      </w:r>
      <w:r w:rsidR="006A0BAB" w:rsidRPr="00A21A30">
        <w:rPr>
          <w:rFonts w:eastAsia="Calibri" w:cstheme="minorHAnsi"/>
          <w:spacing w:val="-2"/>
          <w:lang w:val="en-CA"/>
        </w:rPr>
        <w:t xml:space="preserve"> local time) on </w:t>
      </w:r>
      <w:bookmarkStart w:id="1" w:name="_Hlk43051120"/>
      <w:r w:rsidR="00AA22E8">
        <w:rPr>
          <w:rFonts w:eastAsia="Times New Roman" w:cstheme="minorHAnsi"/>
          <w:b/>
          <w:lang w:val="en-CA"/>
        </w:rPr>
        <w:t>Sunday</w:t>
      </w:r>
      <w:r w:rsidR="00BE5A13">
        <w:rPr>
          <w:rFonts w:eastAsia="Times New Roman" w:cstheme="minorHAnsi"/>
          <w:b/>
          <w:lang w:val="en-CA"/>
        </w:rPr>
        <w:t xml:space="preserve"> 17</w:t>
      </w:r>
      <w:r w:rsidR="00BE5A13" w:rsidRPr="00BE5A13">
        <w:rPr>
          <w:rFonts w:eastAsia="Times New Roman" w:cstheme="minorHAnsi"/>
          <w:b/>
          <w:vertAlign w:val="superscript"/>
          <w:lang w:val="en-CA"/>
        </w:rPr>
        <w:t>th</w:t>
      </w:r>
      <w:r w:rsidR="00BE5A13">
        <w:rPr>
          <w:rFonts w:eastAsia="Times New Roman" w:cstheme="minorHAnsi"/>
          <w:b/>
          <w:lang w:val="en-CA"/>
        </w:rPr>
        <w:t xml:space="preserve"> </w:t>
      </w:r>
      <w:bookmarkEnd w:id="1"/>
      <w:r w:rsidR="00AE499E" w:rsidRPr="00A21A30">
        <w:rPr>
          <w:rFonts w:eastAsia="Times New Roman" w:cstheme="minorHAnsi"/>
          <w:b/>
        </w:rPr>
        <w:t>Jan 2021</w:t>
      </w:r>
    </w:p>
    <w:p w14:paraId="026F59F5" w14:textId="1E1B3BA2" w:rsidR="006A0BAB" w:rsidRPr="00A21A30" w:rsidRDefault="006A0BAB" w:rsidP="00EE66EE">
      <w:pPr>
        <w:spacing w:after="0" w:line="240" w:lineRule="auto"/>
        <w:jc w:val="both"/>
        <w:rPr>
          <w:rFonts w:eastAsia="Calibri" w:cstheme="minorHAnsi"/>
          <w:lang w:val="en-CA"/>
        </w:rPr>
      </w:pPr>
    </w:p>
    <w:p w14:paraId="284EBA3A" w14:textId="7C50FBBD" w:rsidR="006A0BAB" w:rsidRPr="00A21A30" w:rsidRDefault="006A0BAB" w:rsidP="006A0BAB">
      <w:pPr>
        <w:spacing w:after="0" w:line="240" w:lineRule="auto"/>
        <w:rPr>
          <w:rFonts w:eastAsia="Calibri" w:cstheme="minorHAnsi"/>
          <w:spacing w:val="-2"/>
          <w:lang w:val="en-CA"/>
        </w:rPr>
      </w:pPr>
      <w:r w:rsidRPr="00A21A30">
        <w:rPr>
          <w:rFonts w:eastAsia="Calibri" w:cstheme="minorHAnsi"/>
          <w:b/>
          <w:bCs/>
          <w:lang w:val="en-CA"/>
        </w:rPr>
        <w:t>The budget range for this proposal should be</w:t>
      </w:r>
      <w:r w:rsidRPr="00A21A30">
        <w:rPr>
          <w:rFonts w:eastAsia="Calibri" w:cstheme="minorHAnsi"/>
          <w:lang w:val="en-CA"/>
        </w:rPr>
        <w:t xml:space="preserve"> </w:t>
      </w:r>
      <w:r w:rsidRPr="00A21A30">
        <w:rPr>
          <w:rFonts w:eastAsia="Calibri" w:cstheme="minorHAnsi"/>
          <w:b/>
          <w:bCs/>
          <w:lang w:val="en-CA"/>
        </w:rPr>
        <w:t>[</w:t>
      </w:r>
      <w:r w:rsidR="007157F2" w:rsidRPr="00A21A30">
        <w:rPr>
          <w:rFonts w:eastAsia="Calibri" w:cstheme="minorHAnsi"/>
          <w:b/>
          <w:bCs/>
          <w:lang w:val="en-CA"/>
        </w:rPr>
        <w:t xml:space="preserve">Min. </w:t>
      </w:r>
      <w:r w:rsidR="00003E3F" w:rsidRPr="00A21A30">
        <w:rPr>
          <w:rFonts w:eastAsia="Calibri" w:cstheme="minorHAnsi"/>
          <w:b/>
          <w:bCs/>
          <w:lang w:val="en-CA"/>
        </w:rPr>
        <w:t>$</w:t>
      </w:r>
      <w:r w:rsidR="003E73E0">
        <w:rPr>
          <w:rFonts w:eastAsia="Calibri" w:cstheme="minorHAnsi"/>
          <w:b/>
          <w:bCs/>
          <w:u w:val="single"/>
          <w:lang w:val="en-CA"/>
        </w:rPr>
        <w:t>140</w:t>
      </w:r>
      <w:r w:rsidR="00BE5A13">
        <w:rPr>
          <w:rFonts w:eastAsia="Calibri" w:cstheme="minorHAnsi"/>
          <w:b/>
          <w:bCs/>
          <w:u w:val="single"/>
          <w:lang w:val="en-CA"/>
        </w:rPr>
        <w:t>,000</w:t>
      </w:r>
      <w:r w:rsidRPr="00A21A30">
        <w:rPr>
          <w:rFonts w:eastAsia="Calibri" w:cstheme="minorHAnsi"/>
          <w:b/>
          <w:bCs/>
          <w:lang w:val="en-CA"/>
        </w:rPr>
        <w:t xml:space="preserve"> </w:t>
      </w:r>
      <w:r w:rsidR="007157F2" w:rsidRPr="00A21A30">
        <w:rPr>
          <w:rFonts w:eastAsia="Calibri" w:cstheme="minorHAnsi"/>
          <w:b/>
          <w:bCs/>
          <w:lang w:val="en-CA"/>
        </w:rPr>
        <w:t>–</w:t>
      </w:r>
      <w:r w:rsidR="00003E3F" w:rsidRPr="00A21A30">
        <w:rPr>
          <w:rFonts w:eastAsia="Calibri" w:cstheme="minorHAnsi"/>
          <w:b/>
          <w:bCs/>
          <w:lang w:val="en-CA"/>
        </w:rPr>
        <w:t xml:space="preserve"> </w:t>
      </w:r>
      <w:r w:rsidR="007157F2" w:rsidRPr="00A21A30">
        <w:rPr>
          <w:rFonts w:eastAsia="Calibri" w:cstheme="minorHAnsi"/>
          <w:b/>
          <w:bCs/>
          <w:lang w:val="en-CA"/>
        </w:rPr>
        <w:t xml:space="preserve">Max. </w:t>
      </w:r>
      <w:r w:rsidR="00003E3F" w:rsidRPr="00A21A30">
        <w:rPr>
          <w:rFonts w:eastAsia="Calibri" w:cstheme="minorHAnsi"/>
          <w:b/>
          <w:bCs/>
          <w:u w:val="single"/>
          <w:lang w:val="en-CA"/>
        </w:rPr>
        <w:t>$</w:t>
      </w:r>
      <w:r w:rsidR="006505F5">
        <w:rPr>
          <w:rFonts w:eastAsia="Calibri" w:cstheme="minorHAnsi"/>
          <w:b/>
          <w:bCs/>
          <w:u w:val="single"/>
          <w:lang w:val="en-CA"/>
        </w:rPr>
        <w:t>2</w:t>
      </w:r>
      <w:r w:rsidR="003E73E0">
        <w:rPr>
          <w:rFonts w:eastAsia="Calibri" w:cstheme="minorHAnsi"/>
          <w:b/>
          <w:bCs/>
          <w:u w:val="single"/>
          <w:lang w:val="en-CA"/>
        </w:rPr>
        <w:t>20</w:t>
      </w:r>
      <w:r w:rsidR="00BE5A13">
        <w:rPr>
          <w:rFonts w:eastAsia="Calibri" w:cstheme="minorHAnsi"/>
          <w:b/>
          <w:bCs/>
          <w:u w:val="single"/>
          <w:lang w:val="en-CA"/>
        </w:rPr>
        <w:t>,000</w:t>
      </w:r>
      <w:r w:rsidR="006505F5">
        <w:rPr>
          <w:rFonts w:eastAsia="Calibri" w:cstheme="minorHAnsi"/>
          <w:b/>
          <w:bCs/>
          <w:u w:val="single"/>
          <w:lang w:val="en-CA"/>
        </w:rPr>
        <w:t xml:space="preserve"> each NGO</w:t>
      </w:r>
      <w:r w:rsidRPr="00A21A30">
        <w:rPr>
          <w:rFonts w:eastAsia="Calibri" w:cstheme="minorHAnsi"/>
          <w:b/>
          <w:bCs/>
          <w:lang w:val="en-CA"/>
        </w:rPr>
        <w:t>]</w:t>
      </w:r>
    </w:p>
    <w:p w14:paraId="096D656B" w14:textId="77777777" w:rsidR="00364370" w:rsidRPr="00A21A30" w:rsidRDefault="00364370" w:rsidP="00364370">
      <w:pPr>
        <w:tabs>
          <w:tab w:val="left" w:pos="-720"/>
          <w:tab w:val="left" w:pos="1440"/>
        </w:tabs>
        <w:suppressAutoHyphens/>
        <w:spacing w:after="0" w:line="240" w:lineRule="auto"/>
        <w:rPr>
          <w:rFonts w:eastAsia="Calibri" w:cstheme="minorHAnsi"/>
          <w:spacing w:val="-2"/>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364370" w:rsidRPr="00A21A30" w14:paraId="39E4A861" w14:textId="77777777" w:rsidTr="00AA687A">
        <w:trPr>
          <w:trHeight w:val="446"/>
        </w:trPr>
        <w:tc>
          <w:tcPr>
            <w:tcW w:w="4950" w:type="dxa"/>
            <w:tcBorders>
              <w:right w:val="single" w:sz="4" w:space="0" w:color="auto"/>
            </w:tcBorders>
            <w:shd w:val="clear" w:color="auto" w:fill="D5DCE4" w:themeFill="text2" w:themeFillTint="33"/>
          </w:tcPr>
          <w:p w14:paraId="44D87058" w14:textId="77777777" w:rsidR="00364370" w:rsidRPr="00A21A30" w:rsidRDefault="00364370" w:rsidP="00AA687A">
            <w:pPr>
              <w:tabs>
                <w:tab w:val="left" w:pos="-720"/>
                <w:tab w:val="left" w:pos="1440"/>
              </w:tabs>
              <w:suppressAutoHyphens/>
              <w:rPr>
                <w:rFonts w:asciiTheme="minorHAnsi" w:hAnsiTheme="minorHAnsi" w:cstheme="minorHAnsi"/>
                <w:b/>
                <w:spacing w:val="-2"/>
                <w:sz w:val="22"/>
                <w:szCs w:val="22"/>
                <w:lang w:val="en-CA"/>
              </w:rPr>
            </w:pPr>
            <w:r w:rsidRPr="00A21A30">
              <w:rPr>
                <w:rFonts w:asciiTheme="minorHAnsi" w:hAnsiTheme="minorHAnsi" w:cstheme="minorHAnsi"/>
                <w:b/>
                <w:spacing w:val="-2"/>
                <w:sz w:val="22"/>
                <w:szCs w:val="22"/>
                <w:lang w:val="en-CA"/>
              </w:rPr>
              <w:t xml:space="preserve">This UN-Women Call for Proposals consists of </w:t>
            </w:r>
            <w:r w:rsidRPr="00A21A30">
              <w:rPr>
                <w:rFonts w:asciiTheme="minorHAnsi" w:hAnsiTheme="minorHAnsi" w:cstheme="minorHAnsi"/>
                <w:b/>
                <w:spacing w:val="-2"/>
                <w:sz w:val="22"/>
                <w:szCs w:val="22"/>
                <w:u w:val="single"/>
                <w:lang w:val="en-CA"/>
              </w:rPr>
              <w:t xml:space="preserve">Two </w:t>
            </w:r>
            <w:r w:rsidRPr="00A21A30">
              <w:rPr>
                <w:rFonts w:asciiTheme="minorHAnsi" w:hAnsiTheme="minorHAnsi" w:cstheme="minorHAnsi"/>
                <w:b/>
                <w:spacing w:val="-2"/>
                <w:sz w:val="22"/>
                <w:szCs w:val="22"/>
                <w:lang w:val="en-CA"/>
              </w:rPr>
              <w:t>sections:</w:t>
            </w:r>
          </w:p>
        </w:tc>
        <w:tc>
          <w:tcPr>
            <w:tcW w:w="4500" w:type="dxa"/>
            <w:tcBorders>
              <w:left w:val="single" w:sz="4" w:space="0" w:color="auto"/>
            </w:tcBorders>
            <w:shd w:val="clear" w:color="auto" w:fill="D5DCE4" w:themeFill="text2" w:themeFillTint="33"/>
          </w:tcPr>
          <w:p w14:paraId="3E5ABBD5" w14:textId="77777777" w:rsidR="00364370" w:rsidRPr="00A21A30" w:rsidRDefault="00364370" w:rsidP="00AA687A">
            <w:pPr>
              <w:tabs>
                <w:tab w:val="left" w:pos="-720"/>
                <w:tab w:val="left" w:pos="1440"/>
              </w:tabs>
              <w:suppressAutoHyphens/>
              <w:jc w:val="center"/>
              <w:rPr>
                <w:rFonts w:asciiTheme="minorHAnsi" w:hAnsiTheme="minorHAnsi" w:cstheme="minorHAnsi"/>
                <w:b/>
                <w:spacing w:val="-2"/>
                <w:sz w:val="22"/>
                <w:szCs w:val="22"/>
                <w:lang w:val="en-CA"/>
              </w:rPr>
            </w:pPr>
            <w:r w:rsidRPr="00A21A30">
              <w:rPr>
                <w:rFonts w:asciiTheme="minorHAnsi" w:hAnsiTheme="minorHAnsi" w:cstheme="minorHAnsi"/>
                <w:b/>
                <w:spacing w:val="-2"/>
                <w:sz w:val="22"/>
                <w:szCs w:val="22"/>
                <w:lang w:val="en-CA"/>
              </w:rPr>
              <w:t>Annexes to be completed by proponents and returned with their proposal (mandatory)</w:t>
            </w:r>
          </w:p>
        </w:tc>
      </w:tr>
      <w:tr w:rsidR="00364370" w:rsidRPr="00A21A30" w14:paraId="457F00A8" w14:textId="77777777" w:rsidTr="00AA687A">
        <w:trPr>
          <w:trHeight w:val="230"/>
        </w:trPr>
        <w:tc>
          <w:tcPr>
            <w:tcW w:w="4950" w:type="dxa"/>
            <w:tcBorders>
              <w:right w:val="single" w:sz="4" w:space="0" w:color="auto"/>
            </w:tcBorders>
          </w:tcPr>
          <w:p w14:paraId="141C6E74" w14:textId="77777777" w:rsidR="00364370" w:rsidRPr="00A21A30" w:rsidRDefault="00364370" w:rsidP="00AA687A">
            <w:pPr>
              <w:tabs>
                <w:tab w:val="left" w:pos="-720"/>
                <w:tab w:val="left" w:pos="1440"/>
              </w:tabs>
              <w:suppressAutoHyphens/>
              <w:rPr>
                <w:rFonts w:asciiTheme="minorHAnsi" w:hAnsiTheme="minorHAnsi" w:cstheme="minorHAnsi"/>
                <w:b/>
                <w:spacing w:val="-2"/>
                <w:sz w:val="22"/>
                <w:szCs w:val="22"/>
                <w:highlight w:val="yellow"/>
                <w:u w:val="single"/>
                <w:lang w:val="en-CA"/>
              </w:rPr>
            </w:pPr>
            <w:r w:rsidRPr="00A21A30">
              <w:rPr>
                <w:rFonts w:asciiTheme="minorHAnsi" w:hAnsiTheme="minorHAnsi" w:cstheme="minorHAnsi"/>
                <w:b/>
                <w:color w:val="0070C0"/>
                <w:spacing w:val="-2"/>
                <w:sz w:val="22"/>
                <w:szCs w:val="22"/>
                <w:u w:val="single"/>
                <w:lang w:val="en-CA"/>
              </w:rPr>
              <w:t xml:space="preserve">Section 1 </w:t>
            </w:r>
          </w:p>
        </w:tc>
        <w:tc>
          <w:tcPr>
            <w:tcW w:w="4500" w:type="dxa"/>
            <w:tcBorders>
              <w:left w:val="single" w:sz="4" w:space="0" w:color="auto"/>
            </w:tcBorders>
          </w:tcPr>
          <w:p w14:paraId="21C60A1F" w14:textId="77777777" w:rsidR="00364370" w:rsidRPr="00A21A30" w:rsidRDefault="00364370" w:rsidP="00AA687A">
            <w:pPr>
              <w:tabs>
                <w:tab w:val="left" w:pos="-720"/>
                <w:tab w:val="left" w:pos="1440"/>
              </w:tabs>
              <w:suppressAutoHyphens/>
              <w:rPr>
                <w:rFonts w:asciiTheme="minorHAnsi" w:hAnsiTheme="minorHAnsi" w:cstheme="minorHAnsi"/>
                <w:spacing w:val="-2"/>
                <w:sz w:val="22"/>
                <w:szCs w:val="22"/>
                <w:lang w:val="en-CA"/>
              </w:rPr>
            </w:pPr>
            <w:r w:rsidRPr="00A21A30">
              <w:rPr>
                <w:rFonts w:asciiTheme="minorHAnsi" w:hAnsiTheme="minorHAnsi" w:cstheme="minorHAnsi"/>
                <w:b/>
                <w:spacing w:val="-2"/>
                <w:sz w:val="22"/>
                <w:szCs w:val="22"/>
                <w:lang w:val="en-CA"/>
              </w:rPr>
              <w:t>Annex B-1</w:t>
            </w:r>
            <w:r w:rsidRPr="00A21A30">
              <w:rPr>
                <w:rFonts w:asciiTheme="minorHAnsi" w:hAnsiTheme="minorHAnsi" w:cstheme="minorHAnsi"/>
                <w:spacing w:val="-2"/>
                <w:sz w:val="22"/>
                <w:szCs w:val="22"/>
                <w:lang w:val="en-CA"/>
              </w:rPr>
              <w:t xml:space="preserve"> Mandatory requirements/pre-qualification criteria</w:t>
            </w:r>
          </w:p>
        </w:tc>
      </w:tr>
      <w:tr w:rsidR="00364370" w:rsidRPr="00A21A30" w14:paraId="4E0B3ED0" w14:textId="77777777" w:rsidTr="00AA687A">
        <w:trPr>
          <w:trHeight w:val="907"/>
        </w:trPr>
        <w:tc>
          <w:tcPr>
            <w:tcW w:w="4950" w:type="dxa"/>
            <w:tcBorders>
              <w:right w:val="single" w:sz="4" w:space="0" w:color="auto"/>
            </w:tcBorders>
          </w:tcPr>
          <w:p w14:paraId="34490C1E" w14:textId="77777777" w:rsidR="00364370" w:rsidRPr="00A21A30" w:rsidRDefault="00364370" w:rsidP="005745A2">
            <w:pPr>
              <w:numPr>
                <w:ilvl w:val="0"/>
                <w:numId w:val="9"/>
              </w:numPr>
              <w:contextualSpacing/>
              <w:rPr>
                <w:rFonts w:asciiTheme="minorHAnsi" w:hAnsiTheme="minorHAnsi" w:cstheme="minorHAnsi"/>
                <w:spacing w:val="-2"/>
                <w:sz w:val="22"/>
                <w:szCs w:val="22"/>
                <w:lang w:val="en-CA"/>
              </w:rPr>
            </w:pPr>
            <w:r w:rsidRPr="00A21A30">
              <w:rPr>
                <w:rFonts w:asciiTheme="minorHAnsi" w:hAnsiTheme="minorHAnsi" w:cstheme="minorHAnsi"/>
                <w:spacing w:val="-2"/>
                <w:sz w:val="22"/>
                <w:szCs w:val="22"/>
                <w:lang w:val="en-CA"/>
              </w:rPr>
              <w:t>CFP letter for Responsible Parties</w:t>
            </w:r>
          </w:p>
          <w:p w14:paraId="7162A1A1" w14:textId="77777777" w:rsidR="00364370" w:rsidRPr="00A21A30" w:rsidRDefault="00364370" w:rsidP="005745A2">
            <w:pPr>
              <w:numPr>
                <w:ilvl w:val="0"/>
                <w:numId w:val="9"/>
              </w:numPr>
              <w:contextualSpacing/>
              <w:rPr>
                <w:rFonts w:asciiTheme="minorHAnsi" w:hAnsiTheme="minorHAnsi" w:cstheme="minorHAnsi"/>
                <w:spacing w:val="-2"/>
                <w:sz w:val="22"/>
                <w:szCs w:val="22"/>
                <w:lang w:val="en-CA"/>
              </w:rPr>
            </w:pPr>
            <w:r w:rsidRPr="00A21A30">
              <w:rPr>
                <w:rFonts w:asciiTheme="minorHAnsi" w:hAnsiTheme="minorHAnsi" w:cstheme="minorHAnsi"/>
                <w:spacing w:val="-2"/>
                <w:sz w:val="22"/>
                <w:szCs w:val="22"/>
                <w:lang w:val="en-CA"/>
              </w:rPr>
              <w:t>Proposal data sheet for Responsible Parties</w:t>
            </w:r>
          </w:p>
          <w:p w14:paraId="6FDF894F" w14:textId="77777777" w:rsidR="00364370" w:rsidRPr="00A21A30" w:rsidRDefault="00364370" w:rsidP="005745A2">
            <w:pPr>
              <w:numPr>
                <w:ilvl w:val="0"/>
                <w:numId w:val="9"/>
              </w:numPr>
              <w:contextualSpacing/>
              <w:rPr>
                <w:rFonts w:asciiTheme="minorHAnsi" w:hAnsiTheme="minorHAnsi" w:cstheme="minorHAnsi"/>
                <w:spacing w:val="-2"/>
                <w:sz w:val="22"/>
                <w:szCs w:val="22"/>
                <w:lang w:val="en-CA"/>
              </w:rPr>
            </w:pPr>
            <w:r w:rsidRPr="00A21A30">
              <w:rPr>
                <w:rFonts w:asciiTheme="minorHAnsi" w:hAnsiTheme="minorHAnsi" w:cstheme="minorHAnsi"/>
                <w:spacing w:val="-2"/>
                <w:sz w:val="22"/>
                <w:szCs w:val="22"/>
                <w:lang w:val="en-CA"/>
              </w:rPr>
              <w:t>UN Women Terms of Reference</w:t>
            </w:r>
          </w:p>
          <w:p w14:paraId="6DA38439" w14:textId="77777777" w:rsidR="00364370" w:rsidRPr="00A21A30" w:rsidRDefault="00364370" w:rsidP="00AA687A">
            <w:pPr>
              <w:tabs>
                <w:tab w:val="left" w:pos="-720"/>
                <w:tab w:val="left" w:pos="1440"/>
              </w:tabs>
              <w:suppressAutoHyphens/>
              <w:ind w:left="360"/>
              <w:rPr>
                <w:rFonts w:asciiTheme="minorHAnsi" w:hAnsiTheme="minorHAnsi" w:cstheme="minorHAnsi"/>
                <w:spacing w:val="-2"/>
                <w:sz w:val="22"/>
                <w:szCs w:val="22"/>
                <w:lang w:val="en-CA"/>
              </w:rPr>
            </w:pPr>
            <w:r w:rsidRPr="00A21A30">
              <w:rPr>
                <w:rFonts w:asciiTheme="minorHAnsi" w:hAnsiTheme="minorHAnsi" w:cstheme="minorHAnsi"/>
                <w:b/>
                <w:spacing w:val="-2"/>
                <w:sz w:val="22"/>
                <w:szCs w:val="22"/>
                <w:lang w:val="en-CA"/>
              </w:rPr>
              <w:t>Annex B-1</w:t>
            </w:r>
            <w:r w:rsidRPr="00A21A30">
              <w:rPr>
                <w:rFonts w:asciiTheme="minorHAnsi" w:hAnsiTheme="minorHAnsi" w:cstheme="minorHAnsi"/>
                <w:spacing w:val="-2"/>
                <w:sz w:val="22"/>
                <w:szCs w:val="22"/>
                <w:lang w:val="en-CA"/>
              </w:rPr>
              <w:t xml:space="preserve"> Mandatory requirements/pre-qualification criteria</w:t>
            </w:r>
          </w:p>
        </w:tc>
        <w:tc>
          <w:tcPr>
            <w:tcW w:w="4500" w:type="dxa"/>
            <w:tcBorders>
              <w:left w:val="single" w:sz="4" w:space="0" w:color="auto"/>
            </w:tcBorders>
          </w:tcPr>
          <w:p w14:paraId="35146788" w14:textId="77777777" w:rsidR="00364370" w:rsidRPr="00A21A30" w:rsidRDefault="00364370" w:rsidP="00AA687A">
            <w:pPr>
              <w:tabs>
                <w:tab w:val="left" w:pos="-720"/>
                <w:tab w:val="left" w:pos="1440"/>
              </w:tabs>
              <w:suppressAutoHyphens/>
              <w:rPr>
                <w:rFonts w:asciiTheme="minorHAnsi" w:hAnsiTheme="minorHAnsi" w:cstheme="minorHAnsi"/>
                <w:spacing w:val="-2"/>
                <w:sz w:val="22"/>
                <w:szCs w:val="22"/>
                <w:lang w:val="en-CA"/>
              </w:rPr>
            </w:pPr>
            <w:r w:rsidRPr="00A21A30">
              <w:rPr>
                <w:rFonts w:asciiTheme="minorHAnsi" w:hAnsiTheme="minorHAnsi" w:cstheme="minorHAnsi"/>
                <w:b/>
                <w:spacing w:val="-2"/>
                <w:sz w:val="22"/>
                <w:szCs w:val="22"/>
                <w:lang w:val="en-CA"/>
              </w:rPr>
              <w:t>Annex B-2</w:t>
            </w:r>
            <w:r w:rsidRPr="00A21A30">
              <w:rPr>
                <w:rFonts w:asciiTheme="minorHAnsi" w:hAnsiTheme="minorHAnsi" w:cstheme="minorHAnsi"/>
                <w:spacing w:val="-2"/>
                <w:sz w:val="22"/>
                <w:szCs w:val="22"/>
                <w:lang w:val="en-CA"/>
              </w:rPr>
              <w:t xml:space="preserve"> Template for proposal submission</w:t>
            </w:r>
          </w:p>
          <w:p w14:paraId="6AD4AABD" w14:textId="77777777" w:rsidR="00364370" w:rsidRPr="00A21A30" w:rsidRDefault="00364370" w:rsidP="00AA687A">
            <w:pPr>
              <w:tabs>
                <w:tab w:val="left" w:pos="-720"/>
                <w:tab w:val="left" w:pos="1440"/>
              </w:tabs>
              <w:suppressAutoHyphens/>
              <w:rPr>
                <w:rFonts w:asciiTheme="minorHAnsi" w:hAnsiTheme="minorHAnsi" w:cstheme="minorHAnsi"/>
                <w:spacing w:val="-2"/>
                <w:sz w:val="22"/>
                <w:szCs w:val="22"/>
                <w:lang w:val="en-CA"/>
              </w:rPr>
            </w:pPr>
            <w:r w:rsidRPr="00A21A30">
              <w:rPr>
                <w:rFonts w:asciiTheme="minorHAnsi" w:hAnsiTheme="minorHAnsi" w:cstheme="minorHAnsi"/>
                <w:b/>
                <w:spacing w:val="-2"/>
                <w:sz w:val="22"/>
                <w:szCs w:val="22"/>
                <w:lang w:val="en-CA"/>
              </w:rPr>
              <w:t>Annex B-3</w:t>
            </w:r>
            <w:r w:rsidRPr="00A21A30">
              <w:rPr>
                <w:rFonts w:asciiTheme="minorHAnsi" w:hAnsiTheme="minorHAnsi" w:cstheme="minorHAnsi"/>
                <w:spacing w:val="-2"/>
                <w:sz w:val="22"/>
                <w:szCs w:val="22"/>
                <w:lang w:val="en-CA"/>
              </w:rPr>
              <w:t xml:space="preserve"> Format of resume for proposed staff</w:t>
            </w:r>
          </w:p>
          <w:p w14:paraId="7BA708CC" w14:textId="77777777" w:rsidR="00364370" w:rsidRPr="00A21A30" w:rsidRDefault="00364370" w:rsidP="00AA687A">
            <w:pPr>
              <w:tabs>
                <w:tab w:val="left" w:pos="-720"/>
                <w:tab w:val="left" w:pos="1440"/>
              </w:tabs>
              <w:suppressAutoHyphens/>
              <w:rPr>
                <w:rFonts w:asciiTheme="minorHAnsi" w:hAnsiTheme="minorHAnsi" w:cstheme="minorHAnsi"/>
                <w:spacing w:val="-2"/>
                <w:sz w:val="22"/>
                <w:szCs w:val="22"/>
                <w:lang w:val="en-CA"/>
              </w:rPr>
            </w:pPr>
            <w:r w:rsidRPr="00A21A30">
              <w:rPr>
                <w:rFonts w:asciiTheme="minorHAnsi" w:hAnsiTheme="minorHAnsi" w:cstheme="minorHAnsi"/>
                <w:b/>
                <w:spacing w:val="-2"/>
                <w:sz w:val="22"/>
                <w:szCs w:val="22"/>
                <w:lang w:val="en-CA"/>
              </w:rPr>
              <w:t>Annex B-4</w:t>
            </w:r>
            <w:r w:rsidRPr="00A21A30">
              <w:rPr>
                <w:rFonts w:asciiTheme="minorHAnsi" w:hAnsiTheme="minorHAnsi" w:cstheme="minorHAnsi"/>
                <w:spacing w:val="-2"/>
                <w:sz w:val="22"/>
                <w:szCs w:val="22"/>
                <w:lang w:val="en-CA"/>
              </w:rPr>
              <w:t xml:space="preserve"> Capacity Assessment minimum Documents</w:t>
            </w:r>
          </w:p>
          <w:p w14:paraId="520968ED" w14:textId="77777777" w:rsidR="00364370" w:rsidRPr="00A21A30" w:rsidRDefault="00364370" w:rsidP="00AA687A">
            <w:pPr>
              <w:tabs>
                <w:tab w:val="left" w:pos="-720"/>
                <w:tab w:val="left" w:pos="1440"/>
              </w:tabs>
              <w:suppressAutoHyphens/>
              <w:rPr>
                <w:rFonts w:asciiTheme="minorHAnsi" w:hAnsiTheme="minorHAnsi" w:cstheme="minorHAnsi"/>
                <w:spacing w:val="-2"/>
                <w:sz w:val="22"/>
                <w:szCs w:val="22"/>
                <w:lang w:val="en-CA"/>
              </w:rPr>
            </w:pPr>
          </w:p>
        </w:tc>
      </w:tr>
      <w:tr w:rsidR="00364370" w:rsidRPr="00A21A30" w14:paraId="5DD07C9B" w14:textId="77777777" w:rsidTr="00AA687A">
        <w:trPr>
          <w:trHeight w:val="215"/>
        </w:trPr>
        <w:tc>
          <w:tcPr>
            <w:tcW w:w="4950" w:type="dxa"/>
            <w:tcBorders>
              <w:right w:val="single" w:sz="4" w:space="0" w:color="auto"/>
            </w:tcBorders>
          </w:tcPr>
          <w:p w14:paraId="20758EED" w14:textId="77777777" w:rsidR="00364370" w:rsidRPr="00A21A30" w:rsidRDefault="00364370" w:rsidP="00AA687A">
            <w:pPr>
              <w:tabs>
                <w:tab w:val="left" w:pos="-720"/>
                <w:tab w:val="left" w:pos="1440"/>
              </w:tabs>
              <w:suppressAutoHyphens/>
              <w:rPr>
                <w:rFonts w:asciiTheme="minorHAnsi" w:hAnsiTheme="minorHAnsi" w:cstheme="minorHAnsi"/>
                <w:b/>
                <w:spacing w:val="-2"/>
                <w:sz w:val="22"/>
                <w:szCs w:val="22"/>
                <w:u w:val="single"/>
                <w:lang w:val="en-CA"/>
              </w:rPr>
            </w:pPr>
            <w:r w:rsidRPr="00A21A30">
              <w:rPr>
                <w:rFonts w:asciiTheme="minorHAnsi" w:hAnsiTheme="minorHAnsi" w:cstheme="minorHAnsi"/>
                <w:b/>
                <w:color w:val="0070C0"/>
                <w:spacing w:val="-2"/>
                <w:sz w:val="22"/>
                <w:szCs w:val="22"/>
                <w:u w:val="single"/>
                <w:lang w:val="en-CA"/>
              </w:rPr>
              <w:t>Section 2</w:t>
            </w:r>
          </w:p>
        </w:tc>
        <w:tc>
          <w:tcPr>
            <w:tcW w:w="4500" w:type="dxa"/>
            <w:tcBorders>
              <w:left w:val="single" w:sz="4" w:space="0" w:color="auto"/>
            </w:tcBorders>
          </w:tcPr>
          <w:p w14:paraId="58F8DA03" w14:textId="77777777" w:rsidR="00364370" w:rsidRPr="00A21A30" w:rsidRDefault="00364370" w:rsidP="00AA687A">
            <w:pPr>
              <w:tabs>
                <w:tab w:val="left" w:pos="-720"/>
                <w:tab w:val="left" w:pos="1440"/>
              </w:tabs>
              <w:suppressAutoHyphens/>
              <w:rPr>
                <w:rFonts w:asciiTheme="minorHAnsi" w:hAnsiTheme="minorHAnsi" w:cstheme="minorHAnsi"/>
                <w:spacing w:val="-2"/>
                <w:sz w:val="22"/>
                <w:szCs w:val="22"/>
                <w:lang w:val="en-CA"/>
              </w:rPr>
            </w:pPr>
          </w:p>
        </w:tc>
      </w:tr>
      <w:tr w:rsidR="00364370" w:rsidRPr="00A21A30" w14:paraId="6E55EFF6" w14:textId="77777777" w:rsidTr="00AA687A">
        <w:trPr>
          <w:trHeight w:val="230"/>
        </w:trPr>
        <w:tc>
          <w:tcPr>
            <w:tcW w:w="4950" w:type="dxa"/>
            <w:tcBorders>
              <w:right w:val="single" w:sz="4" w:space="0" w:color="auto"/>
            </w:tcBorders>
          </w:tcPr>
          <w:p w14:paraId="22492625" w14:textId="77777777" w:rsidR="00364370" w:rsidRPr="00A21A30" w:rsidRDefault="00364370" w:rsidP="005745A2">
            <w:pPr>
              <w:numPr>
                <w:ilvl w:val="0"/>
                <w:numId w:val="10"/>
              </w:numPr>
              <w:tabs>
                <w:tab w:val="left" w:pos="-720"/>
                <w:tab w:val="left" w:pos="1440"/>
              </w:tabs>
              <w:suppressAutoHyphens/>
              <w:contextualSpacing/>
              <w:rPr>
                <w:rFonts w:asciiTheme="minorHAnsi" w:hAnsiTheme="minorHAnsi" w:cstheme="minorHAnsi"/>
                <w:spacing w:val="-2"/>
                <w:sz w:val="22"/>
                <w:szCs w:val="22"/>
                <w:lang w:val="en-CA"/>
              </w:rPr>
            </w:pPr>
            <w:r w:rsidRPr="00A21A30">
              <w:rPr>
                <w:rFonts w:asciiTheme="minorHAnsi" w:hAnsiTheme="minorHAnsi" w:cstheme="minorHAnsi"/>
                <w:spacing w:val="-2"/>
                <w:sz w:val="22"/>
                <w:szCs w:val="22"/>
                <w:lang w:val="en-CA"/>
              </w:rPr>
              <w:t>Instructions to proponents</w:t>
            </w:r>
          </w:p>
        </w:tc>
        <w:tc>
          <w:tcPr>
            <w:tcW w:w="4500" w:type="dxa"/>
            <w:tcBorders>
              <w:left w:val="single" w:sz="4" w:space="0" w:color="auto"/>
            </w:tcBorders>
          </w:tcPr>
          <w:p w14:paraId="6B491921" w14:textId="77777777" w:rsidR="00364370" w:rsidRPr="00A21A30" w:rsidRDefault="00364370" w:rsidP="00AA687A">
            <w:pPr>
              <w:tabs>
                <w:tab w:val="left" w:pos="-720"/>
                <w:tab w:val="left" w:pos="1440"/>
              </w:tabs>
              <w:suppressAutoHyphens/>
              <w:rPr>
                <w:rFonts w:asciiTheme="minorHAnsi" w:hAnsiTheme="minorHAnsi" w:cstheme="minorHAnsi"/>
                <w:spacing w:val="-2"/>
                <w:sz w:val="22"/>
                <w:szCs w:val="22"/>
                <w:lang w:val="en-CA"/>
              </w:rPr>
            </w:pPr>
          </w:p>
        </w:tc>
      </w:tr>
      <w:tr w:rsidR="00364370" w:rsidRPr="00A21A30" w14:paraId="5CBCD289" w14:textId="77777777" w:rsidTr="00AA687A">
        <w:trPr>
          <w:trHeight w:val="215"/>
        </w:trPr>
        <w:tc>
          <w:tcPr>
            <w:tcW w:w="4950" w:type="dxa"/>
            <w:tcBorders>
              <w:right w:val="single" w:sz="4" w:space="0" w:color="auto"/>
            </w:tcBorders>
          </w:tcPr>
          <w:p w14:paraId="71E39CA3" w14:textId="77777777" w:rsidR="00364370" w:rsidRPr="00A21A30" w:rsidRDefault="00364370" w:rsidP="00AA687A">
            <w:pPr>
              <w:tabs>
                <w:tab w:val="left" w:pos="-720"/>
                <w:tab w:val="left" w:pos="1440"/>
              </w:tabs>
              <w:suppressAutoHyphens/>
              <w:rPr>
                <w:rFonts w:asciiTheme="minorHAnsi" w:hAnsiTheme="minorHAnsi" w:cstheme="minorHAnsi"/>
                <w:spacing w:val="-2"/>
                <w:sz w:val="22"/>
                <w:szCs w:val="22"/>
                <w:lang w:val="en-CA"/>
              </w:rPr>
            </w:pPr>
            <w:r w:rsidRPr="00A21A30">
              <w:rPr>
                <w:rFonts w:asciiTheme="minorHAnsi" w:hAnsiTheme="minorHAnsi" w:cstheme="minorHAnsi"/>
                <w:b/>
                <w:spacing w:val="-2"/>
                <w:sz w:val="22"/>
                <w:szCs w:val="22"/>
                <w:lang w:val="en-CA"/>
              </w:rPr>
              <w:t xml:space="preserve">         Annex B-2</w:t>
            </w:r>
            <w:r w:rsidRPr="00A21A30">
              <w:rPr>
                <w:rFonts w:asciiTheme="minorHAnsi" w:hAnsiTheme="minorHAnsi" w:cstheme="minorHAnsi"/>
                <w:spacing w:val="-2"/>
                <w:sz w:val="22"/>
                <w:szCs w:val="22"/>
                <w:lang w:val="en-CA"/>
              </w:rPr>
              <w:t xml:space="preserve"> Template for proposal submission</w:t>
            </w:r>
          </w:p>
        </w:tc>
        <w:tc>
          <w:tcPr>
            <w:tcW w:w="4500" w:type="dxa"/>
            <w:tcBorders>
              <w:left w:val="single" w:sz="4" w:space="0" w:color="auto"/>
            </w:tcBorders>
          </w:tcPr>
          <w:p w14:paraId="43FD0530" w14:textId="77777777" w:rsidR="00364370" w:rsidRPr="00A21A30" w:rsidRDefault="00364370" w:rsidP="00AA687A">
            <w:pPr>
              <w:tabs>
                <w:tab w:val="left" w:pos="-720"/>
                <w:tab w:val="left" w:pos="1440"/>
              </w:tabs>
              <w:suppressAutoHyphens/>
              <w:rPr>
                <w:rFonts w:asciiTheme="minorHAnsi" w:hAnsiTheme="minorHAnsi" w:cstheme="minorHAnsi"/>
                <w:spacing w:val="-2"/>
                <w:sz w:val="22"/>
                <w:szCs w:val="22"/>
                <w:lang w:val="en-CA"/>
              </w:rPr>
            </w:pPr>
          </w:p>
        </w:tc>
      </w:tr>
      <w:tr w:rsidR="00364370" w:rsidRPr="00A21A30" w14:paraId="654C0CE5" w14:textId="77777777" w:rsidTr="00AA687A">
        <w:trPr>
          <w:trHeight w:val="676"/>
        </w:trPr>
        <w:tc>
          <w:tcPr>
            <w:tcW w:w="4950" w:type="dxa"/>
            <w:tcBorders>
              <w:right w:val="single" w:sz="4" w:space="0" w:color="auto"/>
            </w:tcBorders>
          </w:tcPr>
          <w:p w14:paraId="52E5B247" w14:textId="77777777" w:rsidR="00364370" w:rsidRPr="00A21A30" w:rsidRDefault="00364370" w:rsidP="00AA687A">
            <w:pPr>
              <w:tabs>
                <w:tab w:val="left" w:pos="-720"/>
                <w:tab w:val="left" w:pos="1440"/>
              </w:tabs>
              <w:suppressAutoHyphens/>
              <w:rPr>
                <w:rFonts w:asciiTheme="minorHAnsi" w:hAnsiTheme="minorHAnsi" w:cstheme="minorHAnsi"/>
                <w:spacing w:val="-2"/>
                <w:sz w:val="22"/>
                <w:szCs w:val="22"/>
                <w:lang w:val="en-CA"/>
              </w:rPr>
            </w:pPr>
            <w:r w:rsidRPr="00A21A30">
              <w:rPr>
                <w:rFonts w:asciiTheme="minorHAnsi" w:hAnsiTheme="minorHAnsi" w:cstheme="minorHAnsi"/>
                <w:spacing w:val="-2"/>
                <w:sz w:val="22"/>
                <w:szCs w:val="22"/>
                <w:lang w:val="en-CA"/>
              </w:rPr>
              <w:t xml:space="preserve">         </w:t>
            </w:r>
            <w:r w:rsidRPr="00A21A30">
              <w:rPr>
                <w:rFonts w:asciiTheme="minorHAnsi" w:hAnsiTheme="minorHAnsi" w:cstheme="minorHAnsi"/>
                <w:b/>
                <w:spacing w:val="-2"/>
                <w:sz w:val="22"/>
                <w:szCs w:val="22"/>
                <w:lang w:val="en-CA"/>
              </w:rPr>
              <w:t>Annex B-3</w:t>
            </w:r>
            <w:r w:rsidRPr="00A21A30">
              <w:rPr>
                <w:rFonts w:asciiTheme="minorHAnsi" w:hAnsiTheme="minorHAnsi" w:cstheme="minorHAnsi"/>
                <w:spacing w:val="-2"/>
                <w:sz w:val="22"/>
                <w:szCs w:val="22"/>
                <w:lang w:val="en-CA"/>
              </w:rPr>
              <w:t xml:space="preserve"> Format of resume for proposed staff</w:t>
            </w:r>
          </w:p>
          <w:p w14:paraId="50F525D5" w14:textId="77777777" w:rsidR="00364370" w:rsidRPr="00A21A30" w:rsidRDefault="00364370" w:rsidP="00AA687A">
            <w:pPr>
              <w:tabs>
                <w:tab w:val="left" w:pos="-720"/>
                <w:tab w:val="left" w:pos="1440"/>
              </w:tabs>
              <w:suppressAutoHyphens/>
              <w:rPr>
                <w:rFonts w:asciiTheme="minorHAnsi" w:hAnsiTheme="minorHAnsi" w:cstheme="minorHAnsi"/>
                <w:spacing w:val="-2"/>
                <w:sz w:val="22"/>
                <w:szCs w:val="22"/>
                <w:lang w:val="en-CA"/>
              </w:rPr>
            </w:pPr>
            <w:r w:rsidRPr="00A21A30">
              <w:rPr>
                <w:rFonts w:asciiTheme="minorHAnsi" w:hAnsiTheme="minorHAnsi" w:cstheme="minorHAnsi"/>
                <w:spacing w:val="-2"/>
                <w:sz w:val="22"/>
                <w:szCs w:val="22"/>
                <w:lang w:val="en-CA"/>
              </w:rPr>
              <w:t xml:space="preserve">         </w:t>
            </w:r>
            <w:r w:rsidRPr="00A21A30">
              <w:rPr>
                <w:rFonts w:asciiTheme="minorHAnsi" w:hAnsiTheme="minorHAnsi" w:cstheme="minorHAnsi"/>
                <w:b/>
                <w:spacing w:val="-2"/>
                <w:sz w:val="22"/>
                <w:szCs w:val="22"/>
                <w:lang w:val="en-CA"/>
              </w:rPr>
              <w:t>Annex B-4</w:t>
            </w:r>
            <w:r w:rsidRPr="00A21A30">
              <w:rPr>
                <w:rFonts w:asciiTheme="minorHAnsi" w:hAnsiTheme="minorHAnsi" w:cstheme="minorHAnsi"/>
                <w:spacing w:val="-2"/>
                <w:sz w:val="22"/>
                <w:szCs w:val="22"/>
                <w:lang w:val="en-CA"/>
              </w:rPr>
              <w:t xml:space="preserve"> Capacity Assessment minimum Documents</w:t>
            </w:r>
          </w:p>
          <w:p w14:paraId="67B946A0" w14:textId="77777777" w:rsidR="00364370" w:rsidRPr="00A21A30" w:rsidRDefault="00364370" w:rsidP="00AA687A">
            <w:pPr>
              <w:tabs>
                <w:tab w:val="left" w:pos="-720"/>
                <w:tab w:val="left" w:pos="1440"/>
              </w:tabs>
              <w:suppressAutoHyphens/>
              <w:rPr>
                <w:rFonts w:asciiTheme="minorHAnsi" w:hAnsiTheme="minorHAnsi" w:cstheme="minorHAnsi"/>
                <w:spacing w:val="-2"/>
                <w:sz w:val="22"/>
                <w:szCs w:val="22"/>
                <w:lang w:val="en-CA"/>
              </w:rPr>
            </w:pPr>
            <w:r w:rsidRPr="00A21A30">
              <w:rPr>
                <w:rFonts w:asciiTheme="minorHAnsi" w:hAnsiTheme="minorHAnsi" w:cstheme="minorHAnsi"/>
                <w:spacing w:val="-2"/>
                <w:sz w:val="22"/>
                <w:szCs w:val="22"/>
                <w:lang w:val="en-CA"/>
              </w:rPr>
              <w:t xml:space="preserve">         </w:t>
            </w:r>
          </w:p>
        </w:tc>
        <w:tc>
          <w:tcPr>
            <w:tcW w:w="4500" w:type="dxa"/>
            <w:tcBorders>
              <w:left w:val="single" w:sz="4" w:space="0" w:color="auto"/>
            </w:tcBorders>
          </w:tcPr>
          <w:p w14:paraId="49D757B1" w14:textId="77777777" w:rsidR="00364370" w:rsidRPr="00A21A30" w:rsidRDefault="00364370" w:rsidP="00AA687A">
            <w:pPr>
              <w:tabs>
                <w:tab w:val="left" w:pos="-720"/>
                <w:tab w:val="left" w:pos="1440"/>
              </w:tabs>
              <w:suppressAutoHyphens/>
              <w:rPr>
                <w:rFonts w:asciiTheme="minorHAnsi" w:hAnsiTheme="minorHAnsi" w:cstheme="minorHAnsi"/>
                <w:spacing w:val="-2"/>
                <w:sz w:val="22"/>
                <w:szCs w:val="22"/>
                <w:lang w:val="en-CA"/>
              </w:rPr>
            </w:pPr>
          </w:p>
        </w:tc>
      </w:tr>
    </w:tbl>
    <w:p w14:paraId="3197A71A" w14:textId="77777777" w:rsidR="00364370" w:rsidRPr="00A21A30" w:rsidRDefault="00364370" w:rsidP="00364370">
      <w:pPr>
        <w:tabs>
          <w:tab w:val="left" w:pos="-720"/>
        </w:tabs>
        <w:suppressAutoHyphens/>
        <w:spacing w:after="0" w:line="240" w:lineRule="auto"/>
        <w:jc w:val="both"/>
        <w:rPr>
          <w:rFonts w:eastAsia="Calibri" w:cstheme="minorHAnsi"/>
          <w:lang w:val="en-CA"/>
        </w:rPr>
      </w:pPr>
    </w:p>
    <w:p w14:paraId="21F2583B" w14:textId="6A32CC42" w:rsidR="00364370" w:rsidRPr="00A21A30" w:rsidRDefault="00364370" w:rsidP="00364370">
      <w:pPr>
        <w:tabs>
          <w:tab w:val="left" w:pos="-720"/>
          <w:tab w:val="left" w:pos="1440"/>
        </w:tabs>
        <w:suppressAutoHyphens/>
        <w:spacing w:after="0" w:line="240" w:lineRule="auto"/>
        <w:rPr>
          <w:rFonts w:eastAsia="Calibri" w:cstheme="minorHAnsi"/>
          <w:b/>
          <w:bCs/>
          <w:lang w:val="en-CA"/>
        </w:rPr>
      </w:pPr>
      <w:r w:rsidRPr="00A21A30">
        <w:rPr>
          <w:rFonts w:eastAsia="Calibri" w:cstheme="minorHAnsi"/>
          <w:spacing w:val="-2"/>
          <w:lang w:val="en-CA"/>
        </w:rPr>
        <w:t xml:space="preserve">Interested proponents may obtain further information by contacting this email address: </w:t>
      </w:r>
      <w:r w:rsidRPr="00A21A30">
        <w:rPr>
          <w:rFonts w:eastAsia="Calibri" w:cstheme="minorHAnsi"/>
          <w:lang w:val="en-CA"/>
        </w:rPr>
        <w:t xml:space="preserve">  </w:t>
      </w:r>
      <w:hyperlink r:id="rId11" w:history="1">
        <w:r w:rsidR="0079664A" w:rsidRPr="002D5BCF">
          <w:rPr>
            <w:rStyle w:val="Hyperlink"/>
            <w:rFonts w:eastAsia="Calibri" w:cstheme="minorHAnsi"/>
            <w:b/>
            <w:bCs/>
            <w:lang w:val="en-CA"/>
          </w:rPr>
          <w:t>_Yemen.procurement@unwomen.org_</w:t>
        </w:r>
      </w:hyperlink>
      <w:r w:rsidR="0079664A">
        <w:rPr>
          <w:rFonts w:eastAsia="Calibri" w:cstheme="minorHAnsi"/>
          <w:b/>
          <w:bCs/>
          <w:lang w:val="en-CA"/>
        </w:rPr>
        <w:t xml:space="preserve"> and </w:t>
      </w:r>
      <w:hyperlink r:id="rId12" w:history="1">
        <w:r w:rsidR="0079664A" w:rsidRPr="002D5BCF">
          <w:rPr>
            <w:rStyle w:val="Hyperlink"/>
            <w:rFonts w:eastAsia="Calibri" w:cstheme="minorHAnsi"/>
            <w:b/>
            <w:bCs/>
            <w:lang w:val="en-CA"/>
          </w:rPr>
          <w:t>iraq@unwomen.org</w:t>
        </w:r>
      </w:hyperlink>
      <w:r w:rsidR="0079664A">
        <w:rPr>
          <w:rFonts w:eastAsia="Calibri" w:cstheme="minorHAnsi"/>
          <w:b/>
          <w:bCs/>
          <w:lang w:val="en-CA"/>
        </w:rPr>
        <w:t xml:space="preserve"> (please send it to both emails)</w:t>
      </w:r>
    </w:p>
    <w:p w14:paraId="692F835B" w14:textId="77777777" w:rsidR="00364370" w:rsidRPr="00A21A30" w:rsidRDefault="00364370" w:rsidP="00364370">
      <w:pPr>
        <w:tabs>
          <w:tab w:val="center" w:pos="4320"/>
          <w:tab w:val="right" w:pos="8640"/>
        </w:tabs>
        <w:spacing w:after="0" w:line="240" w:lineRule="auto"/>
        <w:rPr>
          <w:rFonts w:eastAsia="Times New Roman" w:cstheme="minorHAnsi"/>
          <w:b/>
          <w:lang w:val="en-GB" w:eastAsia="en-GB"/>
        </w:rPr>
      </w:pPr>
    </w:p>
    <w:p w14:paraId="7791F39D" w14:textId="77777777" w:rsidR="00364370" w:rsidRPr="00A21A30" w:rsidRDefault="00364370" w:rsidP="00364370">
      <w:pPr>
        <w:tabs>
          <w:tab w:val="center" w:pos="4320"/>
          <w:tab w:val="right" w:pos="8640"/>
        </w:tabs>
        <w:spacing w:after="0" w:line="240" w:lineRule="auto"/>
        <w:rPr>
          <w:rFonts w:eastAsia="Times New Roman" w:cstheme="minorHAnsi"/>
          <w:b/>
          <w:lang w:val="en-GB" w:eastAsia="en-GB"/>
        </w:rPr>
      </w:pPr>
    </w:p>
    <w:p w14:paraId="353BCD31" w14:textId="77777777" w:rsidR="00364370" w:rsidRPr="00A21A30" w:rsidRDefault="00364370" w:rsidP="005745A2">
      <w:pPr>
        <w:numPr>
          <w:ilvl w:val="0"/>
          <w:numId w:val="8"/>
        </w:numPr>
        <w:tabs>
          <w:tab w:val="center" w:pos="4320"/>
          <w:tab w:val="right" w:pos="8640"/>
        </w:tabs>
        <w:spacing w:after="0" w:line="240" w:lineRule="auto"/>
        <w:contextualSpacing/>
        <w:rPr>
          <w:rFonts w:eastAsia="Times New Roman" w:cstheme="minorHAnsi"/>
          <w:b/>
          <w:color w:val="0070C0"/>
          <w:lang w:val="en-GB" w:eastAsia="en-GB"/>
        </w:rPr>
      </w:pPr>
      <w:r w:rsidRPr="00A21A30">
        <w:rPr>
          <w:rFonts w:eastAsia="Times New Roman" w:cstheme="minorHAnsi"/>
          <w:b/>
          <w:color w:val="0070C0"/>
          <w:lang w:val="en-GB" w:eastAsia="en-GB"/>
        </w:rPr>
        <w:t>Proposal data sheet for Responsible Parties</w:t>
      </w:r>
    </w:p>
    <w:p w14:paraId="523B8DB7" w14:textId="77777777" w:rsidR="00364370" w:rsidRPr="00A21A30" w:rsidRDefault="00364370" w:rsidP="00364370">
      <w:pPr>
        <w:tabs>
          <w:tab w:val="right" w:pos="2880"/>
          <w:tab w:val="left" w:pos="3690"/>
          <w:tab w:val="left" w:pos="5040"/>
        </w:tabs>
        <w:spacing w:after="0" w:line="240" w:lineRule="auto"/>
        <w:ind w:right="144"/>
        <w:outlineLvl w:val="0"/>
        <w:rPr>
          <w:rFonts w:eastAsia="Times New Roman" w:cstheme="minorHAnsi"/>
          <w:b/>
        </w:rPr>
      </w:pPr>
      <w:r w:rsidRPr="00A21A30">
        <w:rPr>
          <w:rFonts w:eastAsia="Times New Roman" w:cstheme="minorHAnsi"/>
        </w:rPr>
        <w:tab/>
      </w:r>
      <w:r w:rsidRPr="00A21A30">
        <w:rPr>
          <w:rFonts w:eastAsia="Times New Roman" w:cstheme="minorHAnsi"/>
          <w:b/>
        </w:rPr>
        <w:tab/>
      </w:r>
    </w:p>
    <w:p w14:paraId="51B8992B" w14:textId="77777777" w:rsidR="00364370" w:rsidRPr="00A21A30" w:rsidRDefault="00364370" w:rsidP="00364370">
      <w:pPr>
        <w:tabs>
          <w:tab w:val="right" w:pos="2880"/>
          <w:tab w:val="left" w:pos="3690"/>
          <w:tab w:val="left" w:pos="5040"/>
        </w:tabs>
        <w:spacing w:after="0" w:line="240" w:lineRule="auto"/>
        <w:ind w:right="144"/>
        <w:outlineLvl w:val="0"/>
        <w:rPr>
          <w:rFonts w:eastAsia="Times New Roman" w:cstheme="minorHAnsi"/>
          <w:b/>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3038"/>
        <w:gridCol w:w="2582"/>
      </w:tblGrid>
      <w:tr w:rsidR="00364370" w:rsidRPr="00A21A30" w14:paraId="4CADDE28" w14:textId="77777777" w:rsidTr="00AA687A">
        <w:trPr>
          <w:trHeight w:val="315"/>
        </w:trPr>
        <w:tc>
          <w:tcPr>
            <w:tcW w:w="4500" w:type="dxa"/>
          </w:tcPr>
          <w:p w14:paraId="31D8F1D8" w14:textId="34560A1A"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r w:rsidRPr="00A21A30">
              <w:rPr>
                <w:rFonts w:asciiTheme="minorHAnsi" w:eastAsia="Arial" w:hAnsiTheme="minorHAnsi" w:cstheme="minorHAnsi"/>
                <w:b/>
                <w:sz w:val="22"/>
                <w:szCs w:val="22"/>
              </w:rPr>
              <w:t xml:space="preserve">Program/Project: </w:t>
            </w:r>
          </w:p>
        </w:tc>
        <w:tc>
          <w:tcPr>
            <w:tcW w:w="4860" w:type="dxa"/>
            <w:gridSpan w:val="2"/>
            <w:shd w:val="clear" w:color="auto" w:fill="D5DCE4" w:themeFill="text2" w:themeFillTint="33"/>
          </w:tcPr>
          <w:p w14:paraId="6AC2C288"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r w:rsidRPr="00A21A30">
              <w:rPr>
                <w:rFonts w:asciiTheme="minorHAnsi" w:eastAsia="Times New Roman" w:hAnsiTheme="minorHAnsi" w:cstheme="minorHAnsi"/>
                <w:b/>
                <w:sz w:val="22"/>
                <w:szCs w:val="22"/>
              </w:rPr>
              <w:t>Requests for clarifications due:</w:t>
            </w:r>
          </w:p>
        </w:tc>
      </w:tr>
      <w:tr w:rsidR="00364370" w:rsidRPr="00A21A30" w14:paraId="707CF7C0" w14:textId="77777777" w:rsidTr="00AA687A">
        <w:trPr>
          <w:trHeight w:val="360"/>
        </w:trPr>
        <w:tc>
          <w:tcPr>
            <w:tcW w:w="4500" w:type="dxa"/>
          </w:tcPr>
          <w:p w14:paraId="45307CF2"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2430" w:type="dxa"/>
          </w:tcPr>
          <w:p w14:paraId="699B9E3C" w14:textId="77777777" w:rsidR="00792370" w:rsidRPr="00792370" w:rsidRDefault="00364370" w:rsidP="00792370">
            <w:pPr>
              <w:tabs>
                <w:tab w:val="right" w:pos="2880"/>
                <w:tab w:val="left" w:pos="3690"/>
                <w:tab w:val="left" w:pos="5040"/>
              </w:tabs>
              <w:ind w:right="144"/>
              <w:outlineLvl w:val="0"/>
              <w:rPr>
                <w:rFonts w:eastAsia="Times New Roman" w:cstheme="minorHAnsi"/>
                <w:b/>
              </w:rPr>
            </w:pPr>
            <w:r w:rsidRPr="00A21A30">
              <w:rPr>
                <w:rFonts w:asciiTheme="minorHAnsi" w:eastAsia="Times New Roman" w:hAnsiTheme="minorHAnsi" w:cstheme="minorHAnsi"/>
                <w:b/>
                <w:sz w:val="22"/>
                <w:szCs w:val="22"/>
              </w:rPr>
              <w:t>Date:</w:t>
            </w:r>
            <w:r w:rsidR="00965754" w:rsidRPr="00A21A30">
              <w:rPr>
                <w:rFonts w:asciiTheme="minorHAnsi" w:eastAsia="Times New Roman" w:hAnsiTheme="minorHAnsi" w:cstheme="minorHAnsi"/>
                <w:b/>
                <w:sz w:val="22"/>
                <w:szCs w:val="22"/>
              </w:rPr>
              <w:t xml:space="preserve"> </w:t>
            </w:r>
            <w:r w:rsidR="00792370" w:rsidRPr="00792370">
              <w:rPr>
                <w:rFonts w:eastAsia="Times New Roman" w:cstheme="minorHAnsi"/>
                <w:b/>
              </w:rPr>
              <w:t>Tuesday 12</w:t>
            </w:r>
            <w:r w:rsidR="00792370" w:rsidRPr="00792370">
              <w:rPr>
                <w:rFonts w:eastAsia="Times New Roman" w:cstheme="minorHAnsi"/>
                <w:b/>
                <w:vertAlign w:val="superscript"/>
              </w:rPr>
              <w:t>th</w:t>
            </w:r>
            <w:r w:rsidR="00792370" w:rsidRPr="00792370">
              <w:rPr>
                <w:rFonts w:eastAsia="Times New Roman" w:cstheme="minorHAnsi"/>
                <w:b/>
              </w:rPr>
              <w:t xml:space="preserve"> Jan </w:t>
            </w:r>
          </w:p>
          <w:p w14:paraId="6F4D3B0F" w14:textId="1212468E" w:rsidR="00AE499E" w:rsidRPr="00A21A30" w:rsidRDefault="00AE499E" w:rsidP="00AE499E">
            <w:pPr>
              <w:tabs>
                <w:tab w:val="right" w:pos="2880"/>
                <w:tab w:val="left" w:pos="3690"/>
                <w:tab w:val="left" w:pos="5040"/>
              </w:tabs>
              <w:ind w:right="144"/>
              <w:outlineLvl w:val="0"/>
              <w:rPr>
                <w:rFonts w:asciiTheme="minorHAnsi" w:eastAsia="Times New Roman" w:hAnsiTheme="minorHAnsi" w:cstheme="minorHAnsi"/>
                <w:b/>
                <w:sz w:val="22"/>
                <w:szCs w:val="22"/>
                <w:lang w:val="en-US"/>
              </w:rPr>
            </w:pPr>
          </w:p>
          <w:p w14:paraId="703636A3" w14:textId="2EA0A363"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2430" w:type="dxa"/>
          </w:tcPr>
          <w:p w14:paraId="6ADB0C8A" w14:textId="5DB8E705" w:rsidR="00364370" w:rsidRPr="00A21A30" w:rsidRDefault="00AC6A15" w:rsidP="00AA687A">
            <w:pPr>
              <w:tabs>
                <w:tab w:val="right" w:pos="2880"/>
                <w:tab w:val="left" w:pos="3690"/>
                <w:tab w:val="left" w:pos="5040"/>
              </w:tabs>
              <w:ind w:right="144"/>
              <w:outlineLvl w:val="0"/>
              <w:rPr>
                <w:rFonts w:asciiTheme="minorHAnsi" w:eastAsia="Times New Roman" w:hAnsiTheme="minorHAnsi" w:cstheme="minorHAnsi"/>
                <w:b/>
                <w:sz w:val="22"/>
                <w:szCs w:val="22"/>
              </w:rPr>
            </w:pPr>
            <w:r w:rsidRPr="00A21A30">
              <w:rPr>
                <w:rFonts w:asciiTheme="minorHAnsi" w:eastAsia="Times New Roman" w:hAnsiTheme="minorHAnsi" w:cstheme="minorHAnsi"/>
                <w:b/>
                <w:sz w:val="22"/>
                <w:szCs w:val="22"/>
              </w:rPr>
              <w:t xml:space="preserve">     </w:t>
            </w:r>
            <w:r w:rsidR="00364370" w:rsidRPr="00A21A30">
              <w:rPr>
                <w:rFonts w:asciiTheme="minorHAnsi" w:eastAsia="Times New Roman" w:hAnsiTheme="minorHAnsi" w:cstheme="minorHAnsi"/>
                <w:b/>
                <w:sz w:val="22"/>
                <w:szCs w:val="22"/>
              </w:rPr>
              <w:t>Time:</w:t>
            </w:r>
            <w:r w:rsidR="006A0BAB" w:rsidRPr="00A21A30">
              <w:rPr>
                <w:rFonts w:asciiTheme="minorHAnsi" w:eastAsia="Times New Roman" w:hAnsiTheme="minorHAnsi" w:cstheme="minorHAnsi"/>
                <w:b/>
                <w:sz w:val="22"/>
                <w:szCs w:val="22"/>
              </w:rPr>
              <w:t xml:space="preserve"> 5pm AST</w:t>
            </w:r>
          </w:p>
        </w:tc>
      </w:tr>
      <w:tr w:rsidR="00364370" w:rsidRPr="00F94DEE" w14:paraId="01EF36C2" w14:textId="77777777" w:rsidTr="00AA687A">
        <w:tc>
          <w:tcPr>
            <w:tcW w:w="4500" w:type="dxa"/>
          </w:tcPr>
          <w:p w14:paraId="05397711" w14:textId="63A8D15F"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r w:rsidRPr="00A21A30">
              <w:rPr>
                <w:rFonts w:asciiTheme="minorHAnsi" w:eastAsia="Times New Roman" w:hAnsiTheme="minorHAnsi" w:cstheme="minorHAnsi"/>
                <w:b/>
                <w:sz w:val="22"/>
                <w:szCs w:val="22"/>
              </w:rPr>
              <w:lastRenderedPageBreak/>
              <w:t xml:space="preserve">Program official’s name: </w:t>
            </w:r>
            <w:r w:rsidR="00AE499E" w:rsidRPr="00A21A30">
              <w:rPr>
                <w:rFonts w:asciiTheme="minorHAnsi" w:eastAsia="Times New Roman" w:hAnsiTheme="minorHAnsi" w:cstheme="minorHAnsi"/>
                <w:b/>
                <w:sz w:val="22"/>
                <w:szCs w:val="22"/>
              </w:rPr>
              <w:t>Anas Salameh</w:t>
            </w:r>
            <w:r w:rsidRPr="00A21A30">
              <w:rPr>
                <w:rFonts w:asciiTheme="minorHAnsi" w:eastAsia="Times New Roman" w:hAnsiTheme="minorHAnsi" w:cstheme="minorHAnsi"/>
                <w:b/>
                <w:sz w:val="22"/>
                <w:szCs w:val="22"/>
              </w:rPr>
              <w:t xml:space="preserve"> </w:t>
            </w:r>
          </w:p>
        </w:tc>
        <w:tc>
          <w:tcPr>
            <w:tcW w:w="4860" w:type="dxa"/>
            <w:gridSpan w:val="2"/>
          </w:tcPr>
          <w:p w14:paraId="3D90DB68" w14:textId="77777777" w:rsidR="0079664A" w:rsidRPr="00A21A30" w:rsidRDefault="00364370" w:rsidP="0079664A">
            <w:pPr>
              <w:tabs>
                <w:tab w:val="left" w:pos="-720"/>
                <w:tab w:val="left" w:pos="1440"/>
              </w:tabs>
              <w:suppressAutoHyphens/>
              <w:rPr>
                <w:rFonts w:cstheme="minorHAnsi"/>
                <w:b/>
                <w:bCs/>
                <w:lang w:val="en-CA"/>
              </w:rPr>
            </w:pPr>
            <w:r w:rsidRPr="00F94DEE">
              <w:rPr>
                <w:rFonts w:eastAsia="Times New Roman" w:cstheme="minorHAnsi"/>
                <w:b/>
                <w:lang w:val="nl-NL"/>
              </w:rPr>
              <w:t>(via e-mail)</w:t>
            </w:r>
            <w:r w:rsidR="00817268" w:rsidRPr="00F94DEE">
              <w:rPr>
                <w:rFonts w:eastAsia="Times New Roman" w:cstheme="minorHAnsi"/>
                <w:b/>
                <w:lang w:val="nl-NL"/>
              </w:rPr>
              <w:t xml:space="preserve"> </w:t>
            </w:r>
            <w:hyperlink r:id="rId13" w:history="1">
              <w:r w:rsidR="0079664A" w:rsidRPr="002D5BCF">
                <w:rPr>
                  <w:rStyle w:val="Hyperlink"/>
                  <w:rFonts w:cstheme="minorHAnsi"/>
                  <w:b/>
                  <w:bCs/>
                  <w:lang w:val="en-CA"/>
                </w:rPr>
                <w:t>_Yemen.procurement@unwomen.org_</w:t>
              </w:r>
            </w:hyperlink>
            <w:r w:rsidR="0079664A">
              <w:rPr>
                <w:rFonts w:cstheme="minorHAnsi"/>
                <w:b/>
                <w:bCs/>
                <w:lang w:val="en-CA"/>
              </w:rPr>
              <w:t xml:space="preserve"> and </w:t>
            </w:r>
            <w:hyperlink r:id="rId14" w:history="1">
              <w:r w:rsidR="0079664A" w:rsidRPr="002D5BCF">
                <w:rPr>
                  <w:rStyle w:val="Hyperlink"/>
                  <w:rFonts w:cstheme="minorHAnsi"/>
                  <w:b/>
                  <w:bCs/>
                  <w:lang w:val="en-CA"/>
                </w:rPr>
                <w:t>iraq@unwomen.org</w:t>
              </w:r>
            </w:hyperlink>
            <w:r w:rsidR="0079664A">
              <w:rPr>
                <w:rFonts w:cstheme="minorHAnsi"/>
                <w:b/>
                <w:bCs/>
                <w:lang w:val="en-CA"/>
              </w:rPr>
              <w:t xml:space="preserve"> (please send it to both emails)</w:t>
            </w:r>
          </w:p>
          <w:p w14:paraId="08997376" w14:textId="793DF2EE" w:rsidR="00364370" w:rsidRPr="0079664A"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lang w:val="en-CA"/>
              </w:rPr>
            </w:pPr>
          </w:p>
        </w:tc>
      </w:tr>
      <w:tr w:rsidR="00364370" w:rsidRPr="00F94DEE" w14:paraId="3A09F59E" w14:textId="77777777" w:rsidTr="00AA687A">
        <w:tc>
          <w:tcPr>
            <w:tcW w:w="4500" w:type="dxa"/>
          </w:tcPr>
          <w:p w14:paraId="51146F7E" w14:textId="77777777" w:rsidR="00364370" w:rsidRPr="00F94DEE"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lang w:val="nl-NL"/>
              </w:rPr>
            </w:pPr>
          </w:p>
        </w:tc>
        <w:tc>
          <w:tcPr>
            <w:tcW w:w="4860" w:type="dxa"/>
            <w:gridSpan w:val="2"/>
          </w:tcPr>
          <w:p w14:paraId="18060567" w14:textId="77777777" w:rsidR="00364370" w:rsidRPr="00F94DEE"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lang w:val="nl-NL"/>
              </w:rPr>
            </w:pPr>
          </w:p>
        </w:tc>
      </w:tr>
      <w:tr w:rsidR="00364370" w:rsidRPr="00A21A30" w14:paraId="4C841BBC" w14:textId="77777777" w:rsidTr="00AA687A">
        <w:trPr>
          <w:trHeight w:val="324"/>
        </w:trPr>
        <w:tc>
          <w:tcPr>
            <w:tcW w:w="4500" w:type="dxa"/>
          </w:tcPr>
          <w:p w14:paraId="6E9F81D7" w14:textId="4EDF8DE3"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r w:rsidRPr="00A21A30">
              <w:rPr>
                <w:rFonts w:asciiTheme="minorHAnsi" w:eastAsia="Times New Roman" w:hAnsiTheme="minorHAnsi" w:cstheme="minorHAnsi"/>
                <w:b/>
                <w:sz w:val="22"/>
                <w:szCs w:val="22"/>
              </w:rPr>
              <w:t xml:space="preserve">Email: </w:t>
            </w:r>
          </w:p>
          <w:p w14:paraId="2B2086E4" w14:textId="7ECCF18F" w:rsidR="00AE499E" w:rsidRPr="00A21A30" w:rsidRDefault="00AE499E" w:rsidP="00AA687A">
            <w:pPr>
              <w:tabs>
                <w:tab w:val="right" w:pos="2880"/>
                <w:tab w:val="left" w:pos="3690"/>
                <w:tab w:val="left" w:pos="5040"/>
              </w:tabs>
              <w:ind w:right="144"/>
              <w:outlineLvl w:val="0"/>
              <w:rPr>
                <w:rFonts w:asciiTheme="minorHAnsi" w:eastAsia="Times New Roman" w:hAnsiTheme="minorHAnsi" w:cstheme="minorHAnsi"/>
                <w:b/>
                <w:sz w:val="22"/>
                <w:szCs w:val="22"/>
              </w:rPr>
            </w:pPr>
            <w:r w:rsidRPr="00A21A30">
              <w:rPr>
                <w:rFonts w:asciiTheme="minorHAnsi" w:eastAsia="Times New Roman" w:hAnsiTheme="minorHAnsi" w:cstheme="minorHAnsi"/>
                <w:b/>
                <w:sz w:val="22"/>
                <w:szCs w:val="22"/>
              </w:rPr>
              <w:t>anas.salameh@unwomen.org</w:t>
            </w:r>
          </w:p>
        </w:tc>
        <w:tc>
          <w:tcPr>
            <w:tcW w:w="4860" w:type="dxa"/>
            <w:gridSpan w:val="2"/>
            <w:shd w:val="clear" w:color="auto" w:fill="D5DCE4" w:themeFill="text2" w:themeFillTint="33"/>
          </w:tcPr>
          <w:p w14:paraId="19E3A02A"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r w:rsidRPr="00A21A30">
              <w:rPr>
                <w:rFonts w:asciiTheme="minorHAnsi" w:eastAsia="Times New Roman" w:hAnsiTheme="minorHAnsi" w:cstheme="minorHAnsi"/>
                <w:b/>
                <w:sz w:val="22"/>
                <w:szCs w:val="22"/>
              </w:rPr>
              <w:t>UNWOMEN clarifications to proponents due: [if applicable]</w:t>
            </w:r>
          </w:p>
        </w:tc>
      </w:tr>
      <w:tr w:rsidR="00364370" w:rsidRPr="00A21A30" w14:paraId="0CED7A6E" w14:textId="77777777" w:rsidTr="00AA687A">
        <w:tc>
          <w:tcPr>
            <w:tcW w:w="4500" w:type="dxa"/>
          </w:tcPr>
          <w:p w14:paraId="0328E925"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2430" w:type="dxa"/>
          </w:tcPr>
          <w:p w14:paraId="5384EEDB" w14:textId="7FCE4DA0" w:rsidR="00364370" w:rsidRPr="00792370" w:rsidRDefault="00364370" w:rsidP="00792370">
            <w:pPr>
              <w:tabs>
                <w:tab w:val="right" w:pos="2880"/>
                <w:tab w:val="left" w:pos="3690"/>
                <w:tab w:val="left" w:pos="5040"/>
              </w:tabs>
              <w:ind w:right="144"/>
              <w:outlineLvl w:val="0"/>
              <w:rPr>
                <w:rFonts w:eastAsia="Times New Roman" w:cstheme="minorHAnsi"/>
                <w:b/>
              </w:rPr>
            </w:pPr>
            <w:r w:rsidRPr="00A21A30">
              <w:rPr>
                <w:rFonts w:asciiTheme="minorHAnsi" w:eastAsia="Times New Roman" w:hAnsiTheme="minorHAnsi" w:cstheme="minorHAnsi"/>
                <w:b/>
                <w:sz w:val="22"/>
                <w:szCs w:val="22"/>
              </w:rPr>
              <w:t>Date:</w:t>
            </w:r>
            <w:r w:rsidR="00092698" w:rsidRPr="00A21A30">
              <w:rPr>
                <w:rFonts w:asciiTheme="minorHAnsi" w:eastAsia="Times New Roman" w:hAnsiTheme="minorHAnsi" w:cstheme="minorHAnsi"/>
                <w:b/>
                <w:sz w:val="22"/>
                <w:szCs w:val="22"/>
              </w:rPr>
              <w:t xml:space="preserve"> </w:t>
            </w:r>
            <w:r w:rsidR="00792370" w:rsidRPr="00792370">
              <w:rPr>
                <w:rFonts w:eastAsia="Times New Roman" w:cstheme="minorHAnsi"/>
                <w:b/>
              </w:rPr>
              <w:t>T</w:t>
            </w:r>
            <w:r w:rsidR="00ED2F21">
              <w:rPr>
                <w:rFonts w:eastAsia="Times New Roman" w:cstheme="minorHAnsi"/>
                <w:b/>
              </w:rPr>
              <w:t>hursday</w:t>
            </w:r>
            <w:r w:rsidR="00792370" w:rsidRPr="00792370">
              <w:rPr>
                <w:rFonts w:eastAsia="Times New Roman" w:cstheme="minorHAnsi"/>
                <w:b/>
              </w:rPr>
              <w:t xml:space="preserve"> 1</w:t>
            </w:r>
            <w:r w:rsidR="00BE5A13">
              <w:rPr>
                <w:rFonts w:eastAsia="Times New Roman" w:cstheme="minorHAnsi"/>
                <w:b/>
              </w:rPr>
              <w:t>4</w:t>
            </w:r>
            <w:r w:rsidR="00792370" w:rsidRPr="00792370">
              <w:rPr>
                <w:rFonts w:eastAsia="Times New Roman" w:cstheme="minorHAnsi"/>
                <w:b/>
                <w:vertAlign w:val="superscript"/>
              </w:rPr>
              <w:t>th</w:t>
            </w:r>
            <w:r w:rsidR="00792370" w:rsidRPr="00792370">
              <w:rPr>
                <w:rFonts w:eastAsia="Times New Roman" w:cstheme="minorHAnsi"/>
                <w:b/>
              </w:rPr>
              <w:t xml:space="preserve"> Jan </w:t>
            </w:r>
          </w:p>
        </w:tc>
        <w:tc>
          <w:tcPr>
            <w:tcW w:w="2430" w:type="dxa"/>
          </w:tcPr>
          <w:p w14:paraId="2DCC2D2A" w14:textId="5CA1B0D2"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highlight w:val="yellow"/>
              </w:rPr>
            </w:pPr>
            <w:r w:rsidRPr="00A21A30">
              <w:rPr>
                <w:rFonts w:asciiTheme="minorHAnsi" w:eastAsia="Times New Roman" w:hAnsiTheme="minorHAnsi" w:cstheme="minorHAnsi"/>
                <w:b/>
                <w:sz w:val="22"/>
                <w:szCs w:val="22"/>
              </w:rPr>
              <w:t>Time:</w:t>
            </w:r>
            <w:r w:rsidR="006A0BAB" w:rsidRPr="00A21A30">
              <w:rPr>
                <w:rFonts w:asciiTheme="minorHAnsi" w:eastAsia="Times New Roman" w:hAnsiTheme="minorHAnsi" w:cstheme="minorHAnsi"/>
                <w:b/>
                <w:sz w:val="22"/>
                <w:szCs w:val="22"/>
              </w:rPr>
              <w:t xml:space="preserve"> 5pm AST</w:t>
            </w:r>
          </w:p>
        </w:tc>
      </w:tr>
      <w:tr w:rsidR="00364370" w:rsidRPr="00A21A30" w14:paraId="1A53E028" w14:textId="77777777" w:rsidTr="00AA687A">
        <w:tc>
          <w:tcPr>
            <w:tcW w:w="4500" w:type="dxa"/>
          </w:tcPr>
          <w:p w14:paraId="0D7E7D18" w14:textId="7B0DBEA9"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r w:rsidRPr="00A21A30">
              <w:rPr>
                <w:rFonts w:asciiTheme="minorHAnsi" w:eastAsia="Times New Roman" w:hAnsiTheme="minorHAnsi" w:cstheme="minorHAnsi"/>
                <w:b/>
                <w:sz w:val="22"/>
                <w:szCs w:val="22"/>
              </w:rPr>
              <w:t xml:space="preserve">Telephone number: </w:t>
            </w:r>
            <w:r w:rsidR="00AE499E" w:rsidRPr="00A21A30">
              <w:rPr>
                <w:rFonts w:asciiTheme="minorHAnsi" w:eastAsia="Times New Roman" w:hAnsiTheme="minorHAnsi" w:cstheme="minorHAnsi"/>
                <w:b/>
                <w:sz w:val="22"/>
                <w:szCs w:val="22"/>
              </w:rPr>
              <w:t>+962799750340</w:t>
            </w:r>
          </w:p>
        </w:tc>
        <w:tc>
          <w:tcPr>
            <w:tcW w:w="4860" w:type="dxa"/>
            <w:gridSpan w:val="2"/>
          </w:tcPr>
          <w:p w14:paraId="4891BEDC"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p>
        </w:tc>
      </w:tr>
      <w:tr w:rsidR="00364370" w:rsidRPr="00A21A30" w14:paraId="457CE11E" w14:textId="77777777" w:rsidTr="00AA687A">
        <w:trPr>
          <w:trHeight w:val="279"/>
        </w:trPr>
        <w:tc>
          <w:tcPr>
            <w:tcW w:w="4500" w:type="dxa"/>
          </w:tcPr>
          <w:p w14:paraId="1ECB1708"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4860" w:type="dxa"/>
            <w:gridSpan w:val="2"/>
            <w:shd w:val="clear" w:color="auto" w:fill="D5DCE4" w:themeFill="text2" w:themeFillTint="33"/>
          </w:tcPr>
          <w:p w14:paraId="703F3FBB"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r w:rsidRPr="00A21A30">
              <w:rPr>
                <w:rFonts w:asciiTheme="minorHAnsi" w:eastAsia="Times New Roman" w:hAnsiTheme="minorHAnsi" w:cstheme="minorHAnsi"/>
                <w:b/>
                <w:sz w:val="22"/>
                <w:szCs w:val="22"/>
              </w:rPr>
              <w:t>Proposal due:</w:t>
            </w:r>
          </w:p>
        </w:tc>
      </w:tr>
      <w:tr w:rsidR="00364370" w:rsidRPr="00A21A30" w14:paraId="55C1B4CA" w14:textId="77777777" w:rsidTr="00E034CC">
        <w:tc>
          <w:tcPr>
            <w:tcW w:w="4500" w:type="dxa"/>
            <w:shd w:val="clear" w:color="auto" w:fill="auto"/>
          </w:tcPr>
          <w:p w14:paraId="62D52339" w14:textId="3E7ABD3D" w:rsidR="00364370" w:rsidRPr="00A21A30" w:rsidRDefault="00364370" w:rsidP="00792370">
            <w:pPr>
              <w:tabs>
                <w:tab w:val="right" w:pos="2880"/>
                <w:tab w:val="left" w:pos="3690"/>
                <w:tab w:val="left" w:pos="5040"/>
              </w:tabs>
              <w:ind w:right="144"/>
              <w:outlineLvl w:val="0"/>
              <w:rPr>
                <w:rFonts w:asciiTheme="minorHAnsi" w:eastAsia="Times New Roman" w:hAnsiTheme="minorHAnsi" w:cstheme="minorHAnsi"/>
                <w:b/>
                <w:sz w:val="22"/>
                <w:szCs w:val="22"/>
              </w:rPr>
            </w:pPr>
            <w:r w:rsidRPr="00A21A30">
              <w:rPr>
                <w:rFonts w:asciiTheme="minorHAnsi" w:eastAsia="Times New Roman" w:hAnsiTheme="minorHAnsi" w:cstheme="minorHAnsi"/>
                <w:b/>
                <w:sz w:val="22"/>
                <w:szCs w:val="22"/>
              </w:rPr>
              <w:t>Issue date:</w:t>
            </w:r>
            <w:r w:rsidR="002550EF" w:rsidRPr="00A21A30">
              <w:rPr>
                <w:rFonts w:asciiTheme="minorHAnsi" w:eastAsia="Times New Roman" w:hAnsiTheme="minorHAnsi" w:cstheme="minorHAnsi"/>
                <w:b/>
                <w:sz w:val="22"/>
                <w:szCs w:val="22"/>
              </w:rPr>
              <w:t xml:space="preserve"> </w:t>
            </w:r>
            <w:r w:rsidR="006505F5">
              <w:rPr>
                <w:rFonts w:asciiTheme="minorHAnsi" w:eastAsia="Times New Roman" w:hAnsiTheme="minorHAnsi" w:cstheme="minorHAnsi"/>
                <w:b/>
                <w:sz w:val="22"/>
                <w:szCs w:val="22"/>
                <w:lang w:val="en-US"/>
              </w:rPr>
              <w:t>Wednesday</w:t>
            </w:r>
            <w:r w:rsidR="00792370" w:rsidRPr="00792370">
              <w:rPr>
                <w:rFonts w:asciiTheme="minorHAnsi" w:eastAsia="Times New Roman" w:hAnsiTheme="minorHAnsi" w:cstheme="minorHAnsi"/>
                <w:b/>
                <w:sz w:val="22"/>
                <w:szCs w:val="22"/>
                <w:lang w:val="en-US"/>
              </w:rPr>
              <w:t xml:space="preserve"> </w:t>
            </w:r>
            <w:r w:rsidR="006505F5">
              <w:rPr>
                <w:rFonts w:asciiTheme="minorHAnsi" w:eastAsia="Times New Roman" w:hAnsiTheme="minorHAnsi" w:cstheme="minorHAnsi"/>
                <w:b/>
                <w:sz w:val="22"/>
                <w:szCs w:val="22"/>
                <w:lang w:val="en-US"/>
              </w:rPr>
              <w:t>6</w:t>
            </w:r>
            <w:r w:rsidR="00792370" w:rsidRPr="00792370">
              <w:rPr>
                <w:rFonts w:asciiTheme="minorHAnsi" w:eastAsia="Times New Roman" w:hAnsiTheme="minorHAnsi" w:cstheme="minorHAnsi"/>
                <w:b/>
                <w:sz w:val="22"/>
                <w:szCs w:val="22"/>
                <w:vertAlign w:val="superscript"/>
                <w:lang w:val="en-US"/>
              </w:rPr>
              <w:t>th</w:t>
            </w:r>
            <w:r w:rsidR="00792370" w:rsidRPr="00792370">
              <w:rPr>
                <w:rFonts w:asciiTheme="minorHAnsi" w:eastAsia="Times New Roman" w:hAnsiTheme="minorHAnsi" w:cstheme="minorHAnsi"/>
                <w:b/>
                <w:sz w:val="22"/>
                <w:szCs w:val="22"/>
                <w:lang w:val="en-US"/>
              </w:rPr>
              <w:t xml:space="preserve"> Jan</w:t>
            </w:r>
          </w:p>
        </w:tc>
        <w:tc>
          <w:tcPr>
            <w:tcW w:w="2430" w:type="dxa"/>
          </w:tcPr>
          <w:p w14:paraId="25B52E0E" w14:textId="529274CE" w:rsidR="00364370" w:rsidRPr="00A21A30" w:rsidRDefault="00364370" w:rsidP="00792370">
            <w:pPr>
              <w:tabs>
                <w:tab w:val="right" w:pos="2880"/>
                <w:tab w:val="left" w:pos="3690"/>
                <w:tab w:val="left" w:pos="5040"/>
              </w:tabs>
              <w:ind w:right="144"/>
              <w:outlineLvl w:val="0"/>
              <w:rPr>
                <w:rFonts w:asciiTheme="minorHAnsi" w:eastAsia="Times New Roman" w:hAnsiTheme="minorHAnsi" w:cstheme="minorHAnsi"/>
                <w:b/>
                <w:sz w:val="22"/>
                <w:szCs w:val="22"/>
                <w:highlight w:val="yellow"/>
              </w:rPr>
            </w:pPr>
            <w:r w:rsidRPr="00A21A30">
              <w:rPr>
                <w:rFonts w:asciiTheme="minorHAnsi" w:eastAsia="Times New Roman" w:hAnsiTheme="minorHAnsi" w:cstheme="minorHAnsi"/>
                <w:b/>
                <w:sz w:val="22"/>
                <w:szCs w:val="22"/>
              </w:rPr>
              <w:t>Date:</w:t>
            </w:r>
            <w:r w:rsidR="001876E0" w:rsidRPr="00A21A30">
              <w:rPr>
                <w:rFonts w:asciiTheme="minorHAnsi" w:eastAsia="Times New Roman" w:hAnsiTheme="minorHAnsi" w:cstheme="minorHAnsi"/>
                <w:b/>
                <w:sz w:val="22"/>
                <w:szCs w:val="22"/>
              </w:rPr>
              <w:t xml:space="preserve"> </w:t>
            </w:r>
            <w:r w:rsidR="00B93CB0" w:rsidRPr="00A21A30">
              <w:rPr>
                <w:rFonts w:asciiTheme="minorHAnsi" w:eastAsia="Times New Roman" w:hAnsiTheme="minorHAnsi" w:cstheme="minorHAnsi"/>
                <w:b/>
                <w:sz w:val="22"/>
                <w:szCs w:val="22"/>
              </w:rPr>
              <w:t xml:space="preserve"> </w:t>
            </w:r>
            <w:r w:rsidR="00ED2F21">
              <w:rPr>
                <w:rFonts w:asciiTheme="minorHAnsi" w:eastAsia="Times New Roman" w:hAnsiTheme="minorHAnsi" w:cstheme="minorHAnsi"/>
                <w:b/>
                <w:sz w:val="22"/>
                <w:szCs w:val="22"/>
              </w:rPr>
              <w:t>Sunday</w:t>
            </w:r>
            <w:r w:rsidR="00792370" w:rsidRPr="00792370">
              <w:rPr>
                <w:rFonts w:asciiTheme="minorHAnsi" w:eastAsia="Times New Roman" w:hAnsiTheme="minorHAnsi" w:cstheme="minorHAnsi"/>
                <w:b/>
                <w:sz w:val="22"/>
                <w:szCs w:val="22"/>
                <w:lang w:val="en-US"/>
              </w:rPr>
              <w:t xml:space="preserve"> 17</w:t>
            </w:r>
            <w:r w:rsidR="00792370" w:rsidRPr="00792370">
              <w:rPr>
                <w:rFonts w:asciiTheme="minorHAnsi" w:eastAsia="Times New Roman" w:hAnsiTheme="minorHAnsi" w:cstheme="minorHAnsi"/>
                <w:b/>
                <w:sz w:val="22"/>
                <w:szCs w:val="22"/>
                <w:vertAlign w:val="superscript"/>
                <w:lang w:val="en-US"/>
              </w:rPr>
              <w:t>th</w:t>
            </w:r>
            <w:r w:rsidR="00792370" w:rsidRPr="00792370">
              <w:rPr>
                <w:rFonts w:asciiTheme="minorHAnsi" w:eastAsia="Times New Roman" w:hAnsiTheme="minorHAnsi" w:cstheme="minorHAnsi"/>
                <w:b/>
                <w:sz w:val="22"/>
                <w:szCs w:val="22"/>
                <w:lang w:val="en-US"/>
              </w:rPr>
              <w:t xml:space="preserve"> Jan</w:t>
            </w:r>
          </w:p>
        </w:tc>
        <w:tc>
          <w:tcPr>
            <w:tcW w:w="2430" w:type="dxa"/>
          </w:tcPr>
          <w:p w14:paraId="32B49B97" w14:textId="72583D59"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highlight w:val="yellow"/>
              </w:rPr>
            </w:pPr>
            <w:r w:rsidRPr="00A21A30">
              <w:rPr>
                <w:rFonts w:asciiTheme="minorHAnsi" w:eastAsia="Times New Roman" w:hAnsiTheme="minorHAnsi" w:cstheme="minorHAnsi"/>
                <w:b/>
                <w:sz w:val="22"/>
                <w:szCs w:val="22"/>
              </w:rPr>
              <w:t>Time:</w:t>
            </w:r>
            <w:r w:rsidR="001876E0" w:rsidRPr="00A21A30">
              <w:rPr>
                <w:rFonts w:asciiTheme="minorHAnsi" w:eastAsia="Times New Roman" w:hAnsiTheme="minorHAnsi" w:cstheme="minorHAnsi"/>
                <w:b/>
                <w:sz w:val="22"/>
                <w:szCs w:val="22"/>
              </w:rPr>
              <w:t xml:space="preserve"> 5pm AST</w:t>
            </w:r>
          </w:p>
        </w:tc>
      </w:tr>
      <w:tr w:rsidR="00364370" w:rsidRPr="00A21A30" w14:paraId="6613D381" w14:textId="77777777" w:rsidTr="00E034CC">
        <w:tc>
          <w:tcPr>
            <w:tcW w:w="4500" w:type="dxa"/>
            <w:shd w:val="clear" w:color="auto" w:fill="auto"/>
          </w:tcPr>
          <w:p w14:paraId="0341876C"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4860" w:type="dxa"/>
            <w:gridSpan w:val="2"/>
          </w:tcPr>
          <w:p w14:paraId="03F4EC24"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p>
        </w:tc>
      </w:tr>
      <w:tr w:rsidR="00364370" w:rsidRPr="00A21A30" w14:paraId="37BE6E0D" w14:textId="77777777" w:rsidTr="00AA687A">
        <w:trPr>
          <w:trHeight w:val="234"/>
        </w:trPr>
        <w:tc>
          <w:tcPr>
            <w:tcW w:w="4500" w:type="dxa"/>
          </w:tcPr>
          <w:p w14:paraId="21A5F610"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2430" w:type="dxa"/>
            <w:shd w:val="clear" w:color="auto" w:fill="D5DCE4" w:themeFill="text2" w:themeFillTint="33"/>
          </w:tcPr>
          <w:p w14:paraId="76DD982E"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r w:rsidRPr="00A21A30">
              <w:rPr>
                <w:rFonts w:asciiTheme="minorHAnsi" w:eastAsia="Times New Roman" w:hAnsiTheme="minorHAnsi" w:cstheme="minorHAnsi"/>
                <w:b/>
                <w:sz w:val="22"/>
                <w:szCs w:val="22"/>
              </w:rPr>
              <w:t>Planned award date:</w:t>
            </w:r>
          </w:p>
        </w:tc>
        <w:tc>
          <w:tcPr>
            <w:tcW w:w="2430" w:type="dxa"/>
            <w:shd w:val="clear" w:color="auto" w:fill="FFFFFF" w:themeFill="background1"/>
          </w:tcPr>
          <w:p w14:paraId="2E240AC8"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p>
        </w:tc>
      </w:tr>
      <w:tr w:rsidR="00364370" w:rsidRPr="00A21A30" w14:paraId="410829A6" w14:textId="77777777" w:rsidTr="00AA687A">
        <w:trPr>
          <w:trHeight w:val="369"/>
        </w:trPr>
        <w:tc>
          <w:tcPr>
            <w:tcW w:w="4500" w:type="dxa"/>
            <w:shd w:val="clear" w:color="auto" w:fill="FFFFFF" w:themeFill="background1"/>
          </w:tcPr>
          <w:p w14:paraId="1F90C8EF"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2430" w:type="dxa"/>
            <w:shd w:val="clear" w:color="auto" w:fill="FFFFFF" w:themeFill="background1"/>
          </w:tcPr>
          <w:p w14:paraId="107934FF" w14:textId="215591B5" w:rsidR="00364370" w:rsidRPr="00A21A30" w:rsidRDefault="00870348" w:rsidP="00792370">
            <w:pPr>
              <w:tabs>
                <w:tab w:val="right" w:pos="2880"/>
                <w:tab w:val="left" w:pos="3690"/>
                <w:tab w:val="left" w:pos="5040"/>
              </w:tabs>
              <w:ind w:right="144"/>
              <w:outlineLvl w:val="0"/>
              <w:rPr>
                <w:rFonts w:asciiTheme="minorHAnsi" w:eastAsia="Times New Roman" w:hAnsiTheme="minorHAnsi" w:cstheme="minorHAnsi"/>
                <w:b/>
                <w:sz w:val="22"/>
                <w:szCs w:val="22"/>
              </w:rPr>
            </w:pPr>
            <w:r w:rsidRPr="00A21A30">
              <w:rPr>
                <w:rFonts w:asciiTheme="minorHAnsi" w:eastAsia="Times New Roman" w:hAnsiTheme="minorHAnsi" w:cstheme="minorHAnsi"/>
                <w:b/>
                <w:sz w:val="22"/>
                <w:szCs w:val="22"/>
              </w:rPr>
              <w:t xml:space="preserve">Date: </w:t>
            </w:r>
            <w:r w:rsidR="00792370" w:rsidRPr="00792370">
              <w:rPr>
                <w:rFonts w:asciiTheme="minorHAnsi" w:eastAsia="Times New Roman" w:hAnsiTheme="minorHAnsi" w:cstheme="minorHAnsi"/>
                <w:b/>
                <w:sz w:val="22"/>
                <w:szCs w:val="22"/>
                <w:lang w:val="en-US"/>
              </w:rPr>
              <w:t>Sunday 31</w:t>
            </w:r>
            <w:r w:rsidR="00792370" w:rsidRPr="00792370">
              <w:rPr>
                <w:rFonts w:asciiTheme="minorHAnsi" w:eastAsia="Times New Roman" w:hAnsiTheme="minorHAnsi" w:cstheme="minorHAnsi"/>
                <w:b/>
                <w:sz w:val="22"/>
                <w:szCs w:val="22"/>
                <w:vertAlign w:val="superscript"/>
                <w:lang w:val="en-US"/>
              </w:rPr>
              <w:t>st</w:t>
            </w:r>
            <w:r w:rsidR="00792370" w:rsidRPr="00792370">
              <w:rPr>
                <w:rFonts w:asciiTheme="minorHAnsi" w:eastAsia="Times New Roman" w:hAnsiTheme="minorHAnsi" w:cstheme="minorHAnsi"/>
                <w:b/>
                <w:sz w:val="22"/>
                <w:szCs w:val="22"/>
                <w:lang w:val="en-US"/>
              </w:rPr>
              <w:t xml:space="preserve"> Jan</w:t>
            </w:r>
          </w:p>
        </w:tc>
        <w:tc>
          <w:tcPr>
            <w:tcW w:w="2430" w:type="dxa"/>
            <w:shd w:val="clear" w:color="auto" w:fill="FFFFFF" w:themeFill="background1"/>
          </w:tcPr>
          <w:p w14:paraId="14F2C8A5"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p>
        </w:tc>
      </w:tr>
      <w:tr w:rsidR="00364370" w:rsidRPr="00A21A30" w14:paraId="11BED584" w14:textId="77777777" w:rsidTr="00AA687A">
        <w:tc>
          <w:tcPr>
            <w:tcW w:w="4500" w:type="dxa"/>
          </w:tcPr>
          <w:p w14:paraId="7132989F"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4860" w:type="dxa"/>
            <w:gridSpan w:val="2"/>
            <w:shd w:val="clear" w:color="auto" w:fill="D5DCE4" w:themeFill="text2" w:themeFillTint="33"/>
          </w:tcPr>
          <w:p w14:paraId="3D160B5D" w14:textId="28006A4B" w:rsidR="00364370" w:rsidRPr="00792370" w:rsidRDefault="00364370" w:rsidP="00792370">
            <w:pPr>
              <w:numPr>
                <w:ilvl w:val="0"/>
                <w:numId w:val="29"/>
              </w:numPr>
              <w:tabs>
                <w:tab w:val="right" w:pos="2880"/>
                <w:tab w:val="left" w:pos="3690"/>
                <w:tab w:val="left" w:pos="5040"/>
              </w:tabs>
              <w:ind w:right="144"/>
              <w:outlineLvl w:val="0"/>
              <w:rPr>
                <w:rFonts w:eastAsia="Times New Roman" w:cstheme="minorHAnsi"/>
                <w:b/>
              </w:rPr>
            </w:pPr>
            <w:r w:rsidRPr="00A21A30">
              <w:rPr>
                <w:rFonts w:asciiTheme="minorHAnsi" w:eastAsia="Times New Roman" w:hAnsiTheme="minorHAnsi" w:cstheme="minorHAnsi"/>
                <w:b/>
                <w:sz w:val="22"/>
                <w:szCs w:val="22"/>
              </w:rPr>
              <w:t>Planned contract start-date / delivery date (on or before):</w:t>
            </w:r>
            <w:r w:rsidR="001876E0" w:rsidRPr="00A21A30">
              <w:rPr>
                <w:rFonts w:asciiTheme="minorHAnsi" w:eastAsia="Times New Roman" w:hAnsiTheme="minorHAnsi" w:cstheme="minorHAnsi"/>
                <w:b/>
                <w:sz w:val="22"/>
                <w:szCs w:val="22"/>
              </w:rPr>
              <w:t xml:space="preserve">  </w:t>
            </w:r>
            <w:r w:rsidR="009A0753" w:rsidRPr="00A21A30">
              <w:rPr>
                <w:rFonts w:asciiTheme="minorHAnsi" w:eastAsia="Times New Roman" w:hAnsiTheme="minorHAnsi" w:cstheme="minorHAnsi"/>
                <w:b/>
                <w:sz w:val="22"/>
                <w:szCs w:val="22"/>
              </w:rPr>
              <w:t xml:space="preserve"> </w:t>
            </w:r>
            <w:r w:rsidR="00792370" w:rsidRPr="00792370">
              <w:rPr>
                <w:rFonts w:eastAsia="Times New Roman" w:cstheme="minorHAnsi"/>
                <w:b/>
              </w:rPr>
              <w:t>Sunday 14</w:t>
            </w:r>
            <w:r w:rsidR="00792370" w:rsidRPr="00792370">
              <w:rPr>
                <w:rFonts w:eastAsia="Times New Roman" w:cstheme="minorHAnsi"/>
                <w:b/>
                <w:vertAlign w:val="superscript"/>
              </w:rPr>
              <w:t>th</w:t>
            </w:r>
            <w:r w:rsidR="00792370" w:rsidRPr="00792370">
              <w:rPr>
                <w:rFonts w:eastAsia="Times New Roman" w:cstheme="minorHAnsi"/>
                <w:b/>
              </w:rPr>
              <w:t xml:space="preserve"> </w:t>
            </w:r>
            <w:r w:rsidR="00792370">
              <w:rPr>
                <w:rFonts w:eastAsia="Times New Roman" w:cstheme="minorHAnsi"/>
                <w:b/>
              </w:rPr>
              <w:t>Feb</w:t>
            </w:r>
          </w:p>
        </w:tc>
      </w:tr>
      <w:tr w:rsidR="00364370" w:rsidRPr="00A21A30" w14:paraId="4ECA099A" w14:textId="77777777" w:rsidTr="00AA687A">
        <w:trPr>
          <w:trHeight w:val="225"/>
        </w:trPr>
        <w:tc>
          <w:tcPr>
            <w:tcW w:w="4500" w:type="dxa"/>
          </w:tcPr>
          <w:p w14:paraId="6111DD8D"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p>
        </w:tc>
        <w:tc>
          <w:tcPr>
            <w:tcW w:w="4860" w:type="dxa"/>
            <w:gridSpan w:val="2"/>
            <w:shd w:val="clear" w:color="auto" w:fill="FFFFFF" w:themeFill="background1"/>
          </w:tcPr>
          <w:p w14:paraId="056D57B2" w14:textId="77777777" w:rsidR="00364370" w:rsidRPr="00A21A30" w:rsidRDefault="00364370" w:rsidP="00AA687A">
            <w:pPr>
              <w:tabs>
                <w:tab w:val="right" w:pos="2880"/>
                <w:tab w:val="left" w:pos="3690"/>
                <w:tab w:val="left" w:pos="5040"/>
              </w:tabs>
              <w:ind w:right="144"/>
              <w:outlineLvl w:val="0"/>
              <w:rPr>
                <w:rFonts w:asciiTheme="minorHAnsi" w:eastAsia="Times New Roman" w:hAnsiTheme="minorHAnsi" w:cstheme="minorHAnsi"/>
                <w:b/>
                <w:sz w:val="22"/>
                <w:szCs w:val="22"/>
              </w:rPr>
            </w:pPr>
            <w:r w:rsidRPr="00A21A30">
              <w:rPr>
                <w:rFonts w:asciiTheme="minorHAnsi" w:eastAsia="Times New Roman" w:hAnsiTheme="minorHAnsi" w:cstheme="minorHAnsi"/>
                <w:b/>
                <w:sz w:val="22"/>
                <w:szCs w:val="22"/>
              </w:rPr>
              <w:t>________________________________________________</w:t>
            </w:r>
          </w:p>
        </w:tc>
      </w:tr>
    </w:tbl>
    <w:p w14:paraId="37DF2CCA" w14:textId="77777777" w:rsidR="00364370" w:rsidRPr="00A21A30" w:rsidRDefault="00364370" w:rsidP="00364370">
      <w:pPr>
        <w:tabs>
          <w:tab w:val="right" w:pos="2880"/>
          <w:tab w:val="left" w:pos="3690"/>
          <w:tab w:val="left" w:pos="5040"/>
        </w:tabs>
        <w:spacing w:after="0" w:line="240" w:lineRule="auto"/>
        <w:ind w:right="144"/>
        <w:outlineLvl w:val="0"/>
        <w:rPr>
          <w:rFonts w:eastAsia="Times New Roman" w:cstheme="minorHAnsi"/>
          <w:b/>
        </w:rPr>
      </w:pPr>
    </w:p>
    <w:p w14:paraId="07C6250B" w14:textId="77777777" w:rsidR="00364370" w:rsidRPr="00A21A30" w:rsidRDefault="00364370" w:rsidP="00364370">
      <w:pPr>
        <w:tabs>
          <w:tab w:val="right" w:pos="2880"/>
          <w:tab w:val="left" w:pos="3690"/>
          <w:tab w:val="left" w:pos="5040"/>
        </w:tabs>
        <w:spacing w:after="0" w:line="240" w:lineRule="auto"/>
        <w:ind w:right="144"/>
        <w:outlineLvl w:val="0"/>
        <w:rPr>
          <w:rFonts w:eastAsia="Times New Roman" w:cstheme="minorHAnsi"/>
          <w:b/>
        </w:rPr>
      </w:pPr>
    </w:p>
    <w:p w14:paraId="5787BA70" w14:textId="77777777" w:rsidR="00364370" w:rsidRPr="00A21A30" w:rsidRDefault="00364370" w:rsidP="00364370">
      <w:pPr>
        <w:tabs>
          <w:tab w:val="right" w:pos="2880"/>
          <w:tab w:val="left" w:pos="3690"/>
          <w:tab w:val="left" w:pos="5040"/>
        </w:tabs>
        <w:spacing w:after="0" w:line="240" w:lineRule="auto"/>
        <w:ind w:right="144"/>
        <w:outlineLvl w:val="0"/>
        <w:rPr>
          <w:rFonts w:eastAsia="Times New Roman" w:cstheme="minorHAnsi"/>
          <w:b/>
        </w:rPr>
      </w:pPr>
    </w:p>
    <w:p w14:paraId="0D08314F" w14:textId="4CBDF39C" w:rsidR="00364370" w:rsidRPr="00A21A30" w:rsidRDefault="00364370" w:rsidP="00364370">
      <w:pPr>
        <w:tabs>
          <w:tab w:val="right" w:pos="2880"/>
          <w:tab w:val="left" w:pos="3690"/>
          <w:tab w:val="left" w:pos="5040"/>
        </w:tabs>
        <w:spacing w:after="0" w:line="240" w:lineRule="auto"/>
        <w:ind w:right="144"/>
        <w:outlineLvl w:val="0"/>
        <w:rPr>
          <w:rFonts w:eastAsia="Times New Roman" w:cstheme="minorHAnsi"/>
          <w:b/>
        </w:rPr>
      </w:pPr>
    </w:p>
    <w:p w14:paraId="2E378196" w14:textId="22733022" w:rsidR="00C812E7" w:rsidRPr="00A21A30" w:rsidRDefault="00C812E7" w:rsidP="00364370">
      <w:pPr>
        <w:tabs>
          <w:tab w:val="right" w:pos="2880"/>
          <w:tab w:val="left" w:pos="3690"/>
          <w:tab w:val="left" w:pos="5040"/>
        </w:tabs>
        <w:spacing w:after="0" w:line="240" w:lineRule="auto"/>
        <w:ind w:right="144"/>
        <w:outlineLvl w:val="0"/>
        <w:rPr>
          <w:rFonts w:eastAsia="Times New Roman" w:cstheme="minorHAnsi"/>
          <w:b/>
        </w:rPr>
      </w:pPr>
    </w:p>
    <w:p w14:paraId="380A5D9F" w14:textId="00B66B5E" w:rsidR="00C812E7" w:rsidRPr="00A21A30" w:rsidRDefault="00C812E7" w:rsidP="00364370">
      <w:pPr>
        <w:tabs>
          <w:tab w:val="right" w:pos="2880"/>
          <w:tab w:val="left" w:pos="3690"/>
          <w:tab w:val="left" w:pos="5040"/>
        </w:tabs>
        <w:spacing w:after="0" w:line="240" w:lineRule="auto"/>
        <w:ind w:right="144"/>
        <w:outlineLvl w:val="0"/>
        <w:rPr>
          <w:rFonts w:eastAsia="Times New Roman" w:cstheme="minorHAnsi"/>
          <w:b/>
        </w:rPr>
      </w:pPr>
    </w:p>
    <w:p w14:paraId="71419703" w14:textId="77777777" w:rsidR="00C812E7" w:rsidRPr="00A21A30" w:rsidRDefault="00C812E7" w:rsidP="00364370">
      <w:pPr>
        <w:tabs>
          <w:tab w:val="right" w:pos="2880"/>
          <w:tab w:val="left" w:pos="3690"/>
          <w:tab w:val="left" w:pos="5040"/>
        </w:tabs>
        <w:spacing w:after="0" w:line="240" w:lineRule="auto"/>
        <w:ind w:right="144"/>
        <w:outlineLvl w:val="0"/>
        <w:rPr>
          <w:rFonts w:eastAsia="Times New Roman" w:cstheme="minorHAnsi"/>
          <w:b/>
        </w:rPr>
      </w:pPr>
    </w:p>
    <w:p w14:paraId="0E585647" w14:textId="77777777" w:rsidR="00364370" w:rsidRPr="00A21A30" w:rsidRDefault="00364370" w:rsidP="00364370">
      <w:pPr>
        <w:tabs>
          <w:tab w:val="right" w:pos="2880"/>
          <w:tab w:val="left" w:pos="3690"/>
          <w:tab w:val="left" w:pos="5040"/>
        </w:tabs>
        <w:spacing w:after="0" w:line="240" w:lineRule="auto"/>
        <w:ind w:right="144"/>
        <w:outlineLvl w:val="0"/>
        <w:rPr>
          <w:rFonts w:eastAsia="Times New Roman" w:cstheme="minorHAnsi"/>
          <w:b/>
        </w:rPr>
      </w:pPr>
    </w:p>
    <w:p w14:paraId="6DF2AC92" w14:textId="77777777" w:rsidR="00364370" w:rsidRPr="00A21A30" w:rsidRDefault="00364370" w:rsidP="00364370">
      <w:pPr>
        <w:tabs>
          <w:tab w:val="right" w:pos="2880"/>
          <w:tab w:val="left" w:pos="3690"/>
          <w:tab w:val="left" w:pos="5040"/>
        </w:tabs>
        <w:spacing w:after="0" w:line="240" w:lineRule="auto"/>
        <w:ind w:right="144"/>
        <w:outlineLvl w:val="0"/>
        <w:rPr>
          <w:rFonts w:eastAsia="Times New Roman" w:cstheme="minorHAnsi"/>
          <w:b/>
        </w:rPr>
      </w:pPr>
    </w:p>
    <w:p w14:paraId="11D34185" w14:textId="7E81D2B2" w:rsidR="00364370" w:rsidRPr="00A21A30" w:rsidRDefault="00364370" w:rsidP="00364370">
      <w:pPr>
        <w:tabs>
          <w:tab w:val="right" w:pos="2880"/>
          <w:tab w:val="left" w:pos="3690"/>
          <w:tab w:val="left" w:pos="5040"/>
        </w:tabs>
        <w:spacing w:after="0" w:line="240" w:lineRule="auto"/>
        <w:ind w:right="144"/>
        <w:outlineLvl w:val="0"/>
        <w:rPr>
          <w:rFonts w:eastAsia="Times New Roman" w:cstheme="minorHAnsi"/>
          <w:b/>
        </w:rPr>
      </w:pPr>
    </w:p>
    <w:p w14:paraId="557CF79D" w14:textId="3634331A" w:rsidR="00115451" w:rsidRPr="00A21A30" w:rsidRDefault="00115451" w:rsidP="00364370">
      <w:pPr>
        <w:tabs>
          <w:tab w:val="right" w:pos="2880"/>
          <w:tab w:val="left" w:pos="3690"/>
          <w:tab w:val="left" w:pos="5040"/>
        </w:tabs>
        <w:spacing w:after="0" w:line="240" w:lineRule="auto"/>
        <w:ind w:right="144"/>
        <w:outlineLvl w:val="0"/>
        <w:rPr>
          <w:rFonts w:eastAsia="Times New Roman" w:cstheme="minorHAnsi"/>
          <w:b/>
        </w:rPr>
      </w:pPr>
    </w:p>
    <w:p w14:paraId="0B9949F6" w14:textId="12B709DC" w:rsidR="00115451" w:rsidRPr="00A21A30" w:rsidRDefault="00115451" w:rsidP="00364370">
      <w:pPr>
        <w:tabs>
          <w:tab w:val="right" w:pos="2880"/>
          <w:tab w:val="left" w:pos="3690"/>
          <w:tab w:val="left" w:pos="5040"/>
        </w:tabs>
        <w:spacing w:after="0" w:line="240" w:lineRule="auto"/>
        <w:ind w:right="144"/>
        <w:outlineLvl w:val="0"/>
        <w:rPr>
          <w:rFonts w:eastAsia="Times New Roman" w:cstheme="minorHAnsi"/>
          <w:b/>
        </w:rPr>
      </w:pPr>
    </w:p>
    <w:p w14:paraId="1301E5D6" w14:textId="77777777" w:rsidR="00115451" w:rsidRPr="00A21A30" w:rsidRDefault="00115451" w:rsidP="00364370">
      <w:pPr>
        <w:tabs>
          <w:tab w:val="right" w:pos="2880"/>
          <w:tab w:val="left" w:pos="3690"/>
          <w:tab w:val="left" w:pos="5040"/>
        </w:tabs>
        <w:spacing w:after="0" w:line="240" w:lineRule="auto"/>
        <w:ind w:right="144"/>
        <w:outlineLvl w:val="0"/>
        <w:rPr>
          <w:rFonts w:eastAsia="Times New Roman" w:cstheme="minorHAnsi"/>
          <w:b/>
        </w:rPr>
      </w:pPr>
    </w:p>
    <w:p w14:paraId="7085551E" w14:textId="02B6E65F" w:rsidR="00364370" w:rsidRPr="00A21A30" w:rsidRDefault="00364370" w:rsidP="00364370">
      <w:pPr>
        <w:tabs>
          <w:tab w:val="right" w:pos="2880"/>
          <w:tab w:val="left" w:pos="3690"/>
          <w:tab w:val="left" w:pos="5040"/>
        </w:tabs>
        <w:spacing w:after="0" w:line="240" w:lineRule="auto"/>
        <w:ind w:right="144"/>
        <w:outlineLvl w:val="0"/>
        <w:rPr>
          <w:rFonts w:eastAsia="Times New Roman" w:cstheme="minorHAnsi"/>
          <w:b/>
        </w:rPr>
      </w:pPr>
    </w:p>
    <w:p w14:paraId="3DB080AF" w14:textId="37459FEE" w:rsidR="009164B4" w:rsidRPr="00A21A30" w:rsidRDefault="009164B4" w:rsidP="00364370">
      <w:pPr>
        <w:tabs>
          <w:tab w:val="right" w:pos="2880"/>
          <w:tab w:val="left" w:pos="3690"/>
          <w:tab w:val="left" w:pos="5040"/>
        </w:tabs>
        <w:spacing w:after="0" w:line="240" w:lineRule="auto"/>
        <w:ind w:right="144"/>
        <w:outlineLvl w:val="0"/>
        <w:rPr>
          <w:rFonts w:eastAsia="Times New Roman" w:cstheme="minorHAnsi"/>
          <w:b/>
        </w:rPr>
      </w:pPr>
    </w:p>
    <w:p w14:paraId="05153C97" w14:textId="2ADC3316" w:rsidR="009164B4" w:rsidRDefault="009164B4" w:rsidP="00364370">
      <w:pPr>
        <w:tabs>
          <w:tab w:val="right" w:pos="2880"/>
          <w:tab w:val="left" w:pos="3690"/>
          <w:tab w:val="left" w:pos="5040"/>
        </w:tabs>
        <w:spacing w:after="0" w:line="240" w:lineRule="auto"/>
        <w:ind w:right="144"/>
        <w:outlineLvl w:val="0"/>
        <w:rPr>
          <w:rFonts w:eastAsia="Times New Roman" w:cstheme="minorHAnsi"/>
          <w:b/>
        </w:rPr>
      </w:pPr>
    </w:p>
    <w:p w14:paraId="5CA093E1" w14:textId="1756041E"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59E8C385" w14:textId="51A1B03D"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42F2F5B8" w14:textId="7DC95A59"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309C059D" w14:textId="6C90267C"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712143B4" w14:textId="242F3685"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424B55F9" w14:textId="5F2DFA23"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01E1F1E7" w14:textId="5409CE95"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174715A8" w14:textId="1D168B40"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04E8D917" w14:textId="73DCFBBA"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7FB20D7F" w14:textId="6CBCB5F3"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1E9D0C03" w14:textId="09E295C0"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5497A53D" w14:textId="58AB01BB"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336E4457" w14:textId="28409C8B"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51C2394A" w14:textId="1301EC8A" w:rsid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4BDC32AA" w14:textId="77777777" w:rsidR="00980D39" w:rsidRDefault="00980D39" w:rsidP="00364370">
      <w:pPr>
        <w:tabs>
          <w:tab w:val="right" w:pos="2880"/>
          <w:tab w:val="left" w:pos="3690"/>
          <w:tab w:val="left" w:pos="5040"/>
        </w:tabs>
        <w:spacing w:after="0" w:line="240" w:lineRule="auto"/>
        <w:ind w:right="144"/>
        <w:outlineLvl w:val="0"/>
        <w:rPr>
          <w:rFonts w:eastAsia="Times New Roman" w:cstheme="minorHAnsi"/>
          <w:b/>
        </w:rPr>
      </w:pPr>
    </w:p>
    <w:p w14:paraId="20FC8E9E" w14:textId="77777777" w:rsidR="00A21A30" w:rsidRPr="00A21A30" w:rsidRDefault="00A21A30" w:rsidP="00364370">
      <w:pPr>
        <w:tabs>
          <w:tab w:val="right" w:pos="2880"/>
          <w:tab w:val="left" w:pos="3690"/>
          <w:tab w:val="left" w:pos="5040"/>
        </w:tabs>
        <w:spacing w:after="0" w:line="240" w:lineRule="auto"/>
        <w:ind w:right="144"/>
        <w:outlineLvl w:val="0"/>
        <w:rPr>
          <w:rFonts w:eastAsia="Times New Roman" w:cstheme="minorHAnsi"/>
          <w:b/>
        </w:rPr>
      </w:pPr>
    </w:p>
    <w:p w14:paraId="234B3AF8" w14:textId="32FA774B" w:rsidR="009164B4" w:rsidRDefault="009164B4" w:rsidP="00364370">
      <w:pPr>
        <w:tabs>
          <w:tab w:val="right" w:pos="2880"/>
          <w:tab w:val="left" w:pos="3690"/>
          <w:tab w:val="left" w:pos="5040"/>
        </w:tabs>
        <w:spacing w:after="0" w:line="240" w:lineRule="auto"/>
        <w:ind w:right="144"/>
        <w:outlineLvl w:val="0"/>
        <w:rPr>
          <w:rFonts w:eastAsia="Times New Roman" w:cstheme="minorHAnsi"/>
          <w:b/>
        </w:rPr>
      </w:pPr>
    </w:p>
    <w:p w14:paraId="4DBF4CFD" w14:textId="77777777" w:rsidR="00792370" w:rsidRPr="00A21A30" w:rsidRDefault="00792370" w:rsidP="00364370">
      <w:pPr>
        <w:tabs>
          <w:tab w:val="right" w:pos="2880"/>
          <w:tab w:val="left" w:pos="3690"/>
          <w:tab w:val="left" w:pos="5040"/>
        </w:tabs>
        <w:spacing w:after="0" w:line="240" w:lineRule="auto"/>
        <w:ind w:right="144"/>
        <w:outlineLvl w:val="0"/>
        <w:rPr>
          <w:rFonts w:eastAsia="Times New Roman" w:cstheme="minorHAnsi"/>
          <w:b/>
        </w:rPr>
      </w:pPr>
    </w:p>
    <w:p w14:paraId="5C7B0D72" w14:textId="77777777" w:rsidR="006C246E" w:rsidRPr="00A21A30" w:rsidRDefault="006C246E" w:rsidP="00364370">
      <w:pPr>
        <w:tabs>
          <w:tab w:val="right" w:pos="2880"/>
          <w:tab w:val="left" w:pos="3690"/>
          <w:tab w:val="left" w:pos="5040"/>
        </w:tabs>
        <w:spacing w:after="0" w:line="240" w:lineRule="auto"/>
        <w:ind w:right="144"/>
        <w:outlineLvl w:val="0"/>
        <w:rPr>
          <w:rFonts w:eastAsia="Times New Roman" w:cstheme="minorHAnsi"/>
          <w:b/>
        </w:rPr>
      </w:pPr>
    </w:p>
    <w:p w14:paraId="3C3AFCAE" w14:textId="7C4B5230" w:rsidR="00364370" w:rsidRPr="00A21A30" w:rsidRDefault="00364370" w:rsidP="00364370">
      <w:pPr>
        <w:tabs>
          <w:tab w:val="right" w:pos="2880"/>
          <w:tab w:val="left" w:pos="3690"/>
          <w:tab w:val="left" w:pos="5040"/>
        </w:tabs>
        <w:spacing w:after="0" w:line="240" w:lineRule="auto"/>
        <w:ind w:right="144"/>
        <w:outlineLvl w:val="0"/>
        <w:rPr>
          <w:rFonts w:eastAsia="Times New Roman" w:cstheme="minorHAnsi"/>
          <w:b/>
        </w:rPr>
      </w:pPr>
    </w:p>
    <w:p w14:paraId="40EC9A85" w14:textId="77777777" w:rsidR="009F323E" w:rsidRPr="00A21A30" w:rsidRDefault="009F323E" w:rsidP="009F323E">
      <w:pPr>
        <w:pStyle w:val="ListParagraph"/>
        <w:numPr>
          <w:ilvl w:val="0"/>
          <w:numId w:val="21"/>
        </w:numPr>
        <w:rPr>
          <w:rFonts w:eastAsia="Calibri" w:cstheme="minorHAnsi"/>
          <w:color w:val="0070C0"/>
          <w:spacing w:val="-3"/>
          <w:lang w:val="en-CA"/>
        </w:rPr>
      </w:pPr>
      <w:bookmarkStart w:id="2" w:name="_Toc39657327"/>
      <w:r w:rsidRPr="00A21A30">
        <w:rPr>
          <w:rFonts w:eastAsia="Times New Roman" w:cstheme="minorHAnsi"/>
          <w:b/>
          <w:color w:val="0070C0"/>
          <w:lang w:val="en-GB" w:eastAsia="en-GB"/>
        </w:rPr>
        <w:t>UN Women Terms of Reference</w:t>
      </w:r>
    </w:p>
    <w:p w14:paraId="25B58CF0" w14:textId="68779F6E" w:rsidR="009F323E" w:rsidRPr="00433824" w:rsidRDefault="009F323E" w:rsidP="00433824">
      <w:pPr>
        <w:pStyle w:val="ListParagraph"/>
        <w:numPr>
          <w:ilvl w:val="0"/>
          <w:numId w:val="35"/>
        </w:numPr>
        <w:tabs>
          <w:tab w:val="center" w:pos="4320"/>
          <w:tab w:val="right" w:pos="8640"/>
        </w:tabs>
        <w:jc w:val="both"/>
        <w:rPr>
          <w:rFonts w:cstheme="minorHAnsi"/>
        </w:rPr>
      </w:pPr>
      <w:r w:rsidRPr="00433824">
        <w:rPr>
          <w:rFonts w:eastAsia="Times New Roman" w:cstheme="minorHAnsi"/>
          <w:b/>
          <w:spacing w:val="-3"/>
          <w:lang w:val="en-GB" w:eastAsia="en-GB"/>
        </w:rPr>
        <w:t xml:space="preserve">Introduction </w:t>
      </w:r>
    </w:p>
    <w:bookmarkEnd w:id="2"/>
    <w:p w14:paraId="65240EF4" w14:textId="1AED9502" w:rsidR="006C246E" w:rsidRPr="00A21A30" w:rsidRDefault="006C246E" w:rsidP="00A21A30">
      <w:pPr>
        <w:jc w:val="both"/>
        <w:rPr>
          <w:rFonts w:cstheme="minorHAnsi"/>
        </w:rPr>
      </w:pPr>
      <w:r w:rsidRPr="00A21A30">
        <w:rPr>
          <w:rFonts w:cstheme="minorHAnsi"/>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50E5E1A2" w14:textId="724F797F" w:rsidR="006C246E" w:rsidRPr="00A21A30" w:rsidRDefault="006C246E" w:rsidP="00A21A30">
      <w:pPr>
        <w:jc w:val="both"/>
        <w:rPr>
          <w:rFonts w:cstheme="minorHAnsi"/>
        </w:rPr>
      </w:pPr>
      <w:r w:rsidRPr="00A21A30">
        <w:rPr>
          <w:rFonts w:cstheme="minorHAnsi"/>
        </w:rPr>
        <w:t>UN Women established its presence in Yemen in 2014</w:t>
      </w:r>
      <w:r w:rsidR="0034464D">
        <w:rPr>
          <w:rFonts w:cstheme="minorHAnsi"/>
        </w:rPr>
        <w:t>,</w:t>
      </w:r>
      <w:r w:rsidRPr="00A21A30">
        <w:rPr>
          <w:rFonts w:cstheme="minorHAnsi"/>
        </w:rPr>
        <w:t xml:space="preserve"> working in close collaboration with the UN system providing coordination and </w:t>
      </w:r>
      <w:r w:rsidR="004F750A" w:rsidRPr="00A21A30">
        <w:rPr>
          <w:rFonts w:cstheme="minorHAnsi"/>
        </w:rPr>
        <w:t>program</w:t>
      </w:r>
      <w:r w:rsidRPr="00A21A30">
        <w:rPr>
          <w:rFonts w:cstheme="minorHAnsi"/>
        </w:rPr>
        <w:t xml:space="preserve"> support to strengthen the UN response to addressing national priorities for gender equality and women’s empowerment, in line with UN Women’s strategic vision. UN Women also supports women’s effective engagement in the humanitarian response. As the Yemen</w:t>
      </w:r>
      <w:r w:rsidR="002565CC">
        <w:rPr>
          <w:rFonts w:cstheme="minorHAnsi"/>
        </w:rPr>
        <w:t>i</w:t>
      </w:r>
      <w:r w:rsidRPr="00A21A30">
        <w:rPr>
          <w:rFonts w:cstheme="minorHAnsi"/>
        </w:rPr>
        <w:t xml:space="preserve"> conflict continues into its sixth year, the Yemeni people continue to bear the brunt of ongoing hostilities and severe economic decline. Yemenis are increasingly exhausting their coping mechanisms</w:t>
      </w:r>
      <w:r w:rsidR="0034464D">
        <w:rPr>
          <w:rFonts w:cstheme="minorHAnsi"/>
        </w:rPr>
        <w:t>,</w:t>
      </w:r>
      <w:r w:rsidRPr="00A21A30">
        <w:rPr>
          <w:rFonts w:cstheme="minorHAnsi"/>
        </w:rPr>
        <w:t xml:space="preserve"> and the impact of the conflict and the resulting humanitarian crisis has affected </w:t>
      </w:r>
      <w:proofErr w:type="gramStart"/>
      <w:r w:rsidRPr="00A21A30">
        <w:rPr>
          <w:rFonts w:cstheme="minorHAnsi"/>
        </w:rPr>
        <w:t>the majority of</w:t>
      </w:r>
      <w:proofErr w:type="gramEnd"/>
      <w:r w:rsidRPr="00A21A30">
        <w:rPr>
          <w:rFonts w:cstheme="minorHAnsi"/>
        </w:rPr>
        <w:t xml:space="preserve"> the population. The situation for women and girls is particularly dire, even </w:t>
      </w:r>
      <w:r w:rsidR="0034464D">
        <w:rPr>
          <w:rFonts w:cstheme="minorHAnsi"/>
        </w:rPr>
        <w:t>before</w:t>
      </w:r>
      <w:r w:rsidRPr="00A21A30">
        <w:rPr>
          <w:rFonts w:cstheme="minorHAnsi"/>
        </w:rPr>
        <w:t xml:space="preserve"> the current crisis. </w:t>
      </w:r>
      <w:r w:rsidR="0034464D">
        <w:rPr>
          <w:rFonts w:cstheme="minorHAnsi"/>
        </w:rPr>
        <w:t>The c</w:t>
      </w:r>
      <w:r w:rsidR="0034464D" w:rsidRPr="00A21A30">
        <w:rPr>
          <w:rFonts w:cstheme="minorHAnsi"/>
        </w:rPr>
        <w:t xml:space="preserve">onflict </w:t>
      </w:r>
      <w:r w:rsidRPr="00A21A30">
        <w:rPr>
          <w:rFonts w:cstheme="minorHAnsi"/>
        </w:rPr>
        <w:t>has added additional layers of vulnerability and exacerbated existing gender inequalities in the country ranked lowest in the world in the 2020 Global Gender Gap Index (153</w:t>
      </w:r>
      <w:r w:rsidRPr="00A21A30">
        <w:rPr>
          <w:rFonts w:cstheme="minorHAnsi"/>
          <w:vertAlign w:val="superscript"/>
        </w:rPr>
        <w:t>rd</w:t>
      </w:r>
      <w:r w:rsidRPr="00A21A30">
        <w:rPr>
          <w:rFonts w:cstheme="minorHAnsi"/>
        </w:rPr>
        <w:t xml:space="preserve"> out of 153).</w:t>
      </w:r>
    </w:p>
    <w:p w14:paraId="145AC859" w14:textId="6DF4F339" w:rsidR="006C246E" w:rsidRPr="00A21A30" w:rsidRDefault="006C246E" w:rsidP="00A21A30">
      <w:pPr>
        <w:jc w:val="both"/>
        <w:rPr>
          <w:rFonts w:cstheme="minorHAnsi"/>
        </w:rPr>
      </w:pPr>
      <w:r w:rsidRPr="00A21A30">
        <w:rPr>
          <w:rFonts w:cstheme="minorHAnsi"/>
        </w:rPr>
        <w:t>Within this context, UN Women is currently implementing a project titled ‘</w:t>
      </w:r>
      <w:r w:rsidRPr="00F94DEE">
        <w:rPr>
          <w:rFonts w:cstheme="minorHAnsi"/>
          <w:i/>
          <w:iCs/>
        </w:rPr>
        <w:t>Women’s Leadership, Empowerment, Access and Protection in Crisis Response (LEAP) – Yemen</w:t>
      </w:r>
      <w:r w:rsidRPr="00A21A30">
        <w:rPr>
          <w:rFonts w:cstheme="minorHAnsi"/>
        </w:rPr>
        <w:t xml:space="preserve">’. The project supports the ongoing international response to the humanitarian crisis in Yemen, now compounded by the impact of the COVID-19 pandemic, by promoting self-reliance for displaced and vulnerable women in areas affected by the conflict through livelihoods and protection interventions. The project supports women’s access to livelihoods and protection from all forms of violence while supporting them to be agents of change and decision-makers within the current crisis context. </w:t>
      </w:r>
    </w:p>
    <w:p w14:paraId="1A9E66DE" w14:textId="4FDB2DAE" w:rsidR="005B3B25" w:rsidRPr="005B3B25" w:rsidRDefault="006C246E" w:rsidP="00A21A30">
      <w:pPr>
        <w:jc w:val="both"/>
        <w:rPr>
          <w:rFonts w:cstheme="minorHAnsi"/>
        </w:rPr>
      </w:pPr>
      <w:r w:rsidRPr="004F750A">
        <w:rPr>
          <w:rFonts w:cstheme="minorHAnsi"/>
        </w:rPr>
        <w:t xml:space="preserve">To support the achievement of the project’s intended outcomes, UN Women is looking for partnerships </w:t>
      </w:r>
      <w:r w:rsidR="00C8692A">
        <w:rPr>
          <w:rFonts w:cstheme="minorHAnsi"/>
        </w:rPr>
        <w:t xml:space="preserve">with 2/3 NGOs </w:t>
      </w:r>
      <w:r w:rsidRPr="004F750A">
        <w:rPr>
          <w:rFonts w:cstheme="minorHAnsi"/>
        </w:rPr>
        <w:t xml:space="preserve">to deliver on </w:t>
      </w:r>
      <w:r w:rsidR="00D11351">
        <w:rPr>
          <w:rFonts w:cstheme="minorHAnsi"/>
        </w:rPr>
        <w:t xml:space="preserve">holding consultations </w:t>
      </w:r>
      <w:r w:rsidR="00E44454" w:rsidRPr="00F15E4E">
        <w:rPr>
          <w:rFonts w:cstheme="minorHAnsi"/>
          <w:color w:val="000000"/>
        </w:rPr>
        <w:t>with women</w:t>
      </w:r>
      <w:r w:rsidR="00E44454">
        <w:rPr>
          <w:rFonts w:cstheme="minorHAnsi"/>
          <w:color w:val="000000"/>
        </w:rPr>
        <w:t xml:space="preserve"> leaders</w:t>
      </w:r>
      <w:r w:rsidR="00E44454" w:rsidRPr="00F15E4E">
        <w:rPr>
          <w:rFonts w:cstheme="minorHAnsi"/>
          <w:color w:val="000000"/>
        </w:rPr>
        <w:t xml:space="preserve"> </w:t>
      </w:r>
      <w:r w:rsidR="00E44454">
        <w:rPr>
          <w:rFonts w:cstheme="minorHAnsi"/>
          <w:color w:val="000000"/>
        </w:rPr>
        <w:t xml:space="preserve">and youth </w:t>
      </w:r>
      <w:r w:rsidR="00E44454" w:rsidRPr="00F15E4E">
        <w:rPr>
          <w:rFonts w:cstheme="minorHAnsi"/>
          <w:color w:val="000000"/>
        </w:rPr>
        <w:t>groups</w:t>
      </w:r>
      <w:r w:rsidR="00E44454">
        <w:rPr>
          <w:rFonts w:cstheme="minorHAnsi"/>
          <w:color w:val="000000"/>
        </w:rPr>
        <w:t xml:space="preserve"> </w:t>
      </w:r>
      <w:r w:rsidR="00E44454" w:rsidRPr="00F15E4E">
        <w:rPr>
          <w:rFonts w:cstheme="minorHAnsi"/>
          <w:color w:val="000000"/>
        </w:rPr>
        <w:t xml:space="preserve"> on their priorities for humanitarian response</w:t>
      </w:r>
      <w:r w:rsidRPr="00F94DEE">
        <w:rPr>
          <w:rFonts w:cstheme="minorHAnsi"/>
        </w:rPr>
        <w:t xml:space="preserve">. </w:t>
      </w:r>
      <w:r w:rsidR="00D64EF4" w:rsidRPr="00D13160">
        <w:rPr>
          <w:rFonts w:cstheme="minorHAnsi"/>
          <w:color w:val="000000"/>
        </w:rPr>
        <w:t>Provide capacity building for  women and youth CSOs to address the needs, problems and challenges they face within their communities including issues that refugee, IDP’s and returnees are facing</w:t>
      </w:r>
      <w:r w:rsidR="00D64EF4" w:rsidRPr="00F94DEE">
        <w:rPr>
          <w:rFonts w:cstheme="minorHAnsi"/>
        </w:rPr>
        <w:t xml:space="preserve"> </w:t>
      </w:r>
      <w:r w:rsidR="00D64EF4">
        <w:rPr>
          <w:rFonts w:cstheme="minorHAnsi"/>
        </w:rPr>
        <w:t>and provide dial</w:t>
      </w:r>
      <w:r w:rsidR="003C0FD0">
        <w:rPr>
          <w:rFonts w:cstheme="minorHAnsi"/>
        </w:rPr>
        <w:t>ogue spaces for peace co-exist</w:t>
      </w:r>
      <w:r w:rsidR="00C31C29">
        <w:rPr>
          <w:rFonts w:cstheme="minorHAnsi"/>
        </w:rPr>
        <w:t>e</w:t>
      </w:r>
      <w:r w:rsidR="003C0FD0">
        <w:rPr>
          <w:rFonts w:cstheme="minorHAnsi"/>
        </w:rPr>
        <w:t>nce</w:t>
      </w:r>
      <w:r w:rsidR="009B387B">
        <w:rPr>
          <w:rFonts w:cstheme="minorHAnsi"/>
        </w:rPr>
        <w:t xml:space="preserve"> including </w:t>
      </w:r>
      <w:r w:rsidR="008E1F83">
        <w:rPr>
          <w:rFonts w:cstheme="minorHAnsi"/>
        </w:rPr>
        <w:t xml:space="preserve">organizing awareness raising activities around peacebuilding and </w:t>
      </w:r>
      <w:r w:rsidR="008B720F">
        <w:rPr>
          <w:rFonts w:cstheme="minorHAnsi"/>
        </w:rPr>
        <w:t>peaceful coexistence themes</w:t>
      </w:r>
      <w:r w:rsidR="003C0FD0">
        <w:rPr>
          <w:rFonts w:cstheme="minorHAnsi"/>
        </w:rPr>
        <w:t xml:space="preserve">. </w:t>
      </w:r>
      <w:r w:rsidRPr="00F94DEE">
        <w:rPr>
          <w:rFonts w:cstheme="minorHAnsi"/>
        </w:rPr>
        <w:t xml:space="preserve">Activities under this partnership will need to reach and support displaced women and women from marginalized communities affected by the conflict and/or experiencing the detrimental effects of the COVID-19 pandemic. </w:t>
      </w:r>
    </w:p>
    <w:p w14:paraId="682E751C" w14:textId="2FB81369" w:rsidR="002565CC" w:rsidRDefault="00AE499E" w:rsidP="00F96965">
      <w:pPr>
        <w:pStyle w:val="NormalWeb"/>
        <w:shd w:val="clear" w:color="auto" w:fill="FFFFFF"/>
        <w:jc w:val="both"/>
        <w:rPr>
          <w:rFonts w:asciiTheme="minorHAnsi" w:hAnsiTheme="minorHAnsi" w:cstheme="minorHAnsi"/>
          <w:sz w:val="22"/>
          <w:szCs w:val="22"/>
        </w:rPr>
      </w:pPr>
      <w:r w:rsidRPr="005B3B25">
        <w:rPr>
          <w:rFonts w:asciiTheme="minorHAnsi" w:hAnsiTheme="minorHAnsi" w:cstheme="minorHAnsi"/>
          <w:sz w:val="22"/>
          <w:szCs w:val="22"/>
        </w:rPr>
        <w:t>UN Women</w:t>
      </w:r>
      <w:r w:rsidR="005B3B25">
        <w:rPr>
          <w:rFonts w:asciiTheme="minorHAnsi" w:hAnsiTheme="minorHAnsi" w:cstheme="minorHAnsi"/>
          <w:sz w:val="22"/>
          <w:szCs w:val="22"/>
        </w:rPr>
        <w:t xml:space="preserve"> is</w:t>
      </w:r>
      <w:r w:rsidRPr="00A21A30">
        <w:rPr>
          <w:rFonts w:asciiTheme="minorHAnsi" w:hAnsiTheme="minorHAnsi" w:cstheme="minorHAnsi"/>
          <w:sz w:val="22"/>
          <w:szCs w:val="22"/>
        </w:rPr>
        <w:t xml:space="preserve"> building on </w:t>
      </w:r>
      <w:r w:rsidR="0034464D">
        <w:rPr>
          <w:rFonts w:asciiTheme="minorHAnsi" w:hAnsiTheme="minorHAnsi" w:cstheme="minorHAnsi"/>
          <w:sz w:val="22"/>
          <w:szCs w:val="22"/>
        </w:rPr>
        <w:t>UN agencies' current work</w:t>
      </w:r>
      <w:r w:rsidR="005B3B25">
        <w:rPr>
          <w:rFonts w:asciiTheme="minorHAnsi" w:hAnsiTheme="minorHAnsi" w:cstheme="minorHAnsi"/>
          <w:sz w:val="22"/>
          <w:szCs w:val="22"/>
        </w:rPr>
        <w:t xml:space="preserve"> in cooperation</w:t>
      </w:r>
      <w:r w:rsidR="002565CC">
        <w:rPr>
          <w:rFonts w:asciiTheme="minorHAnsi" w:hAnsiTheme="minorHAnsi" w:cstheme="minorHAnsi"/>
          <w:sz w:val="22"/>
          <w:szCs w:val="22"/>
        </w:rPr>
        <w:t xml:space="preserve"> with the </w:t>
      </w:r>
      <w:r w:rsidRPr="00A21A30">
        <w:rPr>
          <w:rFonts w:asciiTheme="minorHAnsi" w:hAnsiTheme="minorHAnsi" w:cstheme="minorHAnsi"/>
          <w:sz w:val="22"/>
          <w:szCs w:val="22"/>
        </w:rPr>
        <w:t>international community</w:t>
      </w:r>
      <w:r w:rsidR="002565CC">
        <w:rPr>
          <w:rFonts w:asciiTheme="minorHAnsi" w:hAnsiTheme="minorHAnsi" w:cstheme="minorHAnsi"/>
          <w:sz w:val="22"/>
          <w:szCs w:val="22"/>
        </w:rPr>
        <w:t>,</w:t>
      </w:r>
      <w:r w:rsidRPr="00A21A30">
        <w:rPr>
          <w:rFonts w:asciiTheme="minorHAnsi" w:hAnsiTheme="minorHAnsi" w:cstheme="minorHAnsi"/>
          <w:sz w:val="22"/>
          <w:szCs w:val="22"/>
        </w:rPr>
        <w:t xml:space="preserve"> the Group of Nine Coalition</w:t>
      </w:r>
      <w:r w:rsidR="0034464D">
        <w:rPr>
          <w:rFonts w:asciiTheme="minorHAnsi" w:hAnsiTheme="minorHAnsi" w:cstheme="minorHAnsi"/>
          <w:sz w:val="22"/>
          <w:szCs w:val="22"/>
        </w:rPr>
        <w:t>,</w:t>
      </w:r>
      <w:r w:rsidRPr="00A21A30">
        <w:rPr>
          <w:rFonts w:asciiTheme="minorHAnsi" w:hAnsiTheme="minorHAnsi" w:cstheme="minorHAnsi"/>
          <w:sz w:val="22"/>
          <w:szCs w:val="22"/>
        </w:rPr>
        <w:t xml:space="preserve"> including the Yemeni Women’s Pact for Peace and Security (</w:t>
      </w:r>
      <w:proofErr w:type="spellStart"/>
      <w:r w:rsidRPr="00A21A30">
        <w:rPr>
          <w:rFonts w:asciiTheme="minorHAnsi" w:hAnsiTheme="minorHAnsi" w:cstheme="minorHAnsi"/>
          <w:sz w:val="22"/>
          <w:szCs w:val="22"/>
        </w:rPr>
        <w:t>Tawafuq</w:t>
      </w:r>
      <w:proofErr w:type="spellEnd"/>
      <w:r w:rsidRPr="00A21A30">
        <w:rPr>
          <w:rFonts w:asciiTheme="minorHAnsi" w:hAnsiTheme="minorHAnsi" w:cstheme="minorHAnsi"/>
          <w:sz w:val="22"/>
          <w:szCs w:val="22"/>
        </w:rPr>
        <w:t>)</w:t>
      </w:r>
      <w:r w:rsidR="005B3B25">
        <w:rPr>
          <w:rFonts w:asciiTheme="minorHAnsi" w:hAnsiTheme="minorHAnsi" w:cstheme="minorHAnsi"/>
          <w:sz w:val="22"/>
          <w:szCs w:val="22"/>
        </w:rPr>
        <w:t xml:space="preserve"> </w:t>
      </w:r>
      <w:r w:rsidRPr="00A21A30">
        <w:rPr>
          <w:rFonts w:asciiTheme="minorHAnsi" w:hAnsiTheme="minorHAnsi" w:cstheme="minorHAnsi"/>
          <w:sz w:val="22"/>
          <w:szCs w:val="22"/>
        </w:rPr>
        <w:t>and other civil society organizations (CSOs’)</w:t>
      </w:r>
      <w:r w:rsidR="002565CC">
        <w:rPr>
          <w:rFonts w:asciiTheme="minorHAnsi" w:hAnsiTheme="minorHAnsi" w:cstheme="minorHAnsi"/>
          <w:sz w:val="22"/>
          <w:szCs w:val="22"/>
        </w:rPr>
        <w:t xml:space="preserve">. </w:t>
      </w:r>
      <w:r w:rsidRPr="00A21A30">
        <w:rPr>
          <w:rFonts w:asciiTheme="minorHAnsi" w:hAnsiTheme="minorHAnsi" w:cstheme="minorHAnsi"/>
          <w:sz w:val="22"/>
          <w:szCs w:val="22"/>
        </w:rPr>
        <w:t xml:space="preserve"> </w:t>
      </w:r>
      <w:r w:rsidR="00AF122D" w:rsidRPr="004F3630">
        <w:rPr>
          <w:rFonts w:asciiTheme="minorHAnsi" w:hAnsiTheme="minorHAnsi" w:cstheme="minorHAnsi"/>
          <w:sz w:val="22"/>
          <w:szCs w:val="22"/>
        </w:rPr>
        <w:t>The G</w:t>
      </w:r>
      <w:r w:rsidR="00CC6924">
        <w:rPr>
          <w:rFonts w:asciiTheme="minorHAnsi" w:hAnsiTheme="minorHAnsi" w:cstheme="minorHAnsi"/>
          <w:sz w:val="22"/>
          <w:szCs w:val="22"/>
        </w:rPr>
        <w:t>roup of Nine</w:t>
      </w:r>
      <w:r w:rsidR="00AF122D" w:rsidRPr="004F3630">
        <w:rPr>
          <w:rFonts w:asciiTheme="minorHAnsi" w:hAnsiTheme="minorHAnsi" w:cstheme="minorHAnsi"/>
          <w:sz w:val="22"/>
          <w:szCs w:val="22"/>
        </w:rPr>
        <w:t xml:space="preserve"> Coalition is a </w:t>
      </w:r>
      <w:r w:rsidR="00CC6924">
        <w:rPr>
          <w:rFonts w:asciiTheme="minorHAnsi" w:hAnsiTheme="minorHAnsi" w:cstheme="minorHAnsi"/>
          <w:sz w:val="22"/>
          <w:szCs w:val="22"/>
        </w:rPr>
        <w:t>coalition</w:t>
      </w:r>
      <w:r w:rsidR="00AF122D" w:rsidRPr="004F3630">
        <w:rPr>
          <w:rFonts w:asciiTheme="minorHAnsi" w:hAnsiTheme="minorHAnsi" w:cstheme="minorHAnsi"/>
          <w:sz w:val="22"/>
          <w:szCs w:val="22"/>
        </w:rPr>
        <w:t xml:space="preserve"> of Yemeni women</w:t>
      </w:r>
      <w:r w:rsidR="002565CC">
        <w:rPr>
          <w:rFonts w:asciiTheme="minorHAnsi" w:hAnsiTheme="minorHAnsi" w:cstheme="minorHAnsi"/>
          <w:sz w:val="22"/>
          <w:szCs w:val="22"/>
        </w:rPr>
        <w:t xml:space="preserve"> and youth</w:t>
      </w:r>
      <w:r w:rsidR="00AF122D" w:rsidRPr="004F3630">
        <w:rPr>
          <w:rFonts w:asciiTheme="minorHAnsi" w:hAnsiTheme="minorHAnsi" w:cstheme="minorHAnsi"/>
          <w:sz w:val="22"/>
          <w:szCs w:val="22"/>
        </w:rPr>
        <w:t xml:space="preserve"> groups </w:t>
      </w:r>
      <w:r w:rsidR="00CC6924">
        <w:rPr>
          <w:rFonts w:asciiTheme="minorHAnsi" w:hAnsiTheme="minorHAnsi" w:cstheme="minorHAnsi"/>
          <w:sz w:val="22"/>
          <w:szCs w:val="22"/>
        </w:rPr>
        <w:t xml:space="preserve">and networks </w:t>
      </w:r>
      <w:r w:rsidR="00AF122D" w:rsidRPr="004F3630">
        <w:rPr>
          <w:rFonts w:asciiTheme="minorHAnsi" w:hAnsiTheme="minorHAnsi" w:cstheme="minorHAnsi"/>
          <w:sz w:val="22"/>
          <w:szCs w:val="22"/>
        </w:rPr>
        <w:t>that work on ceasefire initiatives and unify the efforts to implement and activate the U</w:t>
      </w:r>
      <w:r w:rsidR="00CC6924">
        <w:rPr>
          <w:rFonts w:asciiTheme="minorHAnsi" w:hAnsiTheme="minorHAnsi" w:cstheme="minorHAnsi"/>
          <w:sz w:val="22"/>
          <w:szCs w:val="22"/>
        </w:rPr>
        <w:t>nited Nation</w:t>
      </w:r>
      <w:r w:rsidR="0034464D">
        <w:rPr>
          <w:rFonts w:asciiTheme="minorHAnsi" w:hAnsiTheme="minorHAnsi" w:cstheme="minorHAnsi"/>
          <w:sz w:val="22"/>
          <w:szCs w:val="22"/>
        </w:rPr>
        <w:t>s</w:t>
      </w:r>
      <w:r w:rsidR="00CC6924">
        <w:rPr>
          <w:rFonts w:asciiTheme="minorHAnsi" w:hAnsiTheme="minorHAnsi" w:cstheme="minorHAnsi"/>
          <w:sz w:val="22"/>
          <w:szCs w:val="22"/>
        </w:rPr>
        <w:t xml:space="preserve"> Security Council Resolution </w:t>
      </w:r>
      <w:r w:rsidR="00AF122D" w:rsidRPr="004F3630">
        <w:rPr>
          <w:rFonts w:asciiTheme="minorHAnsi" w:hAnsiTheme="minorHAnsi" w:cstheme="minorHAnsi"/>
          <w:sz w:val="22"/>
          <w:szCs w:val="22"/>
        </w:rPr>
        <w:t>1325</w:t>
      </w:r>
      <w:r w:rsidR="00CC6924">
        <w:rPr>
          <w:rFonts w:asciiTheme="minorHAnsi" w:hAnsiTheme="minorHAnsi" w:cstheme="minorHAnsi"/>
          <w:sz w:val="22"/>
          <w:szCs w:val="22"/>
        </w:rPr>
        <w:t xml:space="preserve"> (UNSCR 1325)</w:t>
      </w:r>
      <w:r w:rsidR="00AF122D" w:rsidRPr="004F3630">
        <w:rPr>
          <w:rFonts w:asciiTheme="minorHAnsi" w:hAnsiTheme="minorHAnsi" w:cstheme="minorHAnsi"/>
          <w:sz w:val="22"/>
          <w:szCs w:val="22"/>
        </w:rPr>
        <w:t xml:space="preserve">. </w:t>
      </w:r>
      <w:r w:rsidR="002565CC">
        <w:rPr>
          <w:rFonts w:asciiTheme="minorHAnsi" w:hAnsiTheme="minorHAnsi" w:cstheme="minorHAnsi"/>
          <w:sz w:val="22"/>
          <w:szCs w:val="22"/>
        </w:rPr>
        <w:t>This coalition has support</w:t>
      </w:r>
      <w:r w:rsidR="005B3B25">
        <w:rPr>
          <w:rFonts w:asciiTheme="minorHAnsi" w:hAnsiTheme="minorHAnsi" w:cstheme="minorHAnsi"/>
          <w:sz w:val="22"/>
          <w:szCs w:val="22"/>
        </w:rPr>
        <w:t>ed</w:t>
      </w:r>
      <w:r w:rsidR="002565CC">
        <w:rPr>
          <w:rFonts w:asciiTheme="minorHAnsi" w:hAnsiTheme="minorHAnsi" w:cstheme="minorHAnsi"/>
          <w:sz w:val="22"/>
          <w:szCs w:val="22"/>
        </w:rPr>
        <w:t xml:space="preserve"> the UN Special Envoy’s call for a ceasefire and showed that women and youth play a key role in peacebuilding. </w:t>
      </w:r>
      <w:r w:rsidR="005B3B25">
        <w:rPr>
          <w:rFonts w:asciiTheme="minorHAnsi" w:hAnsiTheme="minorHAnsi" w:cstheme="minorHAnsi"/>
          <w:sz w:val="22"/>
          <w:szCs w:val="22"/>
        </w:rPr>
        <w:t xml:space="preserve">They </w:t>
      </w:r>
      <w:r w:rsidR="0034464D">
        <w:rPr>
          <w:rFonts w:asciiTheme="minorHAnsi" w:hAnsiTheme="minorHAnsi" w:cstheme="minorHAnsi"/>
          <w:sz w:val="22"/>
          <w:szCs w:val="22"/>
        </w:rPr>
        <w:t xml:space="preserve">support all Yemeni women and youth efforts in the three tracks of peace through </w:t>
      </w:r>
      <w:proofErr w:type="gramStart"/>
      <w:r w:rsidR="0034464D">
        <w:rPr>
          <w:rFonts w:asciiTheme="minorHAnsi" w:hAnsiTheme="minorHAnsi" w:cstheme="minorHAnsi"/>
          <w:sz w:val="22"/>
          <w:szCs w:val="22"/>
        </w:rPr>
        <w:t>a number of</w:t>
      </w:r>
      <w:proofErr w:type="gramEnd"/>
      <w:r w:rsidR="0034464D">
        <w:rPr>
          <w:rFonts w:asciiTheme="minorHAnsi" w:hAnsiTheme="minorHAnsi" w:cstheme="minorHAnsi"/>
          <w:sz w:val="22"/>
          <w:szCs w:val="22"/>
        </w:rPr>
        <w:t xml:space="preserve"> means and tools that</w:t>
      </w:r>
      <w:r w:rsidR="00AF122D" w:rsidRPr="004F3630">
        <w:rPr>
          <w:rFonts w:asciiTheme="minorHAnsi" w:hAnsiTheme="minorHAnsi" w:cstheme="minorHAnsi"/>
          <w:sz w:val="22"/>
          <w:szCs w:val="22"/>
        </w:rPr>
        <w:t xml:space="preserve"> enable the coalition to achieve their vision, mission</w:t>
      </w:r>
      <w:r w:rsidR="0034464D">
        <w:rPr>
          <w:rFonts w:asciiTheme="minorHAnsi" w:hAnsiTheme="minorHAnsi" w:cstheme="minorHAnsi"/>
          <w:sz w:val="22"/>
          <w:szCs w:val="22"/>
        </w:rPr>
        <w:t>,</w:t>
      </w:r>
      <w:r w:rsidR="00AF122D" w:rsidRPr="004F3630">
        <w:rPr>
          <w:rFonts w:asciiTheme="minorHAnsi" w:hAnsiTheme="minorHAnsi" w:cstheme="minorHAnsi"/>
          <w:sz w:val="22"/>
          <w:szCs w:val="22"/>
        </w:rPr>
        <w:t xml:space="preserve"> and objectives.</w:t>
      </w:r>
      <w:r w:rsidR="00371615">
        <w:rPr>
          <w:rFonts w:asciiTheme="minorHAnsi" w:hAnsiTheme="minorHAnsi" w:cstheme="minorHAnsi"/>
          <w:sz w:val="22"/>
          <w:szCs w:val="22"/>
        </w:rPr>
        <w:t xml:space="preserve"> Their objective is to </w:t>
      </w:r>
      <w:r w:rsidR="00371615" w:rsidRPr="004F3630">
        <w:rPr>
          <w:rFonts w:asciiTheme="minorHAnsi" w:hAnsiTheme="minorHAnsi" w:cstheme="minorHAnsi"/>
          <w:sz w:val="22"/>
          <w:szCs w:val="22"/>
        </w:rPr>
        <w:t xml:space="preserve">support and activate the </w:t>
      </w:r>
      <w:r w:rsidR="0034464D">
        <w:rPr>
          <w:rFonts w:asciiTheme="minorHAnsi" w:hAnsiTheme="minorHAnsi" w:cstheme="minorHAnsi"/>
          <w:sz w:val="22"/>
          <w:szCs w:val="22"/>
        </w:rPr>
        <w:t>women and youth groups' effort</w:t>
      </w:r>
      <w:r w:rsidR="00371615" w:rsidRPr="004F3630">
        <w:rPr>
          <w:rFonts w:asciiTheme="minorHAnsi" w:hAnsiTheme="minorHAnsi" w:cstheme="minorHAnsi"/>
          <w:sz w:val="22"/>
          <w:szCs w:val="22"/>
        </w:rPr>
        <w:t xml:space="preserve">s </w:t>
      </w:r>
      <w:r w:rsidR="002565CC">
        <w:rPr>
          <w:rFonts w:asciiTheme="minorHAnsi" w:hAnsiTheme="minorHAnsi" w:cstheme="minorHAnsi"/>
          <w:sz w:val="22"/>
          <w:szCs w:val="22"/>
        </w:rPr>
        <w:t xml:space="preserve">and networks </w:t>
      </w:r>
      <w:r w:rsidR="00371615" w:rsidRPr="004F3630">
        <w:rPr>
          <w:rFonts w:asciiTheme="minorHAnsi" w:hAnsiTheme="minorHAnsi" w:cstheme="minorHAnsi"/>
          <w:sz w:val="22"/>
          <w:szCs w:val="22"/>
        </w:rPr>
        <w:t>to implement the UNSCR 1325</w:t>
      </w:r>
      <w:r w:rsidR="00371615">
        <w:rPr>
          <w:rFonts w:asciiTheme="minorHAnsi" w:hAnsiTheme="minorHAnsi" w:cstheme="minorHAnsi"/>
          <w:sz w:val="22"/>
          <w:szCs w:val="22"/>
        </w:rPr>
        <w:t xml:space="preserve">. </w:t>
      </w:r>
      <w:r w:rsidR="002565CC">
        <w:rPr>
          <w:rFonts w:asciiTheme="minorHAnsi" w:hAnsiTheme="minorHAnsi" w:cstheme="minorHAnsi"/>
          <w:sz w:val="22"/>
          <w:szCs w:val="22"/>
        </w:rPr>
        <w:t xml:space="preserve">The coalition currently consists of </w:t>
      </w:r>
      <w:r w:rsidR="005B3B25">
        <w:rPr>
          <w:rFonts w:asciiTheme="minorHAnsi" w:hAnsiTheme="minorHAnsi" w:cstheme="minorHAnsi"/>
          <w:sz w:val="22"/>
          <w:szCs w:val="22"/>
        </w:rPr>
        <w:t>the following nine</w:t>
      </w:r>
      <w:r w:rsidR="002565CC">
        <w:rPr>
          <w:rFonts w:asciiTheme="minorHAnsi" w:hAnsiTheme="minorHAnsi" w:cstheme="minorHAnsi"/>
          <w:sz w:val="22"/>
          <w:szCs w:val="22"/>
        </w:rPr>
        <w:t xml:space="preserve"> members: </w:t>
      </w:r>
    </w:p>
    <w:p w14:paraId="414D8694" w14:textId="77777777" w:rsidR="002565CC" w:rsidRPr="00754E13" w:rsidRDefault="002565CC" w:rsidP="002565CC">
      <w:pPr>
        <w:pStyle w:val="ListParagraph"/>
        <w:numPr>
          <w:ilvl w:val="0"/>
          <w:numId w:val="47"/>
        </w:numPr>
        <w:spacing w:after="200" w:line="240" w:lineRule="auto"/>
        <w:jc w:val="both"/>
        <w:rPr>
          <w:rFonts w:cstheme="minorHAnsi"/>
          <w:bdr w:val="none" w:sz="0" w:space="0" w:color="auto" w:frame="1"/>
          <w:shd w:val="clear" w:color="auto" w:fill="FFFFFF"/>
        </w:rPr>
      </w:pPr>
      <w:proofErr w:type="spellStart"/>
      <w:r w:rsidRPr="00754E13">
        <w:rPr>
          <w:rFonts w:cstheme="minorHAnsi"/>
          <w:bdr w:val="none" w:sz="0" w:space="0" w:color="auto" w:frame="1"/>
          <w:shd w:val="clear" w:color="auto" w:fill="FFFFFF"/>
        </w:rPr>
        <w:lastRenderedPageBreak/>
        <w:t>Tawafuq</w:t>
      </w:r>
      <w:proofErr w:type="spellEnd"/>
      <w:r w:rsidRPr="00754E13">
        <w:rPr>
          <w:rFonts w:cstheme="minorHAnsi"/>
          <w:bdr w:val="none" w:sz="0" w:space="0" w:color="auto" w:frame="1"/>
          <w:shd w:val="clear" w:color="auto" w:fill="FFFFFF"/>
        </w:rPr>
        <w:t xml:space="preserve"> – also known as the Yemeni Women’s Pact for Peace and Security </w:t>
      </w:r>
    </w:p>
    <w:p w14:paraId="5630AD83" w14:textId="77777777" w:rsidR="002565CC" w:rsidRPr="00C30D3C" w:rsidRDefault="002565CC" w:rsidP="002565CC">
      <w:pPr>
        <w:pStyle w:val="ListParagraph"/>
        <w:numPr>
          <w:ilvl w:val="0"/>
          <w:numId w:val="47"/>
        </w:numPr>
        <w:spacing w:after="200" w:line="240" w:lineRule="auto"/>
        <w:jc w:val="both"/>
        <w:rPr>
          <w:rFonts w:cstheme="minorHAnsi"/>
          <w:bdr w:val="none" w:sz="0" w:space="0" w:color="auto" w:frame="1"/>
          <w:shd w:val="clear" w:color="auto" w:fill="FFFFFF"/>
        </w:rPr>
      </w:pPr>
      <w:r w:rsidRPr="00C30D3C">
        <w:rPr>
          <w:rFonts w:cstheme="minorHAnsi"/>
          <w:bdr w:val="none" w:sz="0" w:space="0" w:color="auto" w:frame="1"/>
          <w:shd w:val="clear" w:color="auto" w:fill="FFFFFF"/>
        </w:rPr>
        <w:t>Peace Partners Alliance</w:t>
      </w:r>
    </w:p>
    <w:p w14:paraId="247D5AF3" w14:textId="77777777" w:rsidR="002565CC" w:rsidRPr="00C30D3C" w:rsidRDefault="002565CC" w:rsidP="002565CC">
      <w:pPr>
        <w:pStyle w:val="ListParagraph"/>
        <w:numPr>
          <w:ilvl w:val="0"/>
          <w:numId w:val="47"/>
        </w:numPr>
        <w:spacing w:after="200" w:line="240" w:lineRule="auto"/>
        <w:jc w:val="both"/>
        <w:rPr>
          <w:rFonts w:cstheme="minorHAnsi"/>
          <w:bdr w:val="none" w:sz="0" w:space="0" w:color="auto" w:frame="1"/>
          <w:shd w:val="clear" w:color="auto" w:fill="FFFFFF"/>
        </w:rPr>
      </w:pPr>
      <w:r w:rsidRPr="00C30D3C">
        <w:rPr>
          <w:rFonts w:cstheme="minorHAnsi"/>
          <w:bdr w:val="none" w:sz="0" w:space="0" w:color="auto" w:frame="1"/>
          <w:shd w:val="clear" w:color="auto" w:fill="FFFFFF"/>
        </w:rPr>
        <w:t>Women’s Peace Voices for Yemen</w:t>
      </w:r>
    </w:p>
    <w:p w14:paraId="7816E661" w14:textId="77777777" w:rsidR="002565CC" w:rsidRPr="00C30D3C" w:rsidRDefault="002565CC" w:rsidP="002565CC">
      <w:pPr>
        <w:pStyle w:val="ListParagraph"/>
        <w:numPr>
          <w:ilvl w:val="0"/>
          <w:numId w:val="47"/>
        </w:numPr>
        <w:spacing w:after="200" w:line="240" w:lineRule="auto"/>
        <w:jc w:val="both"/>
        <w:rPr>
          <w:rFonts w:cstheme="minorHAnsi"/>
          <w:bdr w:val="none" w:sz="0" w:space="0" w:color="auto" w:frame="1"/>
          <w:shd w:val="clear" w:color="auto" w:fill="FFFFFF"/>
        </w:rPr>
      </w:pPr>
      <w:r w:rsidRPr="00C30D3C">
        <w:rPr>
          <w:rFonts w:cstheme="minorHAnsi"/>
          <w:bdr w:val="none" w:sz="0" w:space="0" w:color="auto" w:frame="1"/>
          <w:shd w:val="clear" w:color="auto" w:fill="FFFFFF"/>
        </w:rPr>
        <w:t>Women for Yemen Network</w:t>
      </w:r>
    </w:p>
    <w:p w14:paraId="219109BB" w14:textId="77777777" w:rsidR="002565CC" w:rsidRPr="00754E13" w:rsidRDefault="002565CC" w:rsidP="002565CC">
      <w:pPr>
        <w:pStyle w:val="ListParagraph"/>
        <w:numPr>
          <w:ilvl w:val="0"/>
          <w:numId w:val="47"/>
        </w:numPr>
        <w:spacing w:after="200" w:line="240" w:lineRule="auto"/>
        <w:jc w:val="both"/>
        <w:rPr>
          <w:rFonts w:cstheme="minorHAnsi"/>
          <w:bdr w:val="none" w:sz="0" w:space="0" w:color="auto" w:frame="1"/>
          <w:shd w:val="clear" w:color="auto" w:fill="FFFFFF"/>
        </w:rPr>
      </w:pPr>
      <w:r w:rsidRPr="00754E13">
        <w:rPr>
          <w:rFonts w:cstheme="minorHAnsi"/>
          <w:bdr w:val="none" w:sz="0" w:space="0" w:color="auto" w:frame="1"/>
          <w:shd w:val="clear" w:color="auto" w:fill="FFFFFF"/>
        </w:rPr>
        <w:t>Wa3i Youth Platform</w:t>
      </w:r>
    </w:p>
    <w:p w14:paraId="542F1363" w14:textId="77777777" w:rsidR="002565CC" w:rsidRPr="00754E13" w:rsidRDefault="002565CC" w:rsidP="002565CC">
      <w:pPr>
        <w:pStyle w:val="ListParagraph"/>
        <w:numPr>
          <w:ilvl w:val="0"/>
          <w:numId w:val="47"/>
        </w:numPr>
        <w:spacing w:after="200" w:line="240" w:lineRule="auto"/>
        <w:jc w:val="both"/>
        <w:rPr>
          <w:rFonts w:cstheme="minorHAnsi"/>
          <w:bdr w:val="none" w:sz="0" w:space="0" w:color="auto" w:frame="1"/>
          <w:shd w:val="clear" w:color="auto" w:fill="FFFFFF"/>
        </w:rPr>
      </w:pPr>
      <w:r w:rsidRPr="00754E13">
        <w:rPr>
          <w:rFonts w:cstheme="minorHAnsi"/>
          <w:bdr w:val="none" w:sz="0" w:space="0" w:color="auto" w:frame="1"/>
          <w:shd w:val="clear" w:color="auto" w:fill="FFFFFF"/>
        </w:rPr>
        <w:t>Youth Advisory Council</w:t>
      </w:r>
    </w:p>
    <w:p w14:paraId="2D07AF9B" w14:textId="77777777" w:rsidR="002565CC" w:rsidRPr="00C30D3C" w:rsidRDefault="002565CC" w:rsidP="002565CC">
      <w:pPr>
        <w:pStyle w:val="ListParagraph"/>
        <w:numPr>
          <w:ilvl w:val="0"/>
          <w:numId w:val="47"/>
        </w:numPr>
        <w:spacing w:after="200" w:line="240" w:lineRule="auto"/>
        <w:jc w:val="both"/>
        <w:rPr>
          <w:rFonts w:cstheme="minorHAnsi"/>
          <w:bdr w:val="none" w:sz="0" w:space="0" w:color="auto" w:frame="1"/>
          <w:shd w:val="clear" w:color="auto" w:fill="FFFFFF"/>
        </w:rPr>
      </w:pPr>
      <w:r w:rsidRPr="00C30D3C">
        <w:rPr>
          <w:rFonts w:cstheme="minorHAnsi"/>
          <w:bdr w:val="none" w:sz="0" w:space="0" w:color="auto" w:frame="1"/>
          <w:shd w:val="clear" w:color="auto" w:fill="FFFFFF"/>
        </w:rPr>
        <w:t>Feminist Summit</w:t>
      </w:r>
    </w:p>
    <w:p w14:paraId="1AE8A3B4" w14:textId="77777777" w:rsidR="002565CC" w:rsidRPr="00C30D3C" w:rsidRDefault="002565CC" w:rsidP="002565CC">
      <w:pPr>
        <w:pStyle w:val="ListParagraph"/>
        <w:numPr>
          <w:ilvl w:val="0"/>
          <w:numId w:val="47"/>
        </w:numPr>
        <w:spacing w:after="200" w:line="240" w:lineRule="auto"/>
        <w:jc w:val="both"/>
        <w:rPr>
          <w:rFonts w:cstheme="minorHAnsi"/>
          <w:bdr w:val="none" w:sz="0" w:space="0" w:color="auto" w:frame="1"/>
          <w:shd w:val="clear" w:color="auto" w:fill="FFFFFF"/>
        </w:rPr>
      </w:pPr>
      <w:r w:rsidRPr="00C30D3C">
        <w:rPr>
          <w:rFonts w:cstheme="minorHAnsi"/>
          <w:bdr w:val="none" w:sz="0" w:space="0" w:color="auto" w:frame="1"/>
          <w:shd w:val="clear" w:color="auto" w:fill="FFFFFF"/>
        </w:rPr>
        <w:t>Southern Women for Peace</w:t>
      </w:r>
    </w:p>
    <w:p w14:paraId="69DCF46C" w14:textId="49D68862" w:rsidR="002565CC" w:rsidRDefault="002565CC" w:rsidP="002565CC">
      <w:pPr>
        <w:pStyle w:val="ListParagraph"/>
        <w:numPr>
          <w:ilvl w:val="0"/>
          <w:numId w:val="47"/>
        </w:numPr>
        <w:spacing w:after="200" w:line="240" w:lineRule="auto"/>
        <w:jc w:val="both"/>
        <w:rPr>
          <w:rFonts w:cstheme="minorHAnsi"/>
          <w:bdr w:val="none" w:sz="0" w:space="0" w:color="auto" w:frame="1"/>
          <w:shd w:val="clear" w:color="auto" w:fill="FFFFFF"/>
        </w:rPr>
      </w:pPr>
      <w:r w:rsidRPr="00C30D3C">
        <w:rPr>
          <w:rFonts w:cstheme="minorHAnsi"/>
          <w:bdr w:val="none" w:sz="0" w:space="0" w:color="auto" w:frame="1"/>
          <w:shd w:val="clear" w:color="auto" w:fill="FFFFFF"/>
        </w:rPr>
        <w:t>Peace Makers, Media for Peace Group of Women</w:t>
      </w:r>
    </w:p>
    <w:p w14:paraId="463AE1DB" w14:textId="5634182C" w:rsidR="003E73E0" w:rsidRPr="00C8692A" w:rsidRDefault="003E73E0" w:rsidP="002565CC">
      <w:pPr>
        <w:pStyle w:val="ListParagraph"/>
        <w:numPr>
          <w:ilvl w:val="0"/>
          <w:numId w:val="47"/>
        </w:numPr>
        <w:spacing w:after="200" w:line="240" w:lineRule="auto"/>
        <w:jc w:val="both"/>
        <w:rPr>
          <w:rFonts w:cstheme="minorHAnsi"/>
          <w:bdr w:val="none" w:sz="0" w:space="0" w:color="auto" w:frame="1"/>
          <w:shd w:val="clear" w:color="auto" w:fill="FFFFFF"/>
        </w:rPr>
      </w:pPr>
      <w:r w:rsidRPr="00C8692A">
        <w:rPr>
          <w:rFonts w:cstheme="minorHAnsi"/>
          <w:bdr w:val="none" w:sz="0" w:space="0" w:color="auto" w:frame="1"/>
          <w:shd w:val="clear" w:color="auto" w:fill="FFFFFF"/>
        </w:rPr>
        <w:t xml:space="preserve">Youth </w:t>
      </w:r>
      <w:proofErr w:type="spellStart"/>
      <w:r w:rsidRPr="00C8692A">
        <w:rPr>
          <w:rFonts w:cstheme="minorHAnsi"/>
          <w:bdr w:val="none" w:sz="0" w:space="0" w:color="auto" w:frame="1"/>
          <w:shd w:val="clear" w:color="auto" w:fill="FFFFFF"/>
        </w:rPr>
        <w:t>Tawafuq</w:t>
      </w:r>
      <w:proofErr w:type="spellEnd"/>
    </w:p>
    <w:p w14:paraId="3C7AD9F7" w14:textId="541D8BD9" w:rsidR="00DF2DAB" w:rsidRPr="004F3630" w:rsidRDefault="00E40465" w:rsidP="00F96965">
      <w:pPr>
        <w:pStyle w:val="NormalWeb"/>
        <w:shd w:val="clear" w:color="auto" w:fill="FFFFFF"/>
        <w:jc w:val="both"/>
        <w:rPr>
          <w:rFonts w:asciiTheme="minorHAnsi" w:hAnsiTheme="minorHAnsi" w:cstheme="minorHAnsi"/>
          <w:sz w:val="22"/>
          <w:szCs w:val="22"/>
        </w:rPr>
      </w:pPr>
      <w:r>
        <w:rPr>
          <w:rFonts w:asciiTheme="minorHAnsi" w:hAnsiTheme="minorHAnsi" w:cstheme="minorHAnsi"/>
          <w:sz w:val="22"/>
          <w:szCs w:val="22"/>
        </w:rPr>
        <w:t>T</w:t>
      </w:r>
      <w:r w:rsidRPr="00E40465">
        <w:rPr>
          <w:rFonts w:asciiTheme="minorHAnsi" w:hAnsiTheme="minorHAnsi" w:cstheme="minorHAnsi"/>
          <w:sz w:val="22"/>
          <w:szCs w:val="22"/>
        </w:rPr>
        <w:t xml:space="preserve">he </w:t>
      </w:r>
      <w:r w:rsidRPr="004F3630">
        <w:rPr>
          <w:rFonts w:asciiTheme="minorHAnsi" w:hAnsiTheme="minorHAnsi" w:cstheme="minorHAnsi"/>
          <w:sz w:val="22"/>
          <w:szCs w:val="22"/>
        </w:rPr>
        <w:t>Yemeni Women’s Pact for Peace and Security (</w:t>
      </w:r>
      <w:proofErr w:type="spellStart"/>
      <w:r w:rsidRPr="004F3630">
        <w:rPr>
          <w:rFonts w:asciiTheme="minorHAnsi" w:hAnsiTheme="minorHAnsi" w:cstheme="minorHAnsi"/>
          <w:sz w:val="22"/>
          <w:szCs w:val="22"/>
        </w:rPr>
        <w:t>Tawafuq</w:t>
      </w:r>
      <w:proofErr w:type="spellEnd"/>
      <w:r w:rsidRPr="004F3630">
        <w:rPr>
          <w:rFonts w:asciiTheme="minorHAnsi" w:hAnsiTheme="minorHAnsi" w:cstheme="minorHAnsi"/>
          <w:sz w:val="22"/>
          <w:szCs w:val="22"/>
        </w:rPr>
        <w:t>)</w:t>
      </w:r>
      <w:r>
        <w:rPr>
          <w:rFonts w:asciiTheme="minorHAnsi" w:hAnsiTheme="minorHAnsi" w:cstheme="minorHAnsi"/>
          <w:sz w:val="22"/>
          <w:szCs w:val="22"/>
        </w:rPr>
        <w:t xml:space="preserve"> is </w:t>
      </w:r>
      <w:r w:rsidRPr="00E40465">
        <w:rPr>
          <w:rFonts w:asciiTheme="minorHAnsi" w:hAnsiTheme="minorHAnsi" w:cstheme="minorHAnsi"/>
          <w:sz w:val="22"/>
          <w:szCs w:val="22"/>
        </w:rPr>
        <w:t xml:space="preserve">a voluntary platform of </w:t>
      </w:r>
      <w:r w:rsidR="00A4023B">
        <w:rPr>
          <w:rFonts w:asciiTheme="minorHAnsi" w:hAnsiTheme="minorHAnsi" w:cstheme="minorHAnsi"/>
          <w:sz w:val="22"/>
          <w:szCs w:val="22"/>
        </w:rPr>
        <w:t xml:space="preserve">60 </w:t>
      </w:r>
      <w:r w:rsidRPr="00E40465">
        <w:rPr>
          <w:rFonts w:asciiTheme="minorHAnsi" w:hAnsiTheme="minorHAnsi" w:cstheme="minorHAnsi"/>
          <w:sz w:val="22"/>
          <w:szCs w:val="22"/>
        </w:rPr>
        <w:t xml:space="preserve">Yemeni women </w:t>
      </w:r>
      <w:r w:rsidR="00A4023B">
        <w:rPr>
          <w:rFonts w:asciiTheme="minorHAnsi" w:hAnsiTheme="minorHAnsi" w:cstheme="minorHAnsi"/>
          <w:sz w:val="22"/>
          <w:szCs w:val="22"/>
        </w:rPr>
        <w:t xml:space="preserve">leaders and activists </w:t>
      </w:r>
      <w:r w:rsidRPr="00E40465">
        <w:rPr>
          <w:rFonts w:asciiTheme="minorHAnsi" w:hAnsiTheme="minorHAnsi" w:cstheme="minorHAnsi"/>
          <w:sz w:val="22"/>
          <w:szCs w:val="22"/>
        </w:rPr>
        <w:t>from diverse backgrounds</w:t>
      </w:r>
      <w:r w:rsidR="00A4023B">
        <w:rPr>
          <w:rFonts w:asciiTheme="minorHAnsi" w:hAnsiTheme="minorHAnsi" w:cstheme="minorHAnsi"/>
          <w:sz w:val="22"/>
          <w:szCs w:val="22"/>
        </w:rPr>
        <w:t xml:space="preserve"> coming</w:t>
      </w:r>
      <w:r w:rsidRPr="00E40465">
        <w:rPr>
          <w:rFonts w:asciiTheme="minorHAnsi" w:hAnsiTheme="minorHAnsi" w:cstheme="minorHAnsi"/>
          <w:sz w:val="22"/>
          <w:szCs w:val="22"/>
        </w:rPr>
        <w:t xml:space="preserve"> from different geographical areas in Yemen.</w:t>
      </w:r>
      <w:r w:rsidR="00671BD4">
        <w:rPr>
          <w:rFonts w:asciiTheme="minorHAnsi" w:hAnsiTheme="minorHAnsi" w:cstheme="minorHAnsi"/>
          <w:sz w:val="22"/>
          <w:szCs w:val="22"/>
        </w:rPr>
        <w:t xml:space="preserve"> </w:t>
      </w:r>
      <w:r w:rsidR="00B07AD3" w:rsidRPr="00B07AD3">
        <w:rPr>
          <w:rFonts w:asciiTheme="minorHAnsi" w:hAnsiTheme="minorHAnsi" w:cstheme="minorHAnsi"/>
          <w:sz w:val="22"/>
          <w:szCs w:val="22"/>
        </w:rPr>
        <w:t>UN Women supported the establishment of the</w:t>
      </w:r>
      <w:r w:rsidR="00B07AD3">
        <w:rPr>
          <w:rFonts w:asciiTheme="minorHAnsi" w:hAnsiTheme="minorHAnsi" w:cstheme="minorHAnsi"/>
          <w:sz w:val="22"/>
          <w:szCs w:val="22"/>
        </w:rPr>
        <w:t xml:space="preserve"> </w:t>
      </w:r>
      <w:proofErr w:type="spellStart"/>
      <w:r w:rsidR="00472F8F">
        <w:rPr>
          <w:rFonts w:asciiTheme="minorHAnsi" w:hAnsiTheme="minorHAnsi" w:cstheme="minorHAnsi"/>
          <w:sz w:val="22"/>
          <w:szCs w:val="22"/>
        </w:rPr>
        <w:t>Tawafuq</w:t>
      </w:r>
      <w:proofErr w:type="spellEnd"/>
      <w:r w:rsidR="00472F8F">
        <w:rPr>
          <w:rFonts w:asciiTheme="minorHAnsi" w:hAnsiTheme="minorHAnsi" w:cstheme="minorHAnsi"/>
          <w:sz w:val="22"/>
          <w:szCs w:val="22"/>
        </w:rPr>
        <w:t xml:space="preserve"> in 2015</w:t>
      </w:r>
      <w:r w:rsidR="0034464D">
        <w:rPr>
          <w:rFonts w:asciiTheme="minorHAnsi" w:hAnsiTheme="minorHAnsi" w:cstheme="minorHAnsi"/>
          <w:sz w:val="22"/>
          <w:szCs w:val="22"/>
        </w:rPr>
        <w:t>. C</w:t>
      </w:r>
      <w:r w:rsidR="00DF2DAB" w:rsidRPr="004F3630">
        <w:rPr>
          <w:rFonts w:asciiTheme="minorHAnsi" w:hAnsiTheme="minorHAnsi" w:cstheme="minorHAnsi"/>
          <w:sz w:val="22"/>
          <w:szCs w:val="22"/>
        </w:rPr>
        <w:t xml:space="preserve">urrently, </w:t>
      </w:r>
      <w:proofErr w:type="spellStart"/>
      <w:r w:rsidR="00DF2DAB" w:rsidRPr="004F3630">
        <w:rPr>
          <w:rFonts w:asciiTheme="minorHAnsi" w:hAnsiTheme="minorHAnsi" w:cstheme="minorHAnsi"/>
          <w:sz w:val="22"/>
          <w:szCs w:val="22"/>
        </w:rPr>
        <w:t>Tawafuq</w:t>
      </w:r>
      <w:proofErr w:type="spellEnd"/>
      <w:r w:rsidR="00DF2DAB" w:rsidRPr="004F3630">
        <w:rPr>
          <w:rFonts w:asciiTheme="minorHAnsi" w:hAnsiTheme="minorHAnsi" w:cstheme="minorHAnsi"/>
          <w:sz w:val="22"/>
          <w:szCs w:val="22"/>
        </w:rPr>
        <w:t xml:space="preserve"> is</w:t>
      </w:r>
      <w:r w:rsidR="005B3B25">
        <w:rPr>
          <w:rFonts w:asciiTheme="minorHAnsi" w:hAnsiTheme="minorHAnsi" w:cstheme="minorHAnsi"/>
          <w:sz w:val="22"/>
          <w:szCs w:val="22"/>
        </w:rPr>
        <w:t xml:space="preserve"> a leading Women Peace and Security Yemeni organization and calls for </w:t>
      </w:r>
      <w:r w:rsidR="0034464D">
        <w:rPr>
          <w:rFonts w:asciiTheme="minorHAnsi" w:hAnsiTheme="minorHAnsi" w:cstheme="minorHAnsi"/>
          <w:sz w:val="22"/>
          <w:szCs w:val="22"/>
        </w:rPr>
        <w:t>women's participatio</w:t>
      </w:r>
      <w:r w:rsidR="005B3B25">
        <w:rPr>
          <w:rFonts w:asciiTheme="minorHAnsi" w:hAnsiTheme="minorHAnsi" w:cstheme="minorHAnsi"/>
          <w:sz w:val="22"/>
          <w:szCs w:val="22"/>
        </w:rPr>
        <w:t xml:space="preserve">n in decision-making processes and the engagement of women in all political dialogues. </w:t>
      </w:r>
      <w:proofErr w:type="spellStart"/>
      <w:r w:rsidR="005B3B25">
        <w:rPr>
          <w:rFonts w:asciiTheme="minorHAnsi" w:hAnsiTheme="minorHAnsi" w:cstheme="minorHAnsi"/>
          <w:sz w:val="22"/>
          <w:szCs w:val="22"/>
        </w:rPr>
        <w:t>Tawafuq</w:t>
      </w:r>
      <w:proofErr w:type="spellEnd"/>
      <w:r w:rsidR="005B3B25">
        <w:rPr>
          <w:rFonts w:asciiTheme="minorHAnsi" w:hAnsiTheme="minorHAnsi" w:cstheme="minorHAnsi"/>
          <w:sz w:val="22"/>
          <w:szCs w:val="22"/>
        </w:rPr>
        <w:t xml:space="preserve"> is also</w:t>
      </w:r>
      <w:r w:rsidR="00DF2DAB" w:rsidRPr="004F3630">
        <w:rPr>
          <w:rFonts w:asciiTheme="minorHAnsi" w:hAnsiTheme="minorHAnsi" w:cstheme="minorHAnsi"/>
          <w:sz w:val="22"/>
          <w:szCs w:val="22"/>
        </w:rPr>
        <w:t xml:space="preserve"> a member of the Group of Nine Coalition</w:t>
      </w:r>
      <w:r w:rsidR="00F96965">
        <w:rPr>
          <w:rFonts w:asciiTheme="minorHAnsi" w:hAnsiTheme="minorHAnsi" w:cstheme="minorHAnsi"/>
          <w:sz w:val="22"/>
          <w:szCs w:val="22"/>
        </w:rPr>
        <w:t xml:space="preserve">. </w:t>
      </w:r>
    </w:p>
    <w:p w14:paraId="13C1D375" w14:textId="77777777" w:rsidR="00A21A30" w:rsidRPr="00A21A30" w:rsidRDefault="00A21A30" w:rsidP="00A21A30">
      <w:pPr>
        <w:pStyle w:val="NormalWeb"/>
        <w:shd w:val="clear" w:color="auto" w:fill="FFFFFF"/>
        <w:jc w:val="both"/>
        <w:rPr>
          <w:rFonts w:asciiTheme="minorHAnsi" w:hAnsiTheme="minorHAnsi" w:cstheme="minorHAnsi"/>
          <w:sz w:val="22"/>
          <w:szCs w:val="22"/>
        </w:rPr>
      </w:pPr>
    </w:p>
    <w:p w14:paraId="438885B9" w14:textId="595F9C7E" w:rsidR="0027315C" w:rsidRPr="00433824" w:rsidRDefault="0027315C" w:rsidP="00433824">
      <w:pPr>
        <w:pStyle w:val="ListParagraph"/>
        <w:numPr>
          <w:ilvl w:val="0"/>
          <w:numId w:val="35"/>
        </w:numPr>
        <w:tabs>
          <w:tab w:val="center" w:pos="4320"/>
          <w:tab w:val="right" w:pos="8640"/>
        </w:tabs>
        <w:jc w:val="both"/>
        <w:rPr>
          <w:rFonts w:eastAsia="Times New Roman" w:cstheme="minorHAnsi"/>
          <w:b/>
          <w:spacing w:val="-3"/>
          <w:lang w:val="en-GB" w:eastAsia="en-GB"/>
        </w:rPr>
      </w:pPr>
      <w:r w:rsidRPr="00433824">
        <w:rPr>
          <w:rFonts w:eastAsia="Times New Roman" w:cstheme="minorHAnsi"/>
          <w:b/>
          <w:spacing w:val="-3"/>
          <w:lang w:val="en-GB" w:eastAsia="en-GB"/>
        </w:rPr>
        <w:t>Description of required services/results [Please elaborate]</w:t>
      </w:r>
    </w:p>
    <w:p w14:paraId="2174FB1F" w14:textId="77777777" w:rsidR="006C246E" w:rsidRPr="00A21A30" w:rsidRDefault="006C246E" w:rsidP="00A21A30">
      <w:pPr>
        <w:pStyle w:val="NormalWeb"/>
        <w:jc w:val="both"/>
        <w:rPr>
          <w:rFonts w:asciiTheme="minorHAnsi" w:hAnsiTheme="minorHAnsi" w:cstheme="minorHAnsi"/>
          <w:sz w:val="22"/>
          <w:szCs w:val="22"/>
        </w:rPr>
      </w:pPr>
      <w:r w:rsidRPr="00A21A30">
        <w:rPr>
          <w:rFonts w:asciiTheme="minorHAnsi" w:hAnsiTheme="minorHAnsi" w:cstheme="minorHAnsi"/>
          <w:sz w:val="22"/>
          <w:szCs w:val="22"/>
        </w:rPr>
        <w:t xml:space="preserve">UN Women welcomes proposals for partnerships to achieve results under the outputs listed below. </w:t>
      </w:r>
      <w:r w:rsidRPr="00A21A30">
        <w:rPr>
          <w:rFonts w:asciiTheme="minorHAnsi" w:eastAsia="Times New Roman" w:hAnsiTheme="minorHAnsi" w:cstheme="minorHAnsi"/>
          <w:color w:val="000000" w:themeColor="text1"/>
          <w:spacing w:val="-3"/>
          <w:sz w:val="22"/>
          <w:szCs w:val="22"/>
          <w:lang w:val="en-GB" w:eastAsia="en-GB"/>
        </w:rPr>
        <w:t xml:space="preserve">Proposals should propose interventions to achieve the listed outputs and activities utilizing the approach recommended by the proponent. </w:t>
      </w:r>
      <w:r w:rsidRPr="00A21A30">
        <w:rPr>
          <w:rFonts w:asciiTheme="minorHAnsi" w:hAnsiTheme="minorHAnsi" w:cstheme="minorHAnsi"/>
          <w:sz w:val="22"/>
          <w:szCs w:val="22"/>
          <w:lang w:val="en-GB"/>
        </w:rPr>
        <w:t xml:space="preserve"> </w:t>
      </w:r>
    </w:p>
    <w:p w14:paraId="6E23877F" w14:textId="0C5C717A" w:rsidR="006C246E" w:rsidRPr="00A21A30" w:rsidRDefault="006C246E" w:rsidP="00A21A30">
      <w:pPr>
        <w:pStyle w:val="NormalWeb"/>
        <w:jc w:val="both"/>
        <w:rPr>
          <w:rFonts w:asciiTheme="minorHAnsi" w:hAnsiTheme="minorHAnsi" w:cstheme="minorHAnsi"/>
          <w:color w:val="000000" w:themeColor="text1"/>
          <w:spacing w:val="-3"/>
          <w:sz w:val="22"/>
          <w:szCs w:val="22"/>
          <w:u w:val="single"/>
        </w:rPr>
      </w:pPr>
      <w:r w:rsidRPr="00A21A30">
        <w:rPr>
          <w:rFonts w:asciiTheme="minorHAnsi" w:hAnsiTheme="minorHAnsi" w:cstheme="minorHAnsi"/>
          <w:bCs/>
          <w:spacing w:val="-3"/>
          <w:sz w:val="22"/>
          <w:szCs w:val="22"/>
        </w:rPr>
        <w:t xml:space="preserve">The project will be implemented in selected communities in </w:t>
      </w:r>
      <w:r w:rsidR="00034534">
        <w:rPr>
          <w:rFonts w:asciiTheme="minorHAnsi" w:hAnsiTheme="minorHAnsi" w:cstheme="minorHAnsi"/>
          <w:bCs/>
          <w:spacing w:val="-3"/>
          <w:sz w:val="22"/>
          <w:szCs w:val="22"/>
        </w:rPr>
        <w:t xml:space="preserve">all </w:t>
      </w:r>
      <w:r w:rsidRPr="00A21A30">
        <w:rPr>
          <w:rFonts w:asciiTheme="minorHAnsi" w:hAnsiTheme="minorHAnsi" w:cstheme="minorHAnsi"/>
          <w:bCs/>
          <w:spacing w:val="-3"/>
          <w:sz w:val="22"/>
          <w:szCs w:val="22"/>
        </w:rPr>
        <w:t>governorates</w:t>
      </w:r>
      <w:r w:rsidR="00CC6924">
        <w:rPr>
          <w:rFonts w:asciiTheme="minorHAnsi" w:hAnsiTheme="minorHAnsi" w:cstheme="minorHAnsi"/>
          <w:bCs/>
          <w:spacing w:val="-3"/>
          <w:sz w:val="22"/>
          <w:szCs w:val="22"/>
        </w:rPr>
        <w:t xml:space="preserve"> of Yemen</w:t>
      </w:r>
      <w:r w:rsidRPr="00A21A30">
        <w:rPr>
          <w:rFonts w:asciiTheme="minorHAnsi" w:hAnsiTheme="minorHAnsi" w:cstheme="minorHAnsi"/>
          <w:bCs/>
          <w:spacing w:val="-3"/>
          <w:sz w:val="22"/>
          <w:szCs w:val="22"/>
        </w:rPr>
        <w:t xml:space="preserve">. </w:t>
      </w:r>
      <w:r w:rsidR="00034534" w:rsidRPr="004F3630">
        <w:rPr>
          <w:rFonts w:asciiTheme="minorHAnsi" w:hAnsiTheme="minorHAnsi" w:cstheme="minorHAnsi"/>
          <w:color w:val="000000" w:themeColor="text1"/>
          <w:spacing w:val="-3"/>
          <w:sz w:val="22"/>
          <w:szCs w:val="22"/>
          <w:u w:val="single"/>
        </w:rPr>
        <w:t>The selected NGO</w:t>
      </w:r>
      <w:r w:rsidR="00C87B56" w:rsidRPr="004F3630">
        <w:rPr>
          <w:rFonts w:asciiTheme="minorHAnsi" w:hAnsiTheme="minorHAnsi" w:cstheme="minorHAnsi"/>
          <w:color w:val="000000" w:themeColor="text1"/>
          <w:spacing w:val="-3"/>
          <w:sz w:val="22"/>
          <w:szCs w:val="22"/>
          <w:u w:val="single"/>
        </w:rPr>
        <w:t xml:space="preserve"> </w:t>
      </w:r>
      <w:r w:rsidR="00720411" w:rsidRPr="004F3630">
        <w:rPr>
          <w:rFonts w:asciiTheme="minorHAnsi" w:hAnsiTheme="minorHAnsi" w:cstheme="minorHAnsi"/>
          <w:color w:val="000000" w:themeColor="text1"/>
          <w:spacing w:val="-3"/>
          <w:sz w:val="22"/>
          <w:szCs w:val="22"/>
          <w:u w:val="single"/>
        </w:rPr>
        <w:t xml:space="preserve">should </w:t>
      </w:r>
      <w:r w:rsidR="00CC6924" w:rsidRPr="004F3630">
        <w:rPr>
          <w:rFonts w:asciiTheme="minorHAnsi" w:hAnsiTheme="minorHAnsi" w:cstheme="minorHAnsi"/>
          <w:color w:val="000000" w:themeColor="text1"/>
          <w:spacing w:val="-3"/>
          <w:sz w:val="22"/>
          <w:szCs w:val="22"/>
          <w:u w:val="single"/>
        </w:rPr>
        <w:t>work in</w:t>
      </w:r>
      <w:r w:rsidR="00720411" w:rsidRPr="004F3630">
        <w:rPr>
          <w:rFonts w:asciiTheme="minorHAnsi" w:hAnsiTheme="minorHAnsi" w:cstheme="minorHAnsi"/>
          <w:color w:val="000000" w:themeColor="text1"/>
          <w:spacing w:val="-3"/>
          <w:sz w:val="22"/>
          <w:szCs w:val="22"/>
          <w:u w:val="single"/>
        </w:rPr>
        <w:t xml:space="preserve"> partnership</w:t>
      </w:r>
      <w:r w:rsidR="00C87B56" w:rsidRPr="004F3630">
        <w:rPr>
          <w:rFonts w:asciiTheme="minorHAnsi" w:hAnsiTheme="minorHAnsi" w:cstheme="minorHAnsi"/>
          <w:color w:val="000000" w:themeColor="text1"/>
          <w:spacing w:val="-3"/>
          <w:sz w:val="22"/>
          <w:szCs w:val="22"/>
          <w:u w:val="single"/>
        </w:rPr>
        <w:t xml:space="preserve"> with </w:t>
      </w:r>
      <w:r w:rsidR="00CC6924">
        <w:rPr>
          <w:rFonts w:asciiTheme="minorHAnsi" w:hAnsiTheme="minorHAnsi" w:cstheme="minorHAnsi"/>
          <w:color w:val="000000" w:themeColor="text1"/>
          <w:spacing w:val="-3"/>
          <w:sz w:val="22"/>
          <w:szCs w:val="22"/>
          <w:u w:val="single"/>
        </w:rPr>
        <w:t xml:space="preserve">all members of </w:t>
      </w:r>
      <w:r w:rsidR="00C87B56" w:rsidRPr="004F3630">
        <w:rPr>
          <w:rFonts w:asciiTheme="minorHAnsi" w:hAnsiTheme="minorHAnsi" w:cstheme="minorHAnsi"/>
          <w:color w:val="000000" w:themeColor="text1"/>
          <w:spacing w:val="-3"/>
          <w:sz w:val="22"/>
          <w:szCs w:val="22"/>
          <w:u w:val="single"/>
        </w:rPr>
        <w:t>the Group of Nine</w:t>
      </w:r>
      <w:r w:rsidR="00CC6924">
        <w:rPr>
          <w:rFonts w:asciiTheme="minorHAnsi" w:hAnsiTheme="minorHAnsi" w:cstheme="minorHAnsi"/>
          <w:color w:val="000000" w:themeColor="text1"/>
          <w:spacing w:val="-3"/>
          <w:sz w:val="22"/>
          <w:szCs w:val="22"/>
          <w:u w:val="single"/>
        </w:rPr>
        <w:t xml:space="preserve"> Coalition</w:t>
      </w:r>
      <w:r w:rsidR="00C87B56" w:rsidRPr="004F3630">
        <w:rPr>
          <w:rFonts w:asciiTheme="minorHAnsi" w:hAnsiTheme="minorHAnsi" w:cstheme="minorHAnsi"/>
          <w:color w:val="000000" w:themeColor="text1"/>
          <w:spacing w:val="-3"/>
          <w:sz w:val="22"/>
          <w:szCs w:val="22"/>
          <w:u w:val="single"/>
        </w:rPr>
        <w:t xml:space="preserve"> </w:t>
      </w:r>
      <w:r w:rsidR="00DC5165" w:rsidRPr="00DC5165">
        <w:rPr>
          <w:rFonts w:asciiTheme="minorHAnsi" w:hAnsiTheme="minorHAnsi" w:cstheme="minorHAnsi"/>
          <w:color w:val="000000" w:themeColor="text1"/>
          <w:spacing w:val="-3"/>
          <w:sz w:val="22"/>
          <w:szCs w:val="22"/>
          <w:u w:val="single"/>
        </w:rPr>
        <w:t xml:space="preserve">and </w:t>
      </w:r>
      <w:proofErr w:type="spellStart"/>
      <w:r w:rsidR="00DC5165" w:rsidRPr="00DC5165">
        <w:rPr>
          <w:rFonts w:asciiTheme="minorHAnsi" w:hAnsiTheme="minorHAnsi" w:cstheme="minorHAnsi"/>
          <w:color w:val="000000" w:themeColor="text1"/>
          <w:spacing w:val="-3"/>
          <w:sz w:val="22"/>
          <w:szCs w:val="22"/>
          <w:u w:val="single"/>
        </w:rPr>
        <w:t>Tawafuq</w:t>
      </w:r>
      <w:proofErr w:type="spellEnd"/>
      <w:r w:rsidR="00DC5165" w:rsidRPr="00DC5165">
        <w:rPr>
          <w:rFonts w:asciiTheme="minorHAnsi" w:hAnsiTheme="minorHAnsi" w:cstheme="minorHAnsi"/>
          <w:color w:val="000000" w:themeColor="text1"/>
          <w:spacing w:val="-3"/>
          <w:sz w:val="22"/>
          <w:szCs w:val="22"/>
          <w:u w:val="single"/>
        </w:rPr>
        <w:t>.</w:t>
      </w:r>
      <w:r w:rsidR="00DC5165">
        <w:rPr>
          <w:rFonts w:asciiTheme="minorHAnsi" w:hAnsiTheme="minorHAnsi" w:cstheme="minorHAnsi"/>
          <w:color w:val="000000" w:themeColor="text1"/>
          <w:spacing w:val="-3"/>
          <w:sz w:val="22"/>
          <w:szCs w:val="22"/>
          <w:u w:val="single"/>
        </w:rPr>
        <w:t xml:space="preserve"> </w:t>
      </w:r>
    </w:p>
    <w:p w14:paraId="0875C469" w14:textId="093AA016" w:rsidR="00D104B5" w:rsidRPr="00A21A30" w:rsidRDefault="00D104B5" w:rsidP="00A21A30">
      <w:pPr>
        <w:autoSpaceDE w:val="0"/>
        <w:autoSpaceDN w:val="0"/>
        <w:adjustRightInd w:val="0"/>
        <w:spacing w:after="0" w:line="240" w:lineRule="auto"/>
        <w:jc w:val="both"/>
        <w:rPr>
          <w:rFonts w:cstheme="minorHAnsi"/>
          <w:color w:val="000000"/>
        </w:rPr>
      </w:pPr>
      <w:r w:rsidRPr="00A21A30">
        <w:rPr>
          <w:rFonts w:cstheme="minorHAnsi"/>
          <w:color w:val="000000"/>
        </w:rPr>
        <w:t xml:space="preserve">Output 1.1 Increased capacity and effective engagement of women and organizations prioritizing gender in humanitarian planning and response. </w:t>
      </w:r>
    </w:p>
    <w:p w14:paraId="291C143B" w14:textId="3540E3AA" w:rsidR="00472AB8" w:rsidRPr="00A21A30" w:rsidRDefault="00472AB8" w:rsidP="00D104B5">
      <w:pPr>
        <w:autoSpaceDE w:val="0"/>
        <w:autoSpaceDN w:val="0"/>
        <w:adjustRightInd w:val="0"/>
        <w:spacing w:after="0" w:line="240" w:lineRule="auto"/>
        <w:ind w:left="720"/>
        <w:jc w:val="both"/>
        <w:rPr>
          <w:rFonts w:cstheme="minorHAnsi"/>
          <w:color w:val="000000"/>
        </w:rPr>
      </w:pPr>
    </w:p>
    <w:p w14:paraId="3317655E" w14:textId="77777777" w:rsidR="00A21A30" w:rsidRDefault="00472AB8" w:rsidP="00A21A30">
      <w:pPr>
        <w:autoSpaceDE w:val="0"/>
        <w:autoSpaceDN w:val="0"/>
        <w:adjustRightInd w:val="0"/>
        <w:spacing w:after="0" w:line="240" w:lineRule="auto"/>
        <w:jc w:val="both"/>
        <w:rPr>
          <w:rFonts w:cstheme="minorHAnsi"/>
          <w:color w:val="000000"/>
        </w:rPr>
      </w:pPr>
      <w:r w:rsidRPr="00A21A30">
        <w:rPr>
          <w:rFonts w:cstheme="minorHAnsi"/>
          <w:color w:val="000000"/>
        </w:rPr>
        <w:t xml:space="preserve">Activities: </w:t>
      </w:r>
    </w:p>
    <w:p w14:paraId="421B88C6" w14:textId="77777777" w:rsidR="00A21A30" w:rsidRDefault="00A21A30" w:rsidP="00A21A30">
      <w:pPr>
        <w:autoSpaceDE w:val="0"/>
        <w:autoSpaceDN w:val="0"/>
        <w:adjustRightInd w:val="0"/>
        <w:spacing w:after="0" w:line="240" w:lineRule="auto"/>
        <w:jc w:val="both"/>
        <w:rPr>
          <w:rFonts w:cstheme="minorHAnsi"/>
          <w:color w:val="000000"/>
        </w:rPr>
      </w:pPr>
    </w:p>
    <w:p w14:paraId="01C71DCA" w14:textId="093CC69B" w:rsidR="00D104B5" w:rsidRPr="00F15E4E" w:rsidRDefault="00D104B5" w:rsidP="00F15E4E">
      <w:pPr>
        <w:pStyle w:val="ListParagraph"/>
        <w:numPr>
          <w:ilvl w:val="0"/>
          <w:numId w:val="34"/>
        </w:numPr>
        <w:autoSpaceDE w:val="0"/>
        <w:autoSpaceDN w:val="0"/>
        <w:adjustRightInd w:val="0"/>
        <w:spacing w:after="0" w:line="240" w:lineRule="auto"/>
        <w:jc w:val="both"/>
        <w:rPr>
          <w:rFonts w:cstheme="minorHAnsi"/>
          <w:color w:val="000000"/>
        </w:rPr>
      </w:pPr>
      <w:r w:rsidRPr="00F15E4E">
        <w:rPr>
          <w:rFonts w:cstheme="minorHAnsi"/>
          <w:color w:val="000000"/>
        </w:rPr>
        <w:t xml:space="preserve">To hold </w:t>
      </w:r>
      <w:r w:rsidR="006505F5">
        <w:rPr>
          <w:rFonts w:cstheme="minorHAnsi"/>
          <w:color w:val="000000"/>
        </w:rPr>
        <w:t>3</w:t>
      </w:r>
      <w:r w:rsidRPr="00F15E4E">
        <w:rPr>
          <w:rFonts w:cstheme="minorHAnsi"/>
          <w:color w:val="000000"/>
        </w:rPr>
        <w:t xml:space="preserve"> consultations with women </w:t>
      </w:r>
      <w:r w:rsidR="00F94DEE">
        <w:rPr>
          <w:rFonts w:cstheme="minorHAnsi"/>
          <w:color w:val="000000"/>
        </w:rPr>
        <w:t xml:space="preserve">and youth </w:t>
      </w:r>
      <w:r w:rsidRPr="00F15E4E">
        <w:rPr>
          <w:rFonts w:cstheme="minorHAnsi"/>
          <w:color w:val="000000"/>
        </w:rPr>
        <w:t xml:space="preserve">groups/civil society/women </w:t>
      </w:r>
      <w:r w:rsidR="00F94DEE">
        <w:rPr>
          <w:rFonts w:cstheme="minorHAnsi"/>
          <w:color w:val="000000"/>
        </w:rPr>
        <w:t xml:space="preserve">and young </w:t>
      </w:r>
      <w:r w:rsidRPr="00F15E4E">
        <w:rPr>
          <w:rFonts w:cstheme="minorHAnsi"/>
          <w:color w:val="000000"/>
        </w:rPr>
        <w:t xml:space="preserve">leaders on their priorities for humanitarian response. </w:t>
      </w:r>
      <w:r w:rsidR="00F15E4E" w:rsidRPr="00F15E4E">
        <w:rPr>
          <w:rFonts w:cstheme="minorHAnsi"/>
          <w:color w:val="000000"/>
        </w:rPr>
        <w:t>(Target</w:t>
      </w:r>
      <w:r w:rsidR="006505F5">
        <w:rPr>
          <w:rFonts w:cstheme="minorHAnsi"/>
          <w:color w:val="000000"/>
        </w:rPr>
        <w:t xml:space="preserve"> per each NGO</w:t>
      </w:r>
      <w:r w:rsidR="00F15E4E" w:rsidRPr="00F15E4E">
        <w:rPr>
          <w:rFonts w:cstheme="minorHAnsi"/>
          <w:color w:val="000000"/>
        </w:rPr>
        <w:t xml:space="preserve">: </w:t>
      </w:r>
      <w:r w:rsidR="00BE5A13">
        <w:rPr>
          <w:rFonts w:cstheme="minorHAnsi"/>
          <w:color w:val="000000"/>
        </w:rPr>
        <w:t>50</w:t>
      </w:r>
      <w:r w:rsidR="00F96965">
        <w:rPr>
          <w:rFonts w:cstheme="minorHAnsi"/>
          <w:color w:val="000000"/>
        </w:rPr>
        <w:t xml:space="preserve"> women participating in </w:t>
      </w:r>
      <w:r w:rsidR="004F750A">
        <w:rPr>
          <w:rFonts w:cstheme="minorHAnsi"/>
          <w:color w:val="000000"/>
        </w:rPr>
        <w:t>consultations)</w:t>
      </w:r>
    </w:p>
    <w:p w14:paraId="27E37DB8" w14:textId="77777777" w:rsidR="00D104B5" w:rsidRPr="00A21A30" w:rsidRDefault="00D104B5" w:rsidP="00D104B5">
      <w:pPr>
        <w:autoSpaceDE w:val="0"/>
        <w:autoSpaceDN w:val="0"/>
        <w:adjustRightInd w:val="0"/>
        <w:spacing w:after="0" w:line="240" w:lineRule="auto"/>
        <w:jc w:val="both"/>
        <w:rPr>
          <w:rFonts w:cstheme="minorHAnsi"/>
          <w:color w:val="000000"/>
        </w:rPr>
      </w:pPr>
    </w:p>
    <w:p w14:paraId="00A6FC3D" w14:textId="1E3C573A" w:rsidR="00A755E9" w:rsidRPr="00A21A30" w:rsidRDefault="00D104B5" w:rsidP="00A755E9">
      <w:pPr>
        <w:autoSpaceDE w:val="0"/>
        <w:autoSpaceDN w:val="0"/>
        <w:adjustRightInd w:val="0"/>
        <w:spacing w:after="0" w:line="240" w:lineRule="auto"/>
        <w:jc w:val="both"/>
        <w:rPr>
          <w:rFonts w:cstheme="minorHAnsi"/>
          <w:color w:val="000000"/>
        </w:rPr>
      </w:pPr>
      <w:r w:rsidRPr="00A21A30">
        <w:rPr>
          <w:rFonts w:cstheme="minorHAnsi"/>
          <w:color w:val="000000"/>
        </w:rPr>
        <w:t xml:space="preserve">Output 4.1. Support women organizations to promote and raise awareness of stability and peaceful co-existence in their communities through dialogue and peacebuilding activities </w:t>
      </w:r>
    </w:p>
    <w:p w14:paraId="0BEB1727" w14:textId="54E3E6CB" w:rsidR="00462D28" w:rsidRPr="00A21A30" w:rsidRDefault="00462D28" w:rsidP="00A755E9">
      <w:pPr>
        <w:autoSpaceDE w:val="0"/>
        <w:autoSpaceDN w:val="0"/>
        <w:adjustRightInd w:val="0"/>
        <w:spacing w:after="0" w:line="240" w:lineRule="auto"/>
        <w:jc w:val="both"/>
        <w:rPr>
          <w:rFonts w:cstheme="minorHAnsi"/>
          <w:color w:val="000000"/>
        </w:rPr>
      </w:pPr>
    </w:p>
    <w:p w14:paraId="2B5DB12D" w14:textId="4A970A1A" w:rsidR="00A21A30" w:rsidRPr="00A21A30" w:rsidRDefault="00462D28" w:rsidP="00A21A30">
      <w:pPr>
        <w:autoSpaceDE w:val="0"/>
        <w:autoSpaceDN w:val="0"/>
        <w:adjustRightInd w:val="0"/>
        <w:spacing w:after="0" w:line="240" w:lineRule="auto"/>
        <w:jc w:val="both"/>
        <w:rPr>
          <w:rFonts w:cstheme="minorHAnsi"/>
          <w:color w:val="000000"/>
        </w:rPr>
      </w:pPr>
      <w:r w:rsidRPr="00A21A30">
        <w:rPr>
          <w:rFonts w:cstheme="minorHAnsi"/>
          <w:color w:val="000000"/>
        </w:rPr>
        <w:t xml:space="preserve">Activities: </w:t>
      </w:r>
      <w:r w:rsidR="00A21A30">
        <w:rPr>
          <w:rFonts w:cstheme="minorHAnsi"/>
          <w:color w:val="000000"/>
        </w:rPr>
        <w:br/>
      </w:r>
    </w:p>
    <w:p w14:paraId="31B379AA" w14:textId="1EEB818B" w:rsidR="00A755E9" w:rsidRPr="00D13160" w:rsidRDefault="0000487C" w:rsidP="009A2FFE">
      <w:pPr>
        <w:pStyle w:val="ListParagraph"/>
        <w:numPr>
          <w:ilvl w:val="0"/>
          <w:numId w:val="34"/>
        </w:numPr>
        <w:autoSpaceDE w:val="0"/>
        <w:autoSpaceDN w:val="0"/>
        <w:adjustRightInd w:val="0"/>
        <w:spacing w:after="0" w:line="240" w:lineRule="auto"/>
        <w:jc w:val="both"/>
        <w:rPr>
          <w:rFonts w:cstheme="minorHAnsi"/>
          <w:color w:val="000000"/>
        </w:rPr>
      </w:pPr>
      <w:r w:rsidRPr="00D13160">
        <w:rPr>
          <w:rFonts w:cstheme="minorHAnsi"/>
          <w:color w:val="000000"/>
        </w:rPr>
        <w:t xml:space="preserve">Provide capacity building for </w:t>
      </w:r>
      <w:r w:rsidR="00D104B5" w:rsidRPr="00D13160">
        <w:rPr>
          <w:rFonts w:cstheme="minorHAnsi"/>
          <w:color w:val="000000"/>
        </w:rPr>
        <w:t xml:space="preserve"> </w:t>
      </w:r>
      <w:r w:rsidRPr="00D13160">
        <w:rPr>
          <w:rFonts w:cstheme="minorHAnsi"/>
          <w:color w:val="000000"/>
        </w:rPr>
        <w:t>women</w:t>
      </w:r>
      <w:r w:rsidR="00F94DEE" w:rsidRPr="00D13160">
        <w:rPr>
          <w:rFonts w:cstheme="minorHAnsi"/>
          <w:color w:val="000000"/>
        </w:rPr>
        <w:t xml:space="preserve"> and youth</w:t>
      </w:r>
      <w:r w:rsidRPr="00D13160">
        <w:rPr>
          <w:rFonts w:cstheme="minorHAnsi"/>
          <w:color w:val="000000"/>
        </w:rPr>
        <w:t xml:space="preserve"> </w:t>
      </w:r>
      <w:r w:rsidR="00D104B5" w:rsidRPr="00D13160">
        <w:rPr>
          <w:rFonts w:cstheme="minorHAnsi"/>
          <w:color w:val="000000"/>
        </w:rPr>
        <w:t xml:space="preserve">CSOs to address the needs, problems and challenges </w:t>
      </w:r>
      <w:r w:rsidR="00063144" w:rsidRPr="00D13160">
        <w:rPr>
          <w:rFonts w:cstheme="minorHAnsi"/>
          <w:color w:val="000000"/>
        </w:rPr>
        <w:t>they face within their communiti</w:t>
      </w:r>
      <w:r w:rsidR="00636D7D" w:rsidRPr="00D13160">
        <w:rPr>
          <w:rFonts w:cstheme="minorHAnsi"/>
          <w:color w:val="000000"/>
        </w:rPr>
        <w:t>es including issues</w:t>
      </w:r>
      <w:r w:rsidR="00D104B5" w:rsidRPr="00D13160">
        <w:rPr>
          <w:rFonts w:cstheme="minorHAnsi"/>
          <w:color w:val="000000"/>
        </w:rPr>
        <w:t xml:space="preserve"> </w:t>
      </w:r>
      <w:r w:rsidRPr="00D13160">
        <w:rPr>
          <w:rFonts w:cstheme="minorHAnsi"/>
          <w:color w:val="000000"/>
        </w:rPr>
        <w:t xml:space="preserve">that </w:t>
      </w:r>
      <w:r w:rsidR="00D104B5" w:rsidRPr="00D13160">
        <w:rPr>
          <w:rFonts w:cstheme="minorHAnsi"/>
          <w:color w:val="000000"/>
        </w:rPr>
        <w:t>refugee, IDP’s and returnees are facing</w:t>
      </w:r>
      <w:r w:rsidR="00346996" w:rsidRPr="00D13160">
        <w:rPr>
          <w:rFonts w:cstheme="minorHAnsi"/>
          <w:color w:val="000000"/>
        </w:rPr>
        <w:t xml:space="preserve"> (target</w:t>
      </w:r>
      <w:r w:rsidR="006505F5">
        <w:rPr>
          <w:rFonts w:cstheme="minorHAnsi"/>
          <w:color w:val="000000"/>
        </w:rPr>
        <w:t xml:space="preserve"> per each NGO</w:t>
      </w:r>
      <w:r w:rsidR="00346996" w:rsidRPr="00D13160">
        <w:rPr>
          <w:rFonts w:cstheme="minorHAnsi"/>
          <w:color w:val="000000"/>
        </w:rPr>
        <w:t xml:space="preserve">: </w:t>
      </w:r>
      <w:r w:rsidR="00BE5A13">
        <w:rPr>
          <w:rFonts w:cstheme="minorHAnsi"/>
          <w:color w:val="000000"/>
        </w:rPr>
        <w:t>2</w:t>
      </w:r>
      <w:r w:rsidR="004F3630" w:rsidRPr="00D13160">
        <w:rPr>
          <w:rFonts w:cstheme="minorHAnsi"/>
          <w:color w:val="000000"/>
        </w:rPr>
        <w:t xml:space="preserve"> NGOs supported</w:t>
      </w:r>
      <w:r w:rsidR="008D37B0" w:rsidRPr="00D13160">
        <w:rPr>
          <w:rFonts w:cstheme="minorHAnsi"/>
          <w:color w:val="000000"/>
        </w:rPr>
        <w:t>)</w:t>
      </w:r>
    </w:p>
    <w:p w14:paraId="63DCE3CD" w14:textId="77777777" w:rsidR="009A2FFE" w:rsidRPr="00A21A30" w:rsidRDefault="009A2FFE" w:rsidP="00A21A30">
      <w:pPr>
        <w:autoSpaceDE w:val="0"/>
        <w:autoSpaceDN w:val="0"/>
        <w:adjustRightInd w:val="0"/>
        <w:spacing w:after="0" w:line="240" w:lineRule="auto"/>
        <w:jc w:val="both"/>
        <w:rPr>
          <w:rFonts w:cstheme="minorHAnsi"/>
          <w:color w:val="000000"/>
        </w:rPr>
      </w:pPr>
    </w:p>
    <w:p w14:paraId="77BCD0B6" w14:textId="48FA4CF0" w:rsidR="009A2FFE" w:rsidRPr="009A2FFE" w:rsidRDefault="00D104B5" w:rsidP="009A2FFE">
      <w:pPr>
        <w:pStyle w:val="ListParagraph"/>
        <w:numPr>
          <w:ilvl w:val="0"/>
          <w:numId w:val="34"/>
        </w:numPr>
        <w:autoSpaceDE w:val="0"/>
        <w:autoSpaceDN w:val="0"/>
        <w:adjustRightInd w:val="0"/>
        <w:spacing w:after="0" w:line="240" w:lineRule="auto"/>
        <w:jc w:val="both"/>
        <w:rPr>
          <w:rFonts w:cstheme="minorHAnsi"/>
          <w:color w:val="000000"/>
        </w:rPr>
      </w:pPr>
      <w:r w:rsidRPr="009A2FFE">
        <w:rPr>
          <w:rFonts w:cstheme="minorHAnsi"/>
          <w:color w:val="000000"/>
        </w:rPr>
        <w:t xml:space="preserve">Create </w:t>
      </w:r>
      <w:r w:rsidR="003A3E4B" w:rsidRPr="009A2FFE">
        <w:rPr>
          <w:rFonts w:cstheme="minorHAnsi"/>
          <w:color w:val="000000"/>
        </w:rPr>
        <w:t>dialogue spaces</w:t>
      </w:r>
      <w:r w:rsidR="00240D37" w:rsidRPr="009A2FFE">
        <w:rPr>
          <w:rFonts w:cstheme="minorHAnsi"/>
          <w:color w:val="000000"/>
        </w:rPr>
        <w:t xml:space="preserve">/ </w:t>
      </w:r>
      <w:r w:rsidRPr="009A2FFE">
        <w:rPr>
          <w:rFonts w:cstheme="minorHAnsi"/>
          <w:color w:val="000000"/>
        </w:rPr>
        <w:t xml:space="preserve">spaces of co-existence </w:t>
      </w:r>
      <w:r w:rsidR="00252C07" w:rsidRPr="009A2FFE">
        <w:rPr>
          <w:rFonts w:cstheme="minorHAnsi"/>
          <w:color w:val="000000"/>
        </w:rPr>
        <w:t>(ex: online or offline round</w:t>
      </w:r>
      <w:r w:rsidR="00B633F1" w:rsidRPr="009A2FFE">
        <w:rPr>
          <w:rFonts w:cstheme="minorHAnsi"/>
          <w:color w:val="000000"/>
        </w:rPr>
        <w:t xml:space="preserve">table discussions </w:t>
      </w:r>
      <w:r w:rsidR="00BC7984" w:rsidRPr="009A2FFE">
        <w:rPr>
          <w:rFonts w:cstheme="minorHAnsi"/>
          <w:color w:val="000000"/>
        </w:rPr>
        <w:t xml:space="preserve">that encourage women to act as </w:t>
      </w:r>
      <w:r w:rsidR="004E22B7" w:rsidRPr="009A2FFE">
        <w:rPr>
          <w:rFonts w:cstheme="minorHAnsi"/>
          <w:color w:val="000000"/>
        </w:rPr>
        <w:t xml:space="preserve">agents of change and community mediators. </w:t>
      </w:r>
      <w:r w:rsidR="00B633F1" w:rsidRPr="009A2FFE">
        <w:rPr>
          <w:rFonts w:cstheme="minorHAnsi"/>
          <w:color w:val="000000"/>
        </w:rPr>
        <w:t>(</w:t>
      </w:r>
      <w:r w:rsidR="006505F5" w:rsidRPr="00D13160">
        <w:rPr>
          <w:rFonts w:cstheme="minorHAnsi"/>
          <w:color w:val="000000"/>
        </w:rPr>
        <w:t>target</w:t>
      </w:r>
      <w:r w:rsidR="006505F5">
        <w:rPr>
          <w:rFonts w:cstheme="minorHAnsi"/>
          <w:color w:val="000000"/>
        </w:rPr>
        <w:t xml:space="preserve"> per each NGO</w:t>
      </w:r>
      <w:r w:rsidR="00B633F1" w:rsidRPr="009A2FFE">
        <w:rPr>
          <w:rFonts w:cstheme="minorHAnsi"/>
          <w:color w:val="000000"/>
        </w:rPr>
        <w:t xml:space="preserve">: </w:t>
      </w:r>
      <w:r w:rsidR="00BE5A13">
        <w:rPr>
          <w:rFonts w:cstheme="minorHAnsi"/>
          <w:color w:val="000000"/>
        </w:rPr>
        <w:t>2</w:t>
      </w:r>
      <w:r w:rsidR="00BD7CA6">
        <w:rPr>
          <w:rFonts w:cstheme="minorHAnsi"/>
          <w:color w:val="000000"/>
        </w:rPr>
        <w:t xml:space="preserve"> dialogue spaces established</w:t>
      </w:r>
      <w:r w:rsidR="00B633F1" w:rsidRPr="009A2FFE">
        <w:rPr>
          <w:rFonts w:cstheme="minorHAnsi"/>
          <w:color w:val="000000"/>
        </w:rPr>
        <w:t>)</w:t>
      </w:r>
    </w:p>
    <w:p w14:paraId="3F0F37FE" w14:textId="77777777" w:rsidR="009A2FFE" w:rsidRPr="009A2FFE" w:rsidRDefault="009A2FFE" w:rsidP="009A2FFE">
      <w:pPr>
        <w:autoSpaceDE w:val="0"/>
        <w:autoSpaceDN w:val="0"/>
        <w:adjustRightInd w:val="0"/>
        <w:spacing w:after="0" w:line="240" w:lineRule="auto"/>
        <w:jc w:val="both"/>
        <w:rPr>
          <w:rFonts w:cstheme="minorHAnsi"/>
          <w:color w:val="000000"/>
        </w:rPr>
      </w:pPr>
    </w:p>
    <w:p w14:paraId="0C6C7214" w14:textId="266E0FE7" w:rsidR="00D104B5" w:rsidRPr="009A2FFE" w:rsidRDefault="00A755E9" w:rsidP="009A2FFE">
      <w:pPr>
        <w:pStyle w:val="ListParagraph"/>
        <w:numPr>
          <w:ilvl w:val="0"/>
          <w:numId w:val="34"/>
        </w:numPr>
        <w:autoSpaceDE w:val="0"/>
        <w:autoSpaceDN w:val="0"/>
        <w:adjustRightInd w:val="0"/>
        <w:spacing w:after="0" w:line="240" w:lineRule="auto"/>
        <w:jc w:val="both"/>
        <w:rPr>
          <w:rFonts w:cstheme="minorHAnsi"/>
          <w:color w:val="000000"/>
        </w:rPr>
      </w:pPr>
      <w:r w:rsidRPr="009A2FFE">
        <w:rPr>
          <w:rFonts w:cstheme="minorHAnsi"/>
          <w:color w:val="000000"/>
        </w:rPr>
        <w:t>O</w:t>
      </w:r>
      <w:r w:rsidR="00D104B5" w:rsidRPr="009A2FFE">
        <w:rPr>
          <w:rFonts w:cstheme="minorHAnsi"/>
          <w:color w:val="000000"/>
        </w:rPr>
        <w:t>rganize awareness raising activities</w:t>
      </w:r>
      <w:r w:rsidR="00CB1DF7" w:rsidRPr="009A2FFE">
        <w:rPr>
          <w:rFonts w:cstheme="minorHAnsi"/>
          <w:color w:val="000000"/>
        </w:rPr>
        <w:t xml:space="preserve"> related to peacebuilding, </w:t>
      </w:r>
      <w:r w:rsidR="0000487C" w:rsidRPr="009A2FFE">
        <w:rPr>
          <w:rFonts w:cstheme="minorHAnsi"/>
          <w:color w:val="000000"/>
        </w:rPr>
        <w:t>stability,</w:t>
      </w:r>
      <w:r w:rsidR="00CB1DF7" w:rsidRPr="009A2FFE">
        <w:rPr>
          <w:rFonts w:cstheme="minorHAnsi"/>
          <w:color w:val="000000"/>
        </w:rPr>
        <w:t xml:space="preserve"> and peaceful </w:t>
      </w:r>
      <w:r w:rsidR="0000487C">
        <w:rPr>
          <w:rFonts w:cstheme="minorHAnsi"/>
          <w:color w:val="000000"/>
        </w:rPr>
        <w:t>co-</w:t>
      </w:r>
      <w:r w:rsidR="00CB1DF7" w:rsidRPr="009A2FFE">
        <w:rPr>
          <w:rFonts w:cstheme="minorHAnsi"/>
          <w:color w:val="000000"/>
        </w:rPr>
        <w:t>existence</w:t>
      </w:r>
      <w:r w:rsidR="001E224C" w:rsidRPr="009A2FFE">
        <w:rPr>
          <w:rFonts w:cstheme="minorHAnsi"/>
          <w:color w:val="000000"/>
        </w:rPr>
        <w:t>, as well as events related to International Women</w:t>
      </w:r>
      <w:r w:rsidR="0000487C">
        <w:rPr>
          <w:rFonts w:cstheme="minorHAnsi"/>
          <w:color w:val="000000"/>
        </w:rPr>
        <w:t>’s</w:t>
      </w:r>
      <w:r w:rsidR="001E224C" w:rsidRPr="009A2FFE">
        <w:rPr>
          <w:rFonts w:cstheme="minorHAnsi"/>
          <w:color w:val="000000"/>
        </w:rPr>
        <w:t xml:space="preserve"> Day (IWD). </w:t>
      </w:r>
    </w:p>
    <w:p w14:paraId="4CE59E1A" w14:textId="1FEF2968" w:rsidR="00995A7F" w:rsidRPr="00A21A30" w:rsidRDefault="00995A7F" w:rsidP="00D104B5">
      <w:pPr>
        <w:autoSpaceDE w:val="0"/>
        <w:autoSpaceDN w:val="0"/>
        <w:adjustRightInd w:val="0"/>
        <w:spacing w:after="0" w:line="240" w:lineRule="auto"/>
        <w:jc w:val="both"/>
        <w:rPr>
          <w:rFonts w:cstheme="minorHAnsi"/>
          <w:i/>
          <w:iCs/>
          <w:color w:val="000000"/>
        </w:rPr>
      </w:pPr>
    </w:p>
    <w:p w14:paraId="39409192" w14:textId="69C625D5" w:rsidR="004F750A" w:rsidRPr="00F94DEE" w:rsidRDefault="00995A7F" w:rsidP="00F94DEE">
      <w:pPr>
        <w:pStyle w:val="NormalWeb"/>
        <w:shd w:val="clear" w:color="auto" w:fill="FFFFFF"/>
        <w:spacing w:after="0"/>
        <w:jc w:val="both"/>
        <w:rPr>
          <w:rFonts w:asciiTheme="minorHAnsi" w:hAnsiTheme="minorHAnsi" w:cstheme="minorHAnsi"/>
          <w:color w:val="000000"/>
          <w:sz w:val="22"/>
          <w:szCs w:val="22"/>
          <w:bdr w:val="none" w:sz="0" w:space="0" w:color="auto" w:frame="1"/>
        </w:rPr>
      </w:pPr>
      <w:r w:rsidRPr="00A21A30">
        <w:rPr>
          <w:rFonts w:asciiTheme="minorHAnsi" w:hAnsiTheme="minorHAnsi" w:cstheme="minorHAnsi"/>
          <w:color w:val="000000"/>
          <w:sz w:val="22"/>
          <w:szCs w:val="22"/>
          <w:bdr w:val="none" w:sz="0" w:space="0" w:color="auto" w:frame="1"/>
        </w:rPr>
        <w:t>UN Women, building on the current work with UN agencies, international community and the Group of Nine Coalition including the Yemeni Women’s Pact for Peace and Security (</w:t>
      </w:r>
      <w:proofErr w:type="spellStart"/>
      <w:r w:rsidRPr="00A21A30">
        <w:rPr>
          <w:rFonts w:asciiTheme="minorHAnsi" w:hAnsiTheme="minorHAnsi" w:cstheme="minorHAnsi"/>
          <w:color w:val="000000"/>
          <w:sz w:val="22"/>
          <w:szCs w:val="22"/>
          <w:bdr w:val="none" w:sz="0" w:space="0" w:color="auto" w:frame="1"/>
        </w:rPr>
        <w:t>Tawafuq</w:t>
      </w:r>
      <w:proofErr w:type="spellEnd"/>
      <w:r w:rsidRPr="00A21A30">
        <w:rPr>
          <w:rFonts w:asciiTheme="minorHAnsi" w:hAnsiTheme="minorHAnsi" w:cstheme="minorHAnsi"/>
          <w:color w:val="000000"/>
          <w:sz w:val="22"/>
          <w:szCs w:val="22"/>
          <w:bdr w:val="none" w:sz="0" w:space="0" w:color="auto" w:frame="1"/>
        </w:rPr>
        <w:t xml:space="preserve">)and other civil society organizations (CSOs’) will develop visible and well-coordinated efforts among Yemenis to better express their demands. This will contribute to their awareness raising activities </w:t>
      </w:r>
      <w:r w:rsidR="00C51DB5">
        <w:rPr>
          <w:rFonts w:asciiTheme="minorHAnsi" w:hAnsiTheme="minorHAnsi" w:cstheme="minorHAnsi"/>
          <w:color w:val="000000"/>
          <w:sz w:val="22"/>
          <w:szCs w:val="22"/>
          <w:bdr w:val="none" w:sz="0" w:space="0" w:color="auto" w:frame="1"/>
        </w:rPr>
        <w:t xml:space="preserve">to promote women and youth’ political participation, and to make peace processes and humanitarian efforts more inclusive. </w:t>
      </w:r>
    </w:p>
    <w:p w14:paraId="538668F3" w14:textId="77777777" w:rsidR="004F750A" w:rsidRDefault="004F750A" w:rsidP="004F750A">
      <w:pPr>
        <w:pStyle w:val="NormalWeb"/>
        <w:spacing w:after="0"/>
        <w:jc w:val="both"/>
        <w:rPr>
          <w:rFonts w:asciiTheme="minorHAnsi" w:hAnsiTheme="minorHAnsi" w:cstheme="minorHAnsi"/>
          <w:b/>
          <w:bCs/>
          <w:color w:val="000000"/>
          <w:sz w:val="22"/>
          <w:szCs w:val="22"/>
        </w:rPr>
      </w:pPr>
    </w:p>
    <w:p w14:paraId="26AC07EE" w14:textId="609F1F73" w:rsidR="00C51DB5" w:rsidRDefault="00AC3BD1" w:rsidP="00F94DEE">
      <w:pPr>
        <w:pStyle w:val="NormalWeb"/>
        <w:spacing w:after="0"/>
        <w:jc w:val="both"/>
        <w:rPr>
          <w:rFonts w:asciiTheme="minorHAnsi" w:hAnsiTheme="minorHAnsi" w:cstheme="minorHAnsi"/>
          <w:color w:val="000000"/>
          <w:sz w:val="22"/>
          <w:szCs w:val="22"/>
        </w:rPr>
      </w:pPr>
      <w:r w:rsidRPr="00F94DEE">
        <w:rPr>
          <w:rFonts w:asciiTheme="minorHAnsi" w:hAnsiTheme="minorHAnsi" w:cstheme="minorHAnsi"/>
          <w:b/>
          <w:bCs/>
          <w:color w:val="000000"/>
          <w:sz w:val="22"/>
          <w:szCs w:val="22"/>
        </w:rPr>
        <w:t>Reporting:</w:t>
      </w:r>
      <w:r w:rsidRPr="00A21A30">
        <w:rPr>
          <w:rFonts w:asciiTheme="minorHAnsi" w:hAnsiTheme="minorHAnsi" w:cstheme="minorHAnsi"/>
          <w:color w:val="000000"/>
          <w:sz w:val="22"/>
          <w:szCs w:val="22"/>
        </w:rPr>
        <w:t xml:space="preserve"> </w:t>
      </w:r>
    </w:p>
    <w:p w14:paraId="14DF0EEE" w14:textId="496A0AA0" w:rsidR="00AC3BD1" w:rsidRPr="00A21A30" w:rsidRDefault="00C51DB5" w:rsidP="00F94DEE">
      <w:pPr>
        <w:pStyle w:val="NormalWeb"/>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AC3BD1" w:rsidRPr="00A21A30">
        <w:rPr>
          <w:rFonts w:asciiTheme="minorHAnsi" w:hAnsiTheme="minorHAnsi" w:cstheme="minorHAnsi"/>
          <w:color w:val="000000"/>
          <w:sz w:val="22"/>
          <w:szCs w:val="22"/>
        </w:rPr>
        <w:t xml:space="preserve">he selected partners will work closely with UN Women during project implementation and will provide quality narrative and financial reports in line with UN Women guidelines and requirements, as well as regular updates. </w:t>
      </w:r>
    </w:p>
    <w:p w14:paraId="36D521B8" w14:textId="77777777" w:rsidR="004F750A" w:rsidRDefault="004F750A" w:rsidP="004F750A">
      <w:pPr>
        <w:pStyle w:val="NormalWeb"/>
        <w:spacing w:after="0"/>
        <w:jc w:val="both"/>
        <w:rPr>
          <w:rFonts w:asciiTheme="minorHAnsi" w:hAnsiTheme="minorHAnsi" w:cstheme="minorHAnsi"/>
          <w:b/>
          <w:bCs/>
          <w:color w:val="000000"/>
          <w:sz w:val="22"/>
          <w:szCs w:val="22"/>
        </w:rPr>
      </w:pPr>
    </w:p>
    <w:p w14:paraId="6BD8CE17" w14:textId="36F6D84F" w:rsidR="00C51DB5" w:rsidRDefault="00AC3BD1" w:rsidP="00F94DEE">
      <w:pPr>
        <w:pStyle w:val="NormalWeb"/>
        <w:spacing w:after="0"/>
        <w:jc w:val="both"/>
        <w:rPr>
          <w:rFonts w:asciiTheme="minorHAnsi" w:hAnsiTheme="minorHAnsi" w:cstheme="minorHAnsi"/>
          <w:color w:val="000000"/>
          <w:sz w:val="22"/>
          <w:szCs w:val="22"/>
        </w:rPr>
      </w:pPr>
      <w:r w:rsidRPr="00F94DEE">
        <w:rPr>
          <w:rFonts w:asciiTheme="minorHAnsi" w:hAnsiTheme="minorHAnsi" w:cstheme="minorHAnsi"/>
          <w:b/>
          <w:bCs/>
          <w:color w:val="000000"/>
          <w:sz w:val="22"/>
          <w:szCs w:val="22"/>
        </w:rPr>
        <w:t>Visibility:</w:t>
      </w:r>
      <w:r w:rsidRPr="00A21A30">
        <w:rPr>
          <w:rFonts w:asciiTheme="minorHAnsi" w:hAnsiTheme="minorHAnsi" w:cstheme="minorHAnsi"/>
          <w:color w:val="000000"/>
          <w:sz w:val="22"/>
          <w:szCs w:val="22"/>
        </w:rPr>
        <w:t xml:space="preserve"> </w:t>
      </w:r>
    </w:p>
    <w:p w14:paraId="3010816F" w14:textId="05ECF8D2" w:rsidR="00AC3BD1" w:rsidRPr="00F94DEE" w:rsidRDefault="00C51DB5" w:rsidP="004F750A">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AC3BD1" w:rsidRPr="00A21A30">
        <w:rPr>
          <w:rFonts w:asciiTheme="minorHAnsi" w:hAnsiTheme="minorHAnsi" w:cstheme="minorHAnsi"/>
          <w:color w:val="000000"/>
          <w:sz w:val="22"/>
          <w:szCs w:val="22"/>
        </w:rPr>
        <w:t xml:space="preserve">he selected partners will be responsible for providing quality communications material (interviews, articles, photos, videos etc.) and efforts to promote donor visibility in close consultation with UN Women. The partners for the women’s centers need to include proposed activities at the centers for relevant international days including International Women’s Day. </w:t>
      </w:r>
    </w:p>
    <w:p w14:paraId="7D137814" w14:textId="25A053D8" w:rsidR="00AC3BD1" w:rsidRPr="00A21A30" w:rsidRDefault="00AC3BD1" w:rsidP="004F750A">
      <w:pPr>
        <w:jc w:val="both"/>
        <w:rPr>
          <w:rFonts w:cstheme="minorHAnsi"/>
        </w:rPr>
      </w:pPr>
      <w:r w:rsidRPr="00A21A30">
        <w:rPr>
          <w:rFonts w:cstheme="minorHAnsi"/>
        </w:rPr>
        <w:t xml:space="preserve">Note: the proposed activities need to be </w:t>
      </w:r>
      <w:r w:rsidRPr="00A21A30">
        <w:rPr>
          <w:rFonts w:cstheme="minorHAnsi"/>
          <w:u w:val="single"/>
        </w:rPr>
        <w:t>adaptable to the evolving context, movement restrictions and available access.</w:t>
      </w:r>
      <w:r w:rsidRPr="00A21A30">
        <w:rPr>
          <w:rFonts w:cstheme="minorHAnsi"/>
        </w:rPr>
        <w:t xml:space="preserve"> In the proposal risk assessment (Annex B-1, component 5), please specify strategies for reaching beneficiaries during potential lock-down situations and describe the organization’s capacity to implement these strategies.</w:t>
      </w:r>
    </w:p>
    <w:p w14:paraId="6EF28B1A" w14:textId="3B624C4A" w:rsidR="00AC3BD1" w:rsidRPr="00A21A30" w:rsidRDefault="00AC3BD1" w:rsidP="00AC3BD1">
      <w:pPr>
        <w:jc w:val="both"/>
        <w:rPr>
          <w:rFonts w:cstheme="minorHAnsi"/>
        </w:rPr>
      </w:pPr>
      <w:r w:rsidRPr="00A21A30">
        <w:rPr>
          <w:rFonts w:cstheme="minorHAnsi"/>
        </w:rPr>
        <w:t xml:space="preserve">The selected partners are expected to closely follow </w:t>
      </w:r>
      <w:r w:rsidR="00C51DB5">
        <w:rPr>
          <w:rFonts w:cstheme="minorHAnsi"/>
        </w:rPr>
        <w:t>World Health Organizations’ (</w:t>
      </w:r>
      <w:r w:rsidRPr="00A21A30">
        <w:rPr>
          <w:rFonts w:cstheme="minorHAnsi"/>
        </w:rPr>
        <w:t>WHO</w:t>
      </w:r>
      <w:r w:rsidR="00C51DB5">
        <w:rPr>
          <w:rFonts w:cstheme="minorHAnsi"/>
        </w:rPr>
        <w:t>)</w:t>
      </w:r>
      <w:r w:rsidRPr="00A21A30">
        <w:rPr>
          <w:rFonts w:cstheme="minorHAnsi"/>
        </w:rPr>
        <w:t xml:space="preserve"> and government-issued COVID-19 health guidelines, as well as include necessary sanitary supplies and disinfecting procedures in activities and budgets where appropriate.</w:t>
      </w:r>
    </w:p>
    <w:p w14:paraId="009E808C" w14:textId="77777777" w:rsidR="005F28F7" w:rsidRPr="00A21A30" w:rsidRDefault="005F28F7" w:rsidP="005F28F7">
      <w:pPr>
        <w:spacing w:after="0" w:line="240" w:lineRule="auto"/>
        <w:jc w:val="both"/>
        <w:rPr>
          <w:rFonts w:cstheme="minorHAnsi"/>
          <w:color w:val="000000"/>
        </w:rPr>
      </w:pPr>
    </w:p>
    <w:p w14:paraId="67E4276C" w14:textId="4D2ADE49" w:rsidR="005F28F7" w:rsidRPr="00A21A30" w:rsidRDefault="00822F39" w:rsidP="005F28F7">
      <w:pPr>
        <w:spacing w:after="0" w:line="240" w:lineRule="auto"/>
        <w:jc w:val="both"/>
        <w:rPr>
          <w:rFonts w:cstheme="minorHAnsi"/>
          <w:b/>
          <w:bCs/>
          <w:color w:val="000000"/>
        </w:rPr>
      </w:pPr>
      <w:r w:rsidRPr="00A21A30">
        <w:rPr>
          <w:rFonts w:cstheme="minorHAnsi"/>
          <w:b/>
          <w:bCs/>
          <w:color w:val="000000"/>
        </w:rPr>
        <w:t xml:space="preserve">Monitoring: </w:t>
      </w:r>
    </w:p>
    <w:p w14:paraId="20E4E56B" w14:textId="05D6C9B5" w:rsidR="005F28F7" w:rsidRPr="00C51DB5" w:rsidRDefault="005F28F7" w:rsidP="00D24B60">
      <w:pPr>
        <w:spacing w:after="0" w:line="240" w:lineRule="auto"/>
        <w:jc w:val="both"/>
        <w:rPr>
          <w:rFonts w:cstheme="minorHAnsi"/>
          <w:color w:val="000000"/>
        </w:rPr>
      </w:pPr>
      <w:r w:rsidRPr="00C51DB5">
        <w:rPr>
          <w:rFonts w:cstheme="minorHAnsi"/>
          <w:color w:val="000000"/>
        </w:rPr>
        <w:t xml:space="preserve">Partner proposed monitoring activities need to consider </w:t>
      </w:r>
      <w:r w:rsidR="002568C6">
        <w:rPr>
          <w:rFonts w:cstheme="minorHAnsi"/>
          <w:color w:val="000000"/>
        </w:rPr>
        <w:t>challenges to acce</w:t>
      </w:r>
      <w:r w:rsidR="00FC36F3">
        <w:rPr>
          <w:rFonts w:cstheme="minorHAnsi"/>
          <w:color w:val="000000"/>
        </w:rPr>
        <w:t>ssing</w:t>
      </w:r>
      <w:r w:rsidR="002568C6">
        <w:rPr>
          <w:rFonts w:cstheme="minorHAnsi"/>
          <w:color w:val="000000"/>
        </w:rPr>
        <w:t xml:space="preserve"> </w:t>
      </w:r>
      <w:proofErr w:type="spellStart"/>
      <w:r w:rsidR="002568C6">
        <w:rPr>
          <w:rFonts w:cstheme="minorHAnsi"/>
          <w:color w:val="000000"/>
        </w:rPr>
        <w:t>programme</w:t>
      </w:r>
      <w:proofErr w:type="spellEnd"/>
      <w:r w:rsidR="002568C6">
        <w:rPr>
          <w:rFonts w:cstheme="minorHAnsi"/>
          <w:color w:val="000000"/>
        </w:rPr>
        <w:t xml:space="preserve"> sites</w:t>
      </w:r>
      <w:r w:rsidR="00FC36F3">
        <w:rPr>
          <w:rFonts w:cstheme="minorHAnsi"/>
          <w:color w:val="000000"/>
        </w:rPr>
        <w:t xml:space="preserve"> due </w:t>
      </w:r>
      <w:r w:rsidR="00FC36F3" w:rsidRPr="00FC36F3">
        <w:rPr>
          <w:rFonts w:cstheme="minorHAnsi"/>
          <w:color w:val="000000"/>
        </w:rPr>
        <w:t>to security issues, disease outbreaks such as COVID-19 and other challenges in accessing communities in conflict- or crisis-affected contexts</w:t>
      </w:r>
      <w:r w:rsidR="002568C6">
        <w:rPr>
          <w:rFonts w:cstheme="minorHAnsi"/>
          <w:color w:val="000000"/>
        </w:rPr>
        <w:t>.</w:t>
      </w:r>
      <w:r w:rsidR="00FC36F3">
        <w:rPr>
          <w:rFonts w:cstheme="minorHAnsi"/>
          <w:color w:val="000000"/>
        </w:rPr>
        <w:t xml:space="preserve"> </w:t>
      </w:r>
      <w:r w:rsidR="002568C6">
        <w:rPr>
          <w:rFonts w:cstheme="minorHAnsi"/>
          <w:color w:val="000000"/>
        </w:rPr>
        <w:t xml:space="preserve">In case in-person monitoring would </w:t>
      </w:r>
      <w:r w:rsidR="00FC36F3">
        <w:rPr>
          <w:rFonts w:cstheme="minorHAnsi"/>
          <w:color w:val="000000"/>
        </w:rPr>
        <w:t xml:space="preserve">not </w:t>
      </w:r>
      <w:r w:rsidR="002568C6">
        <w:rPr>
          <w:rFonts w:cstheme="minorHAnsi"/>
          <w:color w:val="000000"/>
        </w:rPr>
        <w:t xml:space="preserve">be an option, online data collection of data will be used at all </w:t>
      </w:r>
      <w:proofErr w:type="spellStart"/>
      <w:r w:rsidR="002568C6">
        <w:rPr>
          <w:rFonts w:cstheme="minorHAnsi"/>
          <w:color w:val="000000"/>
        </w:rPr>
        <w:t>tages</w:t>
      </w:r>
      <w:proofErr w:type="spellEnd"/>
      <w:r w:rsidR="002568C6">
        <w:rPr>
          <w:rFonts w:cstheme="minorHAnsi"/>
          <w:color w:val="000000"/>
        </w:rPr>
        <w:t xml:space="preserve"> of </w:t>
      </w:r>
      <w:proofErr w:type="spellStart"/>
      <w:r w:rsidR="002568C6">
        <w:rPr>
          <w:rFonts w:cstheme="minorHAnsi"/>
          <w:color w:val="000000"/>
        </w:rPr>
        <w:t>programme</w:t>
      </w:r>
      <w:proofErr w:type="spellEnd"/>
      <w:r w:rsidR="002568C6">
        <w:rPr>
          <w:rFonts w:cstheme="minorHAnsi"/>
          <w:color w:val="000000"/>
        </w:rPr>
        <w:t xml:space="preserve"> implementation. </w:t>
      </w:r>
      <w:r w:rsidR="006505F5">
        <w:rPr>
          <w:rFonts w:cstheme="minorHAnsi"/>
          <w:color w:val="000000"/>
        </w:rPr>
        <w:t xml:space="preserve">All monitoring activities should be conducted in close collaboration with UN Women. </w:t>
      </w:r>
    </w:p>
    <w:p w14:paraId="092293DC" w14:textId="77777777" w:rsidR="00433824" w:rsidRDefault="00433824" w:rsidP="00433824">
      <w:pPr>
        <w:tabs>
          <w:tab w:val="center" w:pos="4320"/>
          <w:tab w:val="right" w:pos="8640"/>
        </w:tabs>
        <w:rPr>
          <w:rFonts w:eastAsia="Times New Roman" w:cstheme="minorHAnsi"/>
          <w:b/>
          <w:spacing w:val="-3"/>
          <w:lang w:val="en-GB" w:eastAsia="en-GB"/>
        </w:rPr>
      </w:pPr>
    </w:p>
    <w:p w14:paraId="574E1D39" w14:textId="2691CC76" w:rsidR="00961D91" w:rsidRPr="00433824" w:rsidRDefault="00961D91" w:rsidP="00433824">
      <w:pPr>
        <w:pStyle w:val="ListParagraph"/>
        <w:numPr>
          <w:ilvl w:val="0"/>
          <w:numId w:val="35"/>
        </w:numPr>
        <w:tabs>
          <w:tab w:val="center" w:pos="4320"/>
          <w:tab w:val="right" w:pos="8640"/>
        </w:tabs>
        <w:rPr>
          <w:rFonts w:eastAsia="Times New Roman" w:cstheme="minorHAnsi"/>
          <w:b/>
          <w:spacing w:val="-3"/>
          <w:lang w:val="en-GB" w:eastAsia="en-GB"/>
        </w:rPr>
      </w:pPr>
      <w:r w:rsidRPr="00433824">
        <w:rPr>
          <w:rFonts w:eastAsia="Times New Roman" w:cstheme="minorHAnsi"/>
          <w:b/>
          <w:spacing w:val="-3"/>
          <w:lang w:val="en-GB" w:eastAsia="en-GB"/>
        </w:rPr>
        <w:t>Timeframe:  Start date and end date for completion of required services/results</w:t>
      </w:r>
    </w:p>
    <w:p w14:paraId="6AC4036C" w14:textId="56588191" w:rsidR="00961D91" w:rsidRPr="00A21A30" w:rsidRDefault="006C246E" w:rsidP="00961D91">
      <w:pPr>
        <w:tabs>
          <w:tab w:val="center" w:pos="4320"/>
          <w:tab w:val="right" w:pos="8640"/>
        </w:tabs>
        <w:ind w:left="720"/>
        <w:rPr>
          <w:rFonts w:eastAsia="Times New Roman" w:cstheme="minorHAnsi"/>
          <w:spacing w:val="-3"/>
          <w:u w:val="single"/>
          <w:lang w:val="en-GB" w:eastAsia="en-GB"/>
        </w:rPr>
      </w:pPr>
      <w:r w:rsidRPr="00A21A30">
        <w:rPr>
          <w:rFonts w:eastAsia="Times New Roman" w:cstheme="minorHAnsi"/>
          <w:u w:val="single"/>
        </w:rPr>
        <w:t xml:space="preserve">February </w:t>
      </w:r>
      <w:r w:rsidR="00BD39F1" w:rsidRPr="00A21A30">
        <w:rPr>
          <w:rFonts w:eastAsia="Times New Roman" w:cstheme="minorHAnsi"/>
          <w:color w:val="000000" w:themeColor="text1"/>
          <w:spacing w:val="-3"/>
          <w:u w:val="single"/>
          <w:lang w:val="en-GB" w:eastAsia="en-GB"/>
        </w:rPr>
        <w:t>2021</w:t>
      </w:r>
      <w:r w:rsidR="00961D91" w:rsidRPr="00A21A30">
        <w:rPr>
          <w:rFonts w:eastAsia="Times New Roman" w:cstheme="minorHAnsi"/>
          <w:spacing w:val="-3"/>
          <w:u w:val="single"/>
          <w:lang w:val="en-GB" w:eastAsia="en-GB"/>
        </w:rPr>
        <w:t xml:space="preserve"> -</w:t>
      </w:r>
      <w:r w:rsidR="003E73E0">
        <w:rPr>
          <w:rFonts w:eastAsia="Times New Roman" w:cstheme="minorHAnsi"/>
          <w:spacing w:val="-3"/>
          <w:u w:val="single"/>
          <w:lang w:val="en-GB" w:eastAsia="en-GB"/>
        </w:rPr>
        <w:t>2</w:t>
      </w:r>
      <w:r w:rsidRPr="00A21A30">
        <w:rPr>
          <w:rFonts w:eastAsia="Times New Roman" w:cstheme="minorHAnsi"/>
          <w:spacing w:val="-3"/>
          <w:u w:val="single"/>
          <w:lang w:val="en-GB" w:eastAsia="en-GB"/>
        </w:rPr>
        <w:t>5</w:t>
      </w:r>
      <w:r w:rsidR="00BB7126" w:rsidRPr="00A21A30">
        <w:rPr>
          <w:rFonts w:eastAsia="Times New Roman" w:cstheme="minorHAnsi"/>
          <w:spacing w:val="-3"/>
          <w:u w:val="single"/>
          <w:lang w:val="en-GB" w:eastAsia="en-GB"/>
        </w:rPr>
        <w:t xml:space="preserve"> </w:t>
      </w:r>
      <w:r w:rsidRPr="00A21A30">
        <w:rPr>
          <w:rFonts w:eastAsia="Times New Roman" w:cstheme="minorHAnsi"/>
          <w:spacing w:val="-3"/>
          <w:u w:val="single"/>
          <w:lang w:val="en-GB" w:eastAsia="en-GB"/>
        </w:rPr>
        <w:t>March</w:t>
      </w:r>
      <w:r w:rsidR="00961D91" w:rsidRPr="00A21A30">
        <w:rPr>
          <w:rFonts w:eastAsia="Times New Roman" w:cstheme="minorHAnsi"/>
          <w:spacing w:val="-3"/>
          <w:u w:val="single"/>
          <w:lang w:val="en-GB" w:eastAsia="en-GB"/>
        </w:rPr>
        <w:t xml:space="preserve"> 2021</w:t>
      </w:r>
    </w:p>
    <w:p w14:paraId="7CC43FC4" w14:textId="79DB8CB3" w:rsidR="00961D91" w:rsidRPr="00A21A30" w:rsidRDefault="00961D91" w:rsidP="00961D91">
      <w:pPr>
        <w:tabs>
          <w:tab w:val="center" w:pos="435"/>
          <w:tab w:val="right" w:pos="8640"/>
        </w:tabs>
        <w:ind w:right="242"/>
        <w:jc w:val="both"/>
        <w:rPr>
          <w:rFonts w:eastAsia="Times New Roman" w:cstheme="minorHAnsi"/>
          <w:spacing w:val="-3"/>
          <w:lang w:val="en-GB" w:eastAsia="en-GB"/>
        </w:rPr>
      </w:pPr>
      <w:r w:rsidRPr="00A21A30">
        <w:rPr>
          <w:rFonts w:eastAsia="Times New Roman" w:cstheme="minorHAnsi"/>
          <w:spacing w:val="-3"/>
          <w:lang w:val="en-GB" w:eastAsia="en-GB"/>
        </w:rPr>
        <w:t xml:space="preserve">The partnership will commence upon signature of the partnership agreement with the selected organization and will end by </w:t>
      </w:r>
      <w:r w:rsidR="003E73E0">
        <w:rPr>
          <w:rFonts w:eastAsia="Times New Roman" w:cstheme="minorHAnsi"/>
          <w:spacing w:val="-3"/>
          <w:u w:val="single"/>
          <w:lang w:val="en-GB" w:eastAsia="en-GB"/>
        </w:rPr>
        <w:t>2</w:t>
      </w:r>
      <w:r w:rsidR="006C246E" w:rsidRPr="00A21A30">
        <w:rPr>
          <w:rFonts w:eastAsia="Times New Roman" w:cstheme="minorHAnsi"/>
          <w:spacing w:val="-3"/>
          <w:u w:val="single"/>
          <w:lang w:val="en-GB" w:eastAsia="en-GB"/>
        </w:rPr>
        <w:t>5 March 2021</w:t>
      </w:r>
    </w:p>
    <w:p w14:paraId="1BBF8651" w14:textId="0B67CF39" w:rsidR="00961D91" w:rsidRPr="00A21A30" w:rsidRDefault="00961D91" w:rsidP="00A251F0">
      <w:pPr>
        <w:pStyle w:val="ListParagraph"/>
        <w:numPr>
          <w:ilvl w:val="0"/>
          <w:numId w:val="26"/>
        </w:numPr>
        <w:tabs>
          <w:tab w:val="center" w:pos="4320"/>
          <w:tab w:val="right" w:pos="8640"/>
        </w:tabs>
        <w:jc w:val="both"/>
        <w:rPr>
          <w:rFonts w:eastAsia="Times New Roman" w:cstheme="minorHAnsi"/>
          <w:color w:val="000000"/>
          <w:spacing w:val="-3"/>
          <w:lang w:val="en-GB" w:eastAsia="en-GB"/>
        </w:rPr>
      </w:pPr>
      <w:r w:rsidRPr="00A21A30">
        <w:rPr>
          <w:rFonts w:eastAsia="Times New Roman" w:cstheme="minorHAnsi"/>
          <w:b/>
          <w:color w:val="000000"/>
          <w:spacing w:val="-3"/>
          <w:lang w:val="en-GB" w:eastAsia="en-GB"/>
        </w:rPr>
        <w:t>Competencies:</w:t>
      </w:r>
      <w:r w:rsidRPr="00A21A30">
        <w:rPr>
          <w:rFonts w:eastAsia="Times New Roman" w:cstheme="minorHAnsi"/>
          <w:color w:val="000000"/>
          <w:spacing w:val="-3"/>
          <w:lang w:val="en-GB" w:eastAsia="en-GB"/>
        </w:rPr>
        <w:t xml:space="preserve"> </w:t>
      </w:r>
      <w:r w:rsidRPr="00A21A30">
        <w:rPr>
          <w:rFonts w:eastAsia="Times New Roman" w:cstheme="minorHAnsi"/>
          <w:b/>
          <w:spacing w:val="-3"/>
          <w:lang w:val="en-GB" w:eastAsia="en-GB"/>
        </w:rPr>
        <w:t>[Please elaborate]</w:t>
      </w:r>
    </w:p>
    <w:p w14:paraId="1D908714" w14:textId="77777777" w:rsidR="00961D91" w:rsidRPr="00433824" w:rsidRDefault="00961D91" w:rsidP="00961D91">
      <w:pPr>
        <w:tabs>
          <w:tab w:val="center" w:pos="4320"/>
          <w:tab w:val="right" w:pos="8640"/>
        </w:tabs>
        <w:rPr>
          <w:rFonts w:eastAsia="Times New Roman" w:cstheme="minorHAnsi"/>
          <w:color w:val="000000" w:themeColor="text1"/>
          <w:spacing w:val="-3"/>
          <w:lang w:val="en-GB" w:eastAsia="en-GB"/>
        </w:rPr>
      </w:pPr>
      <w:r w:rsidRPr="00433824">
        <w:rPr>
          <w:rFonts w:eastAsia="Times New Roman" w:cstheme="minorHAnsi"/>
          <w:color w:val="000000" w:themeColor="text1"/>
          <w:spacing w:val="-3"/>
          <w:lang w:val="en-GB" w:eastAsia="en-GB"/>
        </w:rPr>
        <w:t>In the selection of partners, the following competencies will be considered:</w:t>
      </w:r>
    </w:p>
    <w:p w14:paraId="4C9ABFD7" w14:textId="77777777" w:rsidR="00961D91" w:rsidRPr="00433824" w:rsidRDefault="00961D91" w:rsidP="00A251F0">
      <w:pPr>
        <w:pStyle w:val="ListParagraph"/>
        <w:numPr>
          <w:ilvl w:val="0"/>
          <w:numId w:val="27"/>
        </w:numPr>
        <w:tabs>
          <w:tab w:val="center" w:pos="4320"/>
          <w:tab w:val="right" w:pos="8640"/>
        </w:tabs>
        <w:rPr>
          <w:rFonts w:eastAsia="Times New Roman" w:cstheme="minorHAnsi"/>
          <w:color w:val="000000" w:themeColor="text1"/>
          <w:spacing w:val="-3"/>
          <w:lang w:val="en-GB" w:eastAsia="en-GB"/>
        </w:rPr>
      </w:pPr>
      <w:r w:rsidRPr="00433824">
        <w:rPr>
          <w:rFonts w:eastAsia="Times New Roman" w:cstheme="minorHAnsi"/>
          <w:color w:val="000000" w:themeColor="text1"/>
          <w:spacing w:val="-3"/>
          <w:lang w:val="en-GB" w:eastAsia="en-GB"/>
        </w:rPr>
        <w:t>Soundness of technical competency described in the approach to the project as described in the Terms of Reference for the Call for Proposals, to be demonstrated by a track record of successful programmatic interventions</w:t>
      </w:r>
    </w:p>
    <w:p w14:paraId="67BE7012" w14:textId="77777777" w:rsidR="00961D91" w:rsidRPr="00433824" w:rsidRDefault="00961D91" w:rsidP="00A251F0">
      <w:pPr>
        <w:pStyle w:val="ListParagraph"/>
        <w:numPr>
          <w:ilvl w:val="0"/>
          <w:numId w:val="27"/>
        </w:numPr>
        <w:tabs>
          <w:tab w:val="center" w:pos="4320"/>
          <w:tab w:val="right" w:pos="8640"/>
        </w:tabs>
        <w:rPr>
          <w:rFonts w:eastAsia="Times New Roman" w:cstheme="minorHAnsi"/>
          <w:color w:val="000000" w:themeColor="text1"/>
          <w:spacing w:val="-3"/>
          <w:lang w:val="en-GB" w:eastAsia="en-GB"/>
        </w:rPr>
      </w:pPr>
      <w:r w:rsidRPr="00433824">
        <w:rPr>
          <w:rFonts w:eastAsia="Times New Roman" w:cstheme="minorHAnsi"/>
          <w:color w:val="000000" w:themeColor="text1"/>
          <w:spacing w:val="-3"/>
          <w:lang w:val="en-GB" w:eastAsia="en-GB"/>
        </w:rPr>
        <w:lastRenderedPageBreak/>
        <w:t xml:space="preserve">Capacity to deliver expected results: governance and management competency, and financial and administrative competency, demonstrated by previous partnerships with UN Women or </w:t>
      </w:r>
      <w:proofErr w:type="gramStart"/>
      <w:r w:rsidRPr="00433824">
        <w:rPr>
          <w:rFonts w:eastAsia="Times New Roman" w:cstheme="minorHAnsi"/>
          <w:color w:val="000000" w:themeColor="text1"/>
          <w:spacing w:val="-3"/>
          <w:lang w:val="en-GB" w:eastAsia="en-GB"/>
        </w:rPr>
        <w:t>other</w:t>
      </w:r>
      <w:proofErr w:type="gramEnd"/>
      <w:r w:rsidRPr="00433824">
        <w:rPr>
          <w:rFonts w:eastAsia="Times New Roman" w:cstheme="minorHAnsi"/>
          <w:color w:val="000000" w:themeColor="text1"/>
          <w:spacing w:val="-3"/>
          <w:lang w:val="en-GB" w:eastAsia="en-GB"/>
        </w:rPr>
        <w:t xml:space="preserve"> donor organisations;</w:t>
      </w:r>
    </w:p>
    <w:p w14:paraId="0FDE61FF" w14:textId="77777777" w:rsidR="00961D91" w:rsidRPr="00433824" w:rsidRDefault="00961D91" w:rsidP="00A251F0">
      <w:pPr>
        <w:pStyle w:val="ListParagraph"/>
        <w:numPr>
          <w:ilvl w:val="0"/>
          <w:numId w:val="27"/>
        </w:numPr>
        <w:tabs>
          <w:tab w:val="center" w:pos="4320"/>
          <w:tab w:val="right" w:pos="8640"/>
        </w:tabs>
        <w:rPr>
          <w:rFonts w:eastAsia="Times New Roman" w:cstheme="minorHAnsi"/>
          <w:color w:val="000000" w:themeColor="text1"/>
          <w:spacing w:val="-3"/>
          <w:lang w:val="en-GB" w:eastAsia="en-GB"/>
        </w:rPr>
      </w:pPr>
      <w:r w:rsidRPr="00433824">
        <w:rPr>
          <w:rFonts w:eastAsia="Times New Roman" w:cstheme="minorHAnsi"/>
          <w:color w:val="000000" w:themeColor="text1"/>
          <w:spacing w:val="-3"/>
          <w:lang w:val="en-GB" w:eastAsia="en-GB"/>
        </w:rPr>
        <w:t>Relevance of the mandate and the role of the organization to implement expected results and to contribute to the sustainability of said results, demonstrated by expertise in gender-related work and community outreach</w:t>
      </w:r>
    </w:p>
    <w:p w14:paraId="616225FD" w14:textId="77777777" w:rsidR="00961D91" w:rsidRPr="00A21A30" w:rsidRDefault="00961D91" w:rsidP="00961D91">
      <w:pPr>
        <w:tabs>
          <w:tab w:val="center" w:pos="4320"/>
          <w:tab w:val="right" w:pos="8640"/>
        </w:tabs>
        <w:rPr>
          <w:rFonts w:eastAsia="Times New Roman" w:cstheme="minorHAnsi"/>
          <w:color w:val="000000"/>
          <w:spacing w:val="-3"/>
          <w:lang w:val="en-GB" w:eastAsia="en-GB"/>
        </w:rPr>
      </w:pPr>
    </w:p>
    <w:p w14:paraId="08F23ED5" w14:textId="506126F4" w:rsidR="00961D91" w:rsidRPr="00A21A30" w:rsidRDefault="00961D9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lang w:val="en-GB"/>
        </w:rPr>
      </w:pPr>
    </w:p>
    <w:p w14:paraId="3A20339C" w14:textId="0068C0C4" w:rsidR="00961D91" w:rsidRPr="00A21A30" w:rsidRDefault="00961D9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rPr>
      </w:pPr>
    </w:p>
    <w:p w14:paraId="4DB7D18E" w14:textId="77777777" w:rsidR="00961D91" w:rsidRPr="00A21A30" w:rsidRDefault="00961D9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rPr>
      </w:pPr>
    </w:p>
    <w:p w14:paraId="61BF9015" w14:textId="77777777" w:rsidR="00F13A8B" w:rsidRPr="00A21A30" w:rsidRDefault="00F13A8B" w:rsidP="00F13A8B">
      <w:pPr>
        <w:autoSpaceDE w:val="0"/>
        <w:autoSpaceDN w:val="0"/>
        <w:adjustRightInd w:val="0"/>
        <w:spacing w:after="0" w:line="240" w:lineRule="auto"/>
        <w:ind w:left="540"/>
        <w:jc w:val="both"/>
        <w:rPr>
          <w:rFonts w:cstheme="minorHAnsi"/>
          <w:bCs/>
        </w:rPr>
      </w:pPr>
    </w:p>
    <w:p w14:paraId="0D07728A" w14:textId="77777777" w:rsidR="00F13A8B" w:rsidRPr="00A21A30" w:rsidRDefault="00F13A8B" w:rsidP="00F13A8B">
      <w:pPr>
        <w:autoSpaceDE w:val="0"/>
        <w:autoSpaceDN w:val="0"/>
        <w:adjustRightInd w:val="0"/>
        <w:spacing w:after="0" w:line="240" w:lineRule="auto"/>
        <w:ind w:left="540"/>
        <w:jc w:val="both"/>
        <w:rPr>
          <w:rFonts w:cstheme="minorHAnsi"/>
          <w:bCs/>
        </w:rPr>
      </w:pPr>
    </w:p>
    <w:p w14:paraId="67A43E94" w14:textId="77777777" w:rsidR="00F13A8B" w:rsidRPr="00A21A30" w:rsidRDefault="00F13A8B" w:rsidP="00BD2F12">
      <w:pPr>
        <w:ind w:left="540"/>
        <w:jc w:val="both"/>
        <w:rPr>
          <w:rStyle w:val="eop"/>
          <w:rFonts w:cstheme="minorHAnsi"/>
        </w:rPr>
      </w:pPr>
    </w:p>
    <w:p w14:paraId="3BA89EE0" w14:textId="77777777" w:rsidR="00BD2F12" w:rsidRPr="00A21A30" w:rsidRDefault="00BD2F12" w:rsidP="00BD2F12">
      <w:pPr>
        <w:pStyle w:val="NoSpacing"/>
        <w:ind w:left="540"/>
        <w:jc w:val="both"/>
        <w:rPr>
          <w:rFonts w:asciiTheme="minorHAnsi" w:hAnsiTheme="minorHAnsi" w:cstheme="minorHAnsi"/>
          <w:bCs/>
        </w:rPr>
      </w:pPr>
    </w:p>
    <w:p w14:paraId="72DF6F3A" w14:textId="77777777" w:rsidR="00BD2F12" w:rsidRPr="00A21A30" w:rsidRDefault="00BD2F12" w:rsidP="008108FC">
      <w:pPr>
        <w:spacing w:after="0" w:line="240" w:lineRule="auto"/>
        <w:ind w:left="540"/>
        <w:jc w:val="both"/>
        <w:rPr>
          <w:rFonts w:cstheme="minorHAnsi"/>
          <w:b/>
          <w:bCs/>
          <w:color w:val="000000"/>
        </w:rPr>
      </w:pPr>
    </w:p>
    <w:p w14:paraId="30E62402" w14:textId="481BE230" w:rsidR="00364370" w:rsidRPr="00A21A30" w:rsidRDefault="00364370" w:rsidP="008108FC">
      <w:pPr>
        <w:rPr>
          <w:rFonts w:eastAsia="Calibri" w:cstheme="minorHAnsi"/>
          <w:color w:val="0070C0"/>
          <w:spacing w:val="-3"/>
          <w:lang w:val="en-CA"/>
        </w:rPr>
      </w:pPr>
      <w:r w:rsidRPr="00A21A30">
        <w:rPr>
          <w:rFonts w:eastAsia="Calibri" w:cstheme="minorHAnsi"/>
          <w:color w:val="000000"/>
          <w:spacing w:val="-2"/>
          <w:lang w:val="en-CA"/>
        </w:rPr>
        <w:br w:type="page"/>
      </w:r>
    </w:p>
    <w:p w14:paraId="17AA7DA6" w14:textId="2E33A31D" w:rsidR="00CA050B" w:rsidRPr="00A21A30" w:rsidRDefault="00CA050B" w:rsidP="007B6334">
      <w:pPr>
        <w:tabs>
          <w:tab w:val="center" w:pos="4320"/>
          <w:tab w:val="right" w:pos="8640"/>
        </w:tabs>
        <w:spacing w:after="0" w:line="240" w:lineRule="auto"/>
        <w:jc w:val="center"/>
        <w:rPr>
          <w:rFonts w:eastAsia="Times New Roman" w:cstheme="minorHAnsi"/>
          <w:b/>
          <w:bCs/>
          <w:color w:val="002060"/>
          <w:highlight w:val="green"/>
          <w:lang w:val="en-GB" w:eastAsia="en-GB"/>
        </w:rPr>
      </w:pPr>
      <w:r w:rsidRPr="00A21A30">
        <w:rPr>
          <w:rFonts w:eastAsia="Times New Roman" w:cstheme="minorHAnsi"/>
          <w:b/>
          <w:bCs/>
          <w:color w:val="002060"/>
          <w:lang w:val="en-GB" w:eastAsia="en-GB"/>
        </w:rPr>
        <w:lastRenderedPageBreak/>
        <w:t>Annex B-</w:t>
      </w:r>
      <w:r w:rsidR="007B6334" w:rsidRPr="00A21A30">
        <w:rPr>
          <w:rFonts w:eastAsia="Times New Roman" w:cstheme="minorHAnsi"/>
          <w:b/>
          <w:bCs/>
          <w:color w:val="002060"/>
          <w:lang w:val="en-GB" w:eastAsia="en-GB"/>
        </w:rPr>
        <w:t>1</w:t>
      </w:r>
    </w:p>
    <w:p w14:paraId="204CEA91" w14:textId="6BA18CD0" w:rsidR="00CA050B" w:rsidRPr="00A21A30" w:rsidRDefault="00CA050B" w:rsidP="007B6334">
      <w:pPr>
        <w:tabs>
          <w:tab w:val="center" w:pos="4320"/>
          <w:tab w:val="right" w:pos="8640"/>
        </w:tabs>
        <w:spacing w:after="0" w:line="240" w:lineRule="auto"/>
        <w:jc w:val="center"/>
        <w:rPr>
          <w:rFonts w:eastAsia="Times New Roman" w:cstheme="minorHAnsi"/>
          <w:b/>
          <w:color w:val="002060"/>
          <w:lang w:val="en-GB" w:eastAsia="en-GB"/>
        </w:rPr>
      </w:pPr>
      <w:r w:rsidRPr="00A21A30">
        <w:rPr>
          <w:rFonts w:eastAsia="Times New Roman" w:cstheme="minorHAnsi"/>
          <w:b/>
          <w:color w:val="002060"/>
          <w:lang w:val="en-GB" w:eastAsia="en-GB"/>
        </w:rPr>
        <w:t>Mandatory requirements/pre-qualification criteria</w:t>
      </w:r>
    </w:p>
    <w:p w14:paraId="411AD0E3" w14:textId="77777777" w:rsidR="008A4EC7" w:rsidRPr="00A21A30" w:rsidRDefault="008A4EC7" w:rsidP="008A4EC7">
      <w:pPr>
        <w:tabs>
          <w:tab w:val="center" w:pos="4320"/>
          <w:tab w:val="right" w:pos="8640"/>
        </w:tabs>
        <w:spacing w:after="0" w:line="240" w:lineRule="auto"/>
        <w:jc w:val="center"/>
        <w:rPr>
          <w:rFonts w:eastAsia="Times New Roman" w:cstheme="minorHAnsi"/>
          <w:b/>
          <w:color w:val="002060"/>
          <w:lang w:val="en-GB" w:eastAsia="en-GB"/>
        </w:rPr>
      </w:pPr>
      <w:r w:rsidRPr="00A21A30">
        <w:rPr>
          <w:rFonts w:eastAsia="Times New Roman" w:cstheme="minorHAnsi"/>
          <w:b/>
          <w:color w:val="002060"/>
          <w:lang w:val="en-GB" w:eastAsia="en-GB"/>
        </w:rPr>
        <w:t>[To be completed by proponents and returned with their proposal]</w:t>
      </w:r>
    </w:p>
    <w:p w14:paraId="2FA404C5" w14:textId="77777777" w:rsidR="008A4EC7" w:rsidRPr="00A21A30" w:rsidRDefault="008A4EC7" w:rsidP="007B6334">
      <w:pPr>
        <w:tabs>
          <w:tab w:val="center" w:pos="4320"/>
          <w:tab w:val="right" w:pos="8640"/>
        </w:tabs>
        <w:spacing w:after="0" w:line="240" w:lineRule="auto"/>
        <w:jc w:val="center"/>
        <w:rPr>
          <w:rFonts w:eastAsia="Times New Roman" w:cstheme="minorHAnsi"/>
          <w:b/>
          <w:color w:val="000000"/>
          <w:lang w:val="en-GB" w:eastAsia="en-GB"/>
        </w:rPr>
      </w:pPr>
    </w:p>
    <w:p w14:paraId="02A30447" w14:textId="77777777" w:rsidR="00CA050B" w:rsidRPr="00A21A30" w:rsidRDefault="00CA050B" w:rsidP="00CA050B">
      <w:pPr>
        <w:tabs>
          <w:tab w:val="center" w:pos="4320"/>
          <w:tab w:val="right" w:pos="8640"/>
        </w:tabs>
        <w:spacing w:after="0" w:line="240" w:lineRule="auto"/>
        <w:rPr>
          <w:rFonts w:eastAsia="Times New Roman" w:cstheme="minorHAnsi"/>
          <w:b/>
          <w:color w:val="000000"/>
          <w:lang w:val="en-GB" w:eastAsia="en-GB"/>
        </w:rPr>
      </w:pPr>
    </w:p>
    <w:p w14:paraId="2DC94771" w14:textId="77777777" w:rsidR="00B1190A" w:rsidRPr="00A21A30" w:rsidRDefault="00B1190A" w:rsidP="00B1190A">
      <w:pPr>
        <w:tabs>
          <w:tab w:val="center" w:pos="4320"/>
          <w:tab w:val="right" w:pos="8640"/>
        </w:tabs>
        <w:spacing w:after="0" w:line="240" w:lineRule="auto"/>
        <w:rPr>
          <w:rFonts w:eastAsia="Times New Roman" w:cstheme="minorHAnsi"/>
          <w:b/>
          <w:lang w:val="en-GB" w:eastAsia="en-GB"/>
        </w:rPr>
      </w:pPr>
      <w:r w:rsidRPr="00A21A30">
        <w:rPr>
          <w:rFonts w:eastAsia="Times New Roman" w:cstheme="minorHAnsi"/>
          <w:b/>
          <w:lang w:val="en-GB" w:eastAsia="en-GB"/>
        </w:rPr>
        <w:t>Call for proposal</w:t>
      </w:r>
    </w:p>
    <w:p w14:paraId="63CE5AFD" w14:textId="77777777" w:rsidR="00313E49" w:rsidRPr="00A21A30" w:rsidRDefault="00313E49" w:rsidP="00313E49">
      <w:pPr>
        <w:spacing w:after="0" w:line="240" w:lineRule="auto"/>
        <w:rPr>
          <w:rFonts w:eastAsia="Calibri" w:cstheme="minorHAnsi"/>
          <w:b/>
          <w:bCs/>
          <w:lang w:val="en-CA"/>
        </w:rPr>
      </w:pPr>
      <w:r w:rsidRPr="00A21A30">
        <w:rPr>
          <w:rFonts w:eastAsia="Calibri" w:cstheme="minorHAnsi"/>
          <w:b/>
          <w:bCs/>
          <w:lang w:val="en-CA"/>
        </w:rPr>
        <w:t xml:space="preserve">CFP No. </w:t>
      </w:r>
      <w:r w:rsidRPr="00A21A30">
        <w:rPr>
          <w:rFonts w:eastAsia="Times New Roman" w:cstheme="minorHAnsi"/>
          <w:b/>
          <w:bCs/>
          <w:lang w:eastAsia="en-GB"/>
        </w:rPr>
        <w:t>CFP/YEM/2020/04</w:t>
      </w:r>
    </w:p>
    <w:p w14:paraId="325FBF2D" w14:textId="77777777" w:rsidR="00CA050B" w:rsidRPr="00A21A30" w:rsidRDefault="00CA050B" w:rsidP="00CA050B">
      <w:pPr>
        <w:tabs>
          <w:tab w:val="left" w:pos="-1440"/>
          <w:tab w:val="center" w:pos="4680"/>
          <w:tab w:val="left" w:pos="7200"/>
          <w:tab w:val="right" w:pos="9360"/>
        </w:tabs>
        <w:suppressAutoHyphens/>
        <w:spacing w:after="0" w:line="240" w:lineRule="auto"/>
        <w:rPr>
          <w:rFonts w:eastAsia="Calibri" w:cstheme="minorHAnsi"/>
          <w:bCs/>
          <w:iCs/>
          <w:color w:val="000000"/>
          <w:spacing w:val="-3"/>
          <w:lang w:val="en-CA"/>
        </w:rPr>
      </w:pPr>
    </w:p>
    <w:p w14:paraId="0E527468" w14:textId="77777777" w:rsidR="00CA050B" w:rsidRPr="00A21A30" w:rsidRDefault="00CA050B" w:rsidP="00CA050B">
      <w:pPr>
        <w:tabs>
          <w:tab w:val="left" w:pos="-1440"/>
          <w:tab w:val="center" w:pos="4680"/>
          <w:tab w:val="left" w:pos="7200"/>
          <w:tab w:val="right" w:pos="9360"/>
        </w:tabs>
        <w:suppressAutoHyphens/>
        <w:spacing w:after="0" w:line="240" w:lineRule="auto"/>
        <w:rPr>
          <w:rFonts w:eastAsia="Calibri" w:cstheme="minorHAnsi"/>
          <w:bCs/>
          <w:iCs/>
          <w:color w:val="000000"/>
          <w:spacing w:val="-3"/>
          <w:u w:val="single"/>
          <w:lang w:val="en-CA"/>
        </w:rPr>
      </w:pPr>
    </w:p>
    <w:p w14:paraId="0C487E45" w14:textId="05A089C1" w:rsidR="00CA050B" w:rsidRPr="00A21A30" w:rsidRDefault="00CA050B" w:rsidP="00CA050B">
      <w:pPr>
        <w:tabs>
          <w:tab w:val="left" w:pos="-1440"/>
          <w:tab w:val="center" w:pos="4680"/>
          <w:tab w:val="left" w:pos="7200"/>
          <w:tab w:val="right" w:pos="9360"/>
        </w:tabs>
        <w:suppressAutoHyphens/>
        <w:spacing w:after="0" w:line="240" w:lineRule="auto"/>
        <w:jc w:val="both"/>
        <w:rPr>
          <w:rFonts w:eastAsia="Times New Roman" w:cstheme="minorHAnsi"/>
          <w:color w:val="000000"/>
          <w:lang w:val="en-GB" w:eastAsia="en-GB"/>
        </w:rPr>
      </w:pPr>
      <w:r w:rsidRPr="00A21A30">
        <w:rPr>
          <w:rFonts w:eastAsia="Times New Roman" w:cstheme="minorHAnsi"/>
          <w:color w:val="000000"/>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21A30" w:rsidRDefault="00CA050B" w:rsidP="00CA050B">
      <w:pPr>
        <w:spacing w:after="0" w:line="240" w:lineRule="auto"/>
        <w:rPr>
          <w:rFonts w:eastAsia="Calibri" w:cstheme="minorHAnsi"/>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CA050B" w:rsidRPr="00A21A30" w14:paraId="254A0858" w14:textId="77777777" w:rsidTr="2D8D40C5">
        <w:tc>
          <w:tcPr>
            <w:tcW w:w="6011" w:type="dxa"/>
            <w:shd w:val="clear" w:color="auto" w:fill="D5DCE4" w:themeFill="text2" w:themeFillTint="33"/>
          </w:tcPr>
          <w:p w14:paraId="0A09F4E1" w14:textId="77777777" w:rsidR="00CA050B" w:rsidRPr="00A21A30" w:rsidRDefault="00CA050B" w:rsidP="00C41F68">
            <w:pPr>
              <w:keepNext/>
              <w:spacing w:after="60" w:line="240" w:lineRule="auto"/>
              <w:jc w:val="both"/>
              <w:outlineLvl w:val="3"/>
              <w:rPr>
                <w:rFonts w:eastAsia="Arial" w:cstheme="minorHAnsi"/>
                <w:b/>
                <w:i/>
                <w:iCs/>
                <w:color w:val="000000"/>
              </w:rPr>
            </w:pPr>
            <w:r w:rsidRPr="00A21A30">
              <w:rPr>
                <w:rFonts w:eastAsia="Arial" w:cstheme="minorHAnsi"/>
                <w:b/>
                <w:color w:val="000000"/>
              </w:rPr>
              <w:t>Mandatory requirements/pre-qualification criteria</w:t>
            </w:r>
          </w:p>
        </w:tc>
        <w:tc>
          <w:tcPr>
            <w:tcW w:w="3078" w:type="dxa"/>
            <w:shd w:val="clear" w:color="auto" w:fill="D5DCE4" w:themeFill="text2" w:themeFillTint="33"/>
          </w:tcPr>
          <w:p w14:paraId="3B040BEB" w14:textId="77777777" w:rsidR="00CA050B" w:rsidRPr="00A21A30" w:rsidRDefault="00CA050B" w:rsidP="00C41F68">
            <w:pPr>
              <w:keepNext/>
              <w:spacing w:after="60" w:line="240" w:lineRule="auto"/>
              <w:jc w:val="both"/>
              <w:outlineLvl w:val="3"/>
              <w:rPr>
                <w:rFonts w:eastAsia="Arial" w:cstheme="minorHAnsi"/>
                <w:b/>
                <w:i/>
                <w:iCs/>
                <w:color w:val="000000"/>
              </w:rPr>
            </w:pPr>
            <w:r w:rsidRPr="00A21A30">
              <w:rPr>
                <w:rFonts w:eastAsia="Arial" w:cstheme="minorHAnsi"/>
                <w:b/>
                <w:color w:val="000000"/>
              </w:rPr>
              <w:t>Proponent’s response</w:t>
            </w:r>
          </w:p>
        </w:tc>
      </w:tr>
      <w:tr w:rsidR="00CA050B" w:rsidRPr="00A21A30" w14:paraId="4F972DF8" w14:textId="77777777" w:rsidTr="2D8D40C5">
        <w:tc>
          <w:tcPr>
            <w:tcW w:w="6011" w:type="dxa"/>
          </w:tcPr>
          <w:p w14:paraId="242EE6DF" w14:textId="77777777" w:rsidR="00CA050B" w:rsidRPr="00A21A30" w:rsidRDefault="00CA050B" w:rsidP="005745A2">
            <w:pPr>
              <w:numPr>
                <w:ilvl w:val="1"/>
                <w:numId w:val="2"/>
              </w:numPr>
              <w:spacing w:before="120" w:after="120" w:line="240" w:lineRule="auto"/>
              <w:ind w:left="432"/>
              <w:contextualSpacing/>
              <w:jc w:val="both"/>
              <w:rPr>
                <w:rFonts w:eastAsia="Calibri" w:cstheme="minorHAnsi"/>
                <w:color w:val="000000"/>
                <w:lang w:val="en-CA"/>
              </w:rPr>
            </w:pPr>
            <w:r w:rsidRPr="00A21A30">
              <w:rPr>
                <w:rFonts w:eastAsia="Calibri" w:cstheme="minorHAnsi"/>
                <w:color w:val="000000"/>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21A30" w:rsidRDefault="00CA050B" w:rsidP="00A15534">
            <w:pPr>
              <w:spacing w:before="120" w:after="120" w:line="240" w:lineRule="auto"/>
              <w:rPr>
                <w:rFonts w:eastAsia="Calibri" w:cstheme="minorHAnsi"/>
                <w:color w:val="000000"/>
                <w:lang w:val="en-CA"/>
              </w:rPr>
            </w:pPr>
            <w:r w:rsidRPr="00A21A30">
              <w:rPr>
                <w:rFonts w:eastAsia="Calibri" w:cstheme="minorHAnsi"/>
                <w:color w:val="000000"/>
                <w:lang w:val="en-CA"/>
              </w:rPr>
              <w:t>Reference #1:</w:t>
            </w:r>
          </w:p>
          <w:p w14:paraId="777ED75C" w14:textId="77777777" w:rsidR="00CA050B" w:rsidRPr="00A21A30" w:rsidRDefault="00CA050B" w:rsidP="00A15534">
            <w:pPr>
              <w:spacing w:before="120" w:after="120" w:line="240" w:lineRule="auto"/>
              <w:rPr>
                <w:rFonts w:eastAsia="Calibri" w:cstheme="minorHAnsi"/>
                <w:color w:val="000000"/>
                <w:lang w:val="en-CA"/>
              </w:rPr>
            </w:pPr>
            <w:r w:rsidRPr="00A21A30">
              <w:rPr>
                <w:rFonts w:eastAsia="Calibri" w:cstheme="minorHAnsi"/>
                <w:color w:val="000000"/>
                <w:lang w:val="en-CA"/>
              </w:rPr>
              <w:t>Reference #2:</w:t>
            </w:r>
          </w:p>
          <w:p w14:paraId="5818EF0A" w14:textId="77777777" w:rsidR="00CA050B" w:rsidRPr="00A21A30" w:rsidRDefault="00CA050B" w:rsidP="00A15534">
            <w:pPr>
              <w:spacing w:before="120" w:after="120" w:line="240" w:lineRule="auto"/>
              <w:rPr>
                <w:rFonts w:eastAsia="Calibri" w:cstheme="minorHAnsi"/>
                <w:color w:val="000000"/>
                <w:lang w:val="en-CA"/>
              </w:rPr>
            </w:pPr>
          </w:p>
        </w:tc>
      </w:tr>
      <w:tr w:rsidR="00CA050B" w:rsidRPr="00A21A30" w14:paraId="1490E619" w14:textId="77777777" w:rsidTr="2D8D40C5">
        <w:tc>
          <w:tcPr>
            <w:tcW w:w="6011" w:type="dxa"/>
          </w:tcPr>
          <w:p w14:paraId="75CB6D0A" w14:textId="7AD15EF7" w:rsidR="00CA050B" w:rsidRPr="00A21A30" w:rsidRDefault="00CA050B" w:rsidP="005745A2">
            <w:pPr>
              <w:numPr>
                <w:ilvl w:val="1"/>
                <w:numId w:val="2"/>
              </w:numPr>
              <w:spacing w:before="120" w:after="120" w:line="240" w:lineRule="auto"/>
              <w:ind w:left="432"/>
              <w:contextualSpacing/>
              <w:jc w:val="both"/>
              <w:rPr>
                <w:rFonts w:eastAsia="Calibri" w:cstheme="minorHAnsi"/>
                <w:color w:val="000000"/>
                <w:lang w:val="en-CA"/>
              </w:rPr>
            </w:pPr>
            <w:r w:rsidRPr="00A21A30">
              <w:rPr>
                <w:rFonts w:eastAsia="Calibri" w:cstheme="minorHAnsi"/>
                <w:color w:val="000000"/>
                <w:lang w:val="en-CA"/>
              </w:rPr>
              <w:t>Confirm proponent is duly registered or has the legal basis/mandate as an organization</w:t>
            </w:r>
          </w:p>
        </w:tc>
        <w:tc>
          <w:tcPr>
            <w:tcW w:w="3078" w:type="dxa"/>
          </w:tcPr>
          <w:p w14:paraId="182312B2" w14:textId="77777777" w:rsidR="00CA050B" w:rsidRPr="00A21A30" w:rsidRDefault="00CA050B" w:rsidP="00A15534">
            <w:pPr>
              <w:spacing w:before="120" w:after="120" w:line="240" w:lineRule="auto"/>
              <w:rPr>
                <w:rFonts w:eastAsia="Calibri" w:cstheme="minorHAnsi"/>
                <w:color w:val="000000"/>
                <w:lang w:val="en-CA"/>
              </w:rPr>
            </w:pPr>
            <w:r w:rsidRPr="00A21A30">
              <w:rPr>
                <w:rFonts w:eastAsia="Calibri" w:cstheme="minorHAnsi"/>
                <w:color w:val="000000"/>
                <w:lang w:val="en-CA"/>
              </w:rPr>
              <w:t>Yes/No</w:t>
            </w:r>
          </w:p>
        </w:tc>
      </w:tr>
      <w:tr w:rsidR="00CA050B" w:rsidRPr="00A21A30" w14:paraId="6D81035A" w14:textId="77777777" w:rsidTr="2D8D40C5">
        <w:tc>
          <w:tcPr>
            <w:tcW w:w="6011" w:type="dxa"/>
          </w:tcPr>
          <w:p w14:paraId="15D7FFBD" w14:textId="4D35303A" w:rsidR="00CA050B" w:rsidRPr="00A21A30" w:rsidRDefault="00CA050B" w:rsidP="005745A2">
            <w:pPr>
              <w:numPr>
                <w:ilvl w:val="1"/>
                <w:numId w:val="2"/>
              </w:numPr>
              <w:spacing w:before="120" w:after="120" w:line="240" w:lineRule="auto"/>
              <w:ind w:left="432"/>
              <w:contextualSpacing/>
              <w:jc w:val="both"/>
              <w:rPr>
                <w:rFonts w:eastAsia="Calibri" w:cstheme="minorHAnsi"/>
                <w:color w:val="000000"/>
                <w:lang w:val="en-CA"/>
              </w:rPr>
            </w:pPr>
            <w:r w:rsidRPr="00A21A30">
              <w:rPr>
                <w:rFonts w:eastAsia="Calibri" w:cstheme="minorHAnsi"/>
                <w:color w:val="000000"/>
                <w:lang w:val="en-CA"/>
              </w:rPr>
              <w:t>Confirm proponent as an organization has been in operation for at least five (5) years</w:t>
            </w:r>
            <w:r w:rsidR="0091403E" w:rsidRPr="00A21A30">
              <w:rPr>
                <w:rStyle w:val="FootnoteReference"/>
                <w:rFonts w:eastAsia="Calibri" w:cstheme="minorHAnsi"/>
                <w:color w:val="000000"/>
                <w:lang w:val="en-CA"/>
              </w:rPr>
              <w:footnoteReference w:id="2"/>
            </w:r>
            <w:r w:rsidRPr="00A21A30">
              <w:rPr>
                <w:rFonts w:eastAsia="Calibri" w:cstheme="minorHAnsi"/>
                <w:color w:val="000000"/>
                <w:lang w:val="en-CA"/>
              </w:rPr>
              <w:t xml:space="preserve"> </w:t>
            </w:r>
          </w:p>
        </w:tc>
        <w:tc>
          <w:tcPr>
            <w:tcW w:w="3078" w:type="dxa"/>
          </w:tcPr>
          <w:p w14:paraId="1A7AA10C" w14:textId="77777777" w:rsidR="00CA050B" w:rsidRPr="00A21A30" w:rsidRDefault="00CA050B" w:rsidP="00A15534">
            <w:pPr>
              <w:spacing w:before="120" w:after="120" w:line="240" w:lineRule="auto"/>
              <w:rPr>
                <w:rFonts w:eastAsia="Calibri" w:cstheme="minorHAnsi"/>
                <w:color w:val="000000"/>
                <w:lang w:val="en-CA"/>
              </w:rPr>
            </w:pPr>
            <w:r w:rsidRPr="00A21A30">
              <w:rPr>
                <w:rFonts w:eastAsia="Calibri" w:cstheme="minorHAnsi"/>
                <w:color w:val="000000"/>
                <w:lang w:val="en-CA"/>
              </w:rPr>
              <w:t>Yes/No</w:t>
            </w:r>
          </w:p>
        </w:tc>
      </w:tr>
      <w:tr w:rsidR="00CA050B" w:rsidRPr="00A21A30" w14:paraId="4A8D7D4A" w14:textId="77777777" w:rsidTr="2D8D40C5">
        <w:tc>
          <w:tcPr>
            <w:tcW w:w="6011" w:type="dxa"/>
          </w:tcPr>
          <w:p w14:paraId="096A842B" w14:textId="77777777" w:rsidR="00CA050B" w:rsidRPr="00A21A30" w:rsidRDefault="00CA050B" w:rsidP="005745A2">
            <w:pPr>
              <w:numPr>
                <w:ilvl w:val="1"/>
                <w:numId w:val="2"/>
              </w:numPr>
              <w:spacing w:before="120" w:after="120" w:line="240" w:lineRule="auto"/>
              <w:ind w:left="432"/>
              <w:contextualSpacing/>
              <w:jc w:val="both"/>
              <w:rPr>
                <w:rFonts w:eastAsia="Calibri" w:cstheme="minorHAnsi"/>
                <w:color w:val="000000"/>
                <w:lang w:val="en-CA"/>
              </w:rPr>
            </w:pPr>
            <w:r w:rsidRPr="00A21A30">
              <w:rPr>
                <w:rFonts w:eastAsia="Calibri" w:cstheme="minorHAnsi"/>
                <w:color w:val="000000"/>
                <w:lang w:val="en-CA"/>
              </w:rPr>
              <w:t>Confirm proponent has a permanent office within the location area.</w:t>
            </w:r>
          </w:p>
        </w:tc>
        <w:tc>
          <w:tcPr>
            <w:tcW w:w="3078" w:type="dxa"/>
          </w:tcPr>
          <w:p w14:paraId="565D0B75" w14:textId="77777777" w:rsidR="00CA050B" w:rsidRPr="00A21A30" w:rsidRDefault="00CA050B" w:rsidP="00A15534">
            <w:pPr>
              <w:spacing w:before="120" w:after="120" w:line="240" w:lineRule="auto"/>
              <w:rPr>
                <w:rFonts w:eastAsia="Calibri" w:cstheme="minorHAnsi"/>
                <w:color w:val="000000"/>
                <w:lang w:val="en-CA"/>
              </w:rPr>
            </w:pPr>
            <w:r w:rsidRPr="00A21A30">
              <w:rPr>
                <w:rFonts w:eastAsia="Calibri" w:cstheme="minorHAnsi"/>
                <w:color w:val="000000"/>
                <w:lang w:val="en-CA"/>
              </w:rPr>
              <w:t>Yes/No</w:t>
            </w:r>
          </w:p>
        </w:tc>
      </w:tr>
      <w:tr w:rsidR="00CA050B" w:rsidRPr="00A21A30" w14:paraId="1F44FC2E" w14:textId="77777777" w:rsidTr="2D8D40C5">
        <w:tc>
          <w:tcPr>
            <w:tcW w:w="6011" w:type="dxa"/>
          </w:tcPr>
          <w:p w14:paraId="310C6E67" w14:textId="77777777" w:rsidR="00CA050B" w:rsidRPr="00A21A30" w:rsidRDefault="00CA050B" w:rsidP="005745A2">
            <w:pPr>
              <w:numPr>
                <w:ilvl w:val="1"/>
                <w:numId w:val="2"/>
              </w:numPr>
              <w:spacing w:before="120" w:after="120" w:line="240" w:lineRule="auto"/>
              <w:ind w:left="432"/>
              <w:contextualSpacing/>
              <w:jc w:val="both"/>
              <w:rPr>
                <w:rFonts w:eastAsia="Calibri" w:cstheme="minorHAnsi"/>
                <w:color w:val="000000"/>
                <w:lang w:val="en-CA"/>
              </w:rPr>
            </w:pPr>
            <w:r w:rsidRPr="00A21A30">
              <w:rPr>
                <w:rFonts w:eastAsia="Calibri" w:cstheme="minorHAnsi"/>
                <w:color w:val="000000"/>
                <w:lang w:val="en-CA"/>
              </w:rPr>
              <w:t>Pr</w:t>
            </w:r>
            <w:r w:rsidRPr="00A21A30">
              <w:rPr>
                <w:rFonts w:eastAsia="Arial,Times New Roman" w:cstheme="minorHAnsi"/>
                <w:color w:val="000000"/>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21A30" w:rsidRDefault="00CA050B" w:rsidP="00A15534">
            <w:pPr>
              <w:spacing w:before="120" w:after="120" w:line="240" w:lineRule="auto"/>
              <w:rPr>
                <w:rFonts w:eastAsia="Calibri" w:cstheme="minorHAnsi"/>
                <w:color w:val="000000"/>
                <w:lang w:val="en-CA"/>
              </w:rPr>
            </w:pPr>
            <w:r w:rsidRPr="00A21A30">
              <w:rPr>
                <w:rFonts w:eastAsia="Calibri" w:cstheme="minorHAnsi"/>
                <w:color w:val="000000"/>
                <w:lang w:val="en-CA"/>
              </w:rPr>
              <w:t xml:space="preserve">Yes/No  </w:t>
            </w:r>
          </w:p>
          <w:p w14:paraId="68B5BDF3" w14:textId="77777777" w:rsidR="00CA050B" w:rsidRPr="00A21A30" w:rsidRDefault="00CA050B" w:rsidP="00A15534">
            <w:pPr>
              <w:spacing w:before="120" w:after="120" w:line="240" w:lineRule="auto"/>
              <w:rPr>
                <w:rFonts w:eastAsia="Calibri" w:cstheme="minorHAnsi"/>
                <w:color w:val="000000"/>
                <w:lang w:val="en-CA"/>
              </w:rPr>
            </w:pPr>
          </w:p>
        </w:tc>
      </w:tr>
      <w:tr w:rsidR="00CA050B" w:rsidRPr="00A21A30"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53F9641C" w:rsidR="00CA050B" w:rsidRPr="00A21A30" w:rsidRDefault="00CA050B" w:rsidP="00A15534">
            <w:pPr>
              <w:spacing w:before="120" w:after="120" w:line="240" w:lineRule="auto"/>
              <w:ind w:left="495" w:hanging="495"/>
              <w:rPr>
                <w:rFonts w:eastAsia="Calibri" w:cstheme="minorHAnsi"/>
                <w:color w:val="000000"/>
                <w:lang w:val="en-CA"/>
              </w:rPr>
            </w:pPr>
            <w:r w:rsidRPr="00A21A30">
              <w:rPr>
                <w:rFonts w:eastAsia="Arial" w:cstheme="minorHAnsi"/>
                <w:color w:val="000000"/>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21A30" w:rsidRDefault="00CA050B" w:rsidP="00A15534">
            <w:pPr>
              <w:spacing w:before="120" w:after="120" w:line="240" w:lineRule="auto"/>
              <w:rPr>
                <w:rFonts w:eastAsia="Calibri" w:cstheme="minorHAnsi"/>
                <w:color w:val="000000"/>
                <w:lang w:val="en-CA"/>
              </w:rPr>
            </w:pPr>
            <w:r w:rsidRPr="00A21A30">
              <w:rPr>
                <w:rFonts w:eastAsia="Calibri" w:cstheme="minorHAnsi"/>
                <w:color w:val="000000"/>
                <w:lang w:val="en-CA"/>
              </w:rPr>
              <w:t xml:space="preserve">Yes/No  </w:t>
            </w:r>
          </w:p>
          <w:p w14:paraId="3A6A45F1" w14:textId="77777777" w:rsidR="00CA050B" w:rsidRPr="00A21A30" w:rsidRDefault="00CA050B" w:rsidP="00A15534">
            <w:pPr>
              <w:spacing w:before="120" w:after="120" w:line="240" w:lineRule="auto"/>
              <w:rPr>
                <w:rFonts w:eastAsia="Calibri" w:cstheme="minorHAnsi"/>
                <w:color w:val="000000"/>
                <w:lang w:val="en-CA"/>
              </w:rPr>
            </w:pPr>
          </w:p>
        </w:tc>
      </w:tr>
      <w:tr w:rsidR="004A5BB6" w:rsidRPr="00A21A30"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21A30" w:rsidRDefault="004A5BB6" w:rsidP="00A15534">
            <w:pPr>
              <w:spacing w:before="120" w:after="120" w:line="240" w:lineRule="auto"/>
              <w:ind w:left="495" w:hanging="495"/>
              <w:rPr>
                <w:rFonts w:eastAsia="Arial" w:cstheme="minorHAnsi"/>
                <w:color w:val="000000"/>
                <w:lang w:val="en-CA"/>
              </w:rPr>
            </w:pPr>
            <w:r w:rsidRPr="00A21A30">
              <w:rPr>
                <w:rFonts w:eastAsia="Arial" w:cstheme="minorHAnsi"/>
                <w:color w:val="000000"/>
                <w:lang w:val="en-CA"/>
              </w:rPr>
              <w:t>1.7</w:t>
            </w:r>
            <w:r w:rsidR="00C41F68" w:rsidRPr="00A21A30">
              <w:rPr>
                <w:rFonts w:eastAsia="Arial" w:cstheme="minorHAnsi"/>
                <w:color w:val="000000"/>
                <w:lang w:val="en-CA"/>
              </w:rPr>
              <w:t xml:space="preserve">     </w:t>
            </w:r>
            <w:r w:rsidR="00C41F68" w:rsidRPr="00A21A30">
              <w:rPr>
                <w:rFonts w:eastAsia="Arial" w:cstheme="minorHAnsi"/>
                <w:lang w:val="en-CA"/>
              </w:rPr>
              <w:t xml:space="preserve">Confirm that proponent has not been the subject of any investigations and/or has not been charged for any misconduct related </w:t>
            </w:r>
            <w:r w:rsidR="00C41F68" w:rsidRPr="00A21A30">
              <w:rPr>
                <w:rFonts w:eastAsia="Times New Roman" w:cstheme="minorHAnsi"/>
              </w:rPr>
              <w:t>to sexual exploitation and abuse (SEA)</w:t>
            </w:r>
            <w:r w:rsidR="00C41F68" w:rsidRPr="00A21A30">
              <w:rPr>
                <w:rFonts w:eastAsia="Times New Roman" w:cstheme="minorHAnsi"/>
                <w:vertAlign w:val="superscript"/>
              </w:rPr>
              <w:footnoteReference w:id="3"/>
            </w:r>
            <w:r w:rsidR="00C41F68" w:rsidRPr="00A21A30">
              <w:rPr>
                <w:rFonts w:eastAsia="Times New Roman" w:cstheme="minorHAnsi"/>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21A30" w:rsidRDefault="004A5BB6" w:rsidP="00A15534">
            <w:pPr>
              <w:spacing w:before="120" w:after="120" w:line="240" w:lineRule="auto"/>
              <w:rPr>
                <w:rFonts w:eastAsia="Calibri" w:cstheme="minorHAnsi"/>
                <w:color w:val="000000"/>
                <w:lang w:val="en-CA"/>
              </w:rPr>
            </w:pPr>
          </w:p>
        </w:tc>
      </w:tr>
      <w:tr w:rsidR="00CA050B" w:rsidRPr="00A21A30"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218275D1" w:rsidR="00CA050B" w:rsidRPr="00A21A30" w:rsidRDefault="2D8D40C5" w:rsidP="2D8D40C5">
            <w:pPr>
              <w:spacing w:before="120" w:after="120" w:line="240" w:lineRule="auto"/>
              <w:ind w:left="495" w:hanging="495"/>
              <w:rPr>
                <w:rFonts w:eastAsia="Arial" w:cstheme="minorHAnsi"/>
                <w:color w:val="000000" w:themeColor="text1"/>
                <w:lang w:val="en-CA"/>
              </w:rPr>
            </w:pPr>
            <w:r w:rsidRPr="00A21A30">
              <w:rPr>
                <w:rFonts w:eastAsia="Arial" w:cstheme="minorHAnsi"/>
                <w:color w:val="000000" w:themeColor="text1"/>
                <w:lang w:val="en-CA"/>
              </w:rPr>
              <w:t xml:space="preserve">1.8    Confirm that proponent has not been placed on any relevant sanctions list including as a minimum the </w:t>
            </w:r>
            <w:r w:rsidRPr="00A21A30">
              <w:rPr>
                <w:rFonts w:eastAsia="Arial" w:cstheme="minorHAnsi"/>
                <w:color w:val="000000" w:themeColor="text1"/>
                <w:lang w:val="en-CA"/>
              </w:rPr>
              <w:lastRenderedPageBreak/>
              <w:t>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21A30" w:rsidRDefault="00CA050B" w:rsidP="00A15534">
            <w:pPr>
              <w:spacing w:before="120" w:after="120" w:line="240" w:lineRule="auto"/>
              <w:rPr>
                <w:rFonts w:eastAsia="Calibri" w:cstheme="minorHAnsi"/>
                <w:color w:val="000000"/>
                <w:lang w:val="en-CA"/>
              </w:rPr>
            </w:pPr>
            <w:r w:rsidRPr="00A21A30">
              <w:rPr>
                <w:rFonts w:eastAsia="Calibri" w:cstheme="minorHAnsi"/>
                <w:color w:val="000000"/>
                <w:lang w:val="en-CA"/>
              </w:rPr>
              <w:lastRenderedPageBreak/>
              <w:t xml:space="preserve">Yes/No  </w:t>
            </w:r>
          </w:p>
          <w:p w14:paraId="7C12A868" w14:textId="77777777" w:rsidR="00CA050B" w:rsidRPr="00A21A30" w:rsidRDefault="00CA050B" w:rsidP="00A15534">
            <w:pPr>
              <w:spacing w:before="120" w:after="120" w:line="240" w:lineRule="auto"/>
              <w:rPr>
                <w:rFonts w:eastAsia="Calibri" w:cstheme="minorHAnsi"/>
                <w:color w:val="000000"/>
                <w:lang w:val="en-CA"/>
              </w:rPr>
            </w:pPr>
          </w:p>
        </w:tc>
      </w:tr>
    </w:tbl>
    <w:p w14:paraId="3BF057D4" w14:textId="77777777" w:rsidR="00CA050B" w:rsidRPr="00A21A30" w:rsidRDefault="00CA050B" w:rsidP="00CA050B">
      <w:pPr>
        <w:spacing w:before="120" w:after="120" w:line="240" w:lineRule="auto"/>
        <w:rPr>
          <w:rFonts w:eastAsia="Calibri" w:cstheme="minorHAnsi"/>
          <w:b/>
          <w:bCs/>
          <w:color w:val="000000"/>
          <w:lang w:val="en-CA"/>
        </w:rPr>
      </w:pPr>
    </w:p>
    <w:p w14:paraId="0E663237" w14:textId="77777777" w:rsidR="00CA050B" w:rsidRPr="00A21A30" w:rsidRDefault="00CA050B" w:rsidP="00CA050B">
      <w:pPr>
        <w:spacing w:after="0" w:line="240" w:lineRule="auto"/>
        <w:rPr>
          <w:rFonts w:eastAsia="Times New Roman" w:cstheme="minorHAnsi"/>
          <w:b/>
          <w:color w:val="000000"/>
          <w:spacing w:val="-3"/>
          <w:lang w:val="en-GB" w:eastAsia="en-GB"/>
        </w:rPr>
      </w:pPr>
      <w:r w:rsidRPr="00A21A30">
        <w:rPr>
          <w:rFonts w:eastAsia="Calibri" w:cstheme="minorHAnsi"/>
          <w:color w:val="000000"/>
          <w:spacing w:val="-3"/>
          <w:lang w:val="en-CA"/>
        </w:rPr>
        <w:br w:type="page"/>
      </w:r>
    </w:p>
    <w:p w14:paraId="2402A115" w14:textId="4009CFFA" w:rsidR="009812E6" w:rsidRPr="00A21A30" w:rsidRDefault="009812E6" w:rsidP="009812E6">
      <w:pPr>
        <w:spacing w:after="0" w:line="240" w:lineRule="auto"/>
        <w:jc w:val="center"/>
        <w:rPr>
          <w:rFonts w:eastAsia="Times New Roman" w:cstheme="minorHAnsi"/>
          <w:b/>
          <w:color w:val="0070C0"/>
          <w:lang w:val="en-GB" w:eastAsia="en-GB"/>
        </w:rPr>
      </w:pPr>
      <w:r w:rsidRPr="00A21A30">
        <w:rPr>
          <w:rFonts w:eastAsia="Times New Roman" w:cstheme="minorHAnsi"/>
          <w:b/>
          <w:color w:val="0070C0"/>
          <w:lang w:val="en-GB" w:eastAsia="en-GB"/>
        </w:rPr>
        <w:lastRenderedPageBreak/>
        <w:t>Section 2</w:t>
      </w:r>
    </w:p>
    <w:p w14:paraId="0548030C" w14:textId="77777777" w:rsidR="00C22EF1" w:rsidRPr="00A21A30" w:rsidRDefault="00C22EF1" w:rsidP="00C22EF1">
      <w:pPr>
        <w:rPr>
          <w:rFonts w:eastAsia="Calibri" w:cstheme="minorHAnsi"/>
          <w:color w:val="000000"/>
          <w:lang w:val="en-CA"/>
        </w:rPr>
      </w:pPr>
    </w:p>
    <w:p w14:paraId="5FB81424" w14:textId="04F26A7A" w:rsidR="006E4BB5" w:rsidRPr="00A21A30" w:rsidRDefault="006E4BB5" w:rsidP="006E4BB5">
      <w:pPr>
        <w:spacing w:after="0" w:line="240" w:lineRule="auto"/>
        <w:rPr>
          <w:rFonts w:eastAsia="Calibri" w:cstheme="minorHAnsi"/>
          <w:b/>
          <w:bCs/>
          <w:lang w:val="en-CA"/>
        </w:rPr>
      </w:pPr>
      <w:r w:rsidRPr="00A21A30">
        <w:rPr>
          <w:rFonts w:eastAsia="Calibri" w:cstheme="minorHAnsi"/>
          <w:b/>
          <w:bCs/>
          <w:lang w:val="en-CA"/>
        </w:rPr>
        <w:t xml:space="preserve">CFP No. </w:t>
      </w:r>
      <w:r w:rsidRPr="00A21A30">
        <w:rPr>
          <w:rFonts w:eastAsia="Times New Roman" w:cstheme="minorHAnsi"/>
          <w:b/>
          <w:bCs/>
          <w:lang w:eastAsia="en-GB"/>
        </w:rPr>
        <w:t>CFP/IRQ/2020/0</w:t>
      </w:r>
      <w:r w:rsidR="00795636">
        <w:rPr>
          <w:rFonts w:eastAsia="Times New Roman" w:cstheme="minorHAnsi"/>
          <w:b/>
          <w:bCs/>
          <w:lang w:eastAsia="en-GB"/>
        </w:rPr>
        <w:t>4</w:t>
      </w:r>
    </w:p>
    <w:p w14:paraId="5AE968EA" w14:textId="77777777" w:rsidR="00C22EF1" w:rsidRPr="00A21A30" w:rsidRDefault="00C22EF1" w:rsidP="00C22EF1">
      <w:pPr>
        <w:tabs>
          <w:tab w:val="center" w:pos="4320"/>
          <w:tab w:val="right" w:pos="8640"/>
        </w:tabs>
        <w:spacing w:after="0" w:line="240" w:lineRule="auto"/>
        <w:rPr>
          <w:rFonts w:eastAsia="Times New Roman" w:cstheme="minorHAnsi"/>
          <w:b/>
          <w:color w:val="000000"/>
          <w:lang w:val="en-GB" w:eastAsia="en-GB"/>
        </w:rPr>
      </w:pPr>
    </w:p>
    <w:p w14:paraId="37C0C935" w14:textId="102E35E2" w:rsidR="004B1152" w:rsidRPr="00A21A30" w:rsidRDefault="004B1152" w:rsidP="005745A2">
      <w:pPr>
        <w:pStyle w:val="ListParagraph"/>
        <w:numPr>
          <w:ilvl w:val="0"/>
          <w:numId w:val="11"/>
        </w:numPr>
        <w:tabs>
          <w:tab w:val="center" w:pos="4320"/>
          <w:tab w:val="right" w:pos="8640"/>
        </w:tabs>
        <w:spacing w:after="0" w:line="240" w:lineRule="auto"/>
        <w:rPr>
          <w:rFonts w:eastAsia="Times New Roman" w:cstheme="minorHAnsi"/>
          <w:b/>
          <w:color w:val="0070C0"/>
          <w:lang w:val="en-GB" w:eastAsia="en-GB"/>
        </w:rPr>
      </w:pPr>
      <w:r w:rsidRPr="00A21A30">
        <w:rPr>
          <w:rFonts w:eastAsia="Times New Roman" w:cstheme="minorHAnsi"/>
          <w:b/>
          <w:color w:val="0070C0"/>
          <w:lang w:val="en-GB" w:eastAsia="en-GB"/>
        </w:rPr>
        <w:t>Instructions to proponents (Responsible Parties)</w:t>
      </w:r>
    </w:p>
    <w:p w14:paraId="476ACC8C" w14:textId="77777777" w:rsidR="00C22EF1" w:rsidRPr="00A21A30" w:rsidRDefault="00C22EF1" w:rsidP="00C22EF1">
      <w:pPr>
        <w:tabs>
          <w:tab w:val="center" w:pos="4320"/>
          <w:tab w:val="right" w:pos="8640"/>
        </w:tabs>
        <w:spacing w:after="0" w:line="240" w:lineRule="auto"/>
        <w:rPr>
          <w:rFonts w:eastAsia="Times New Roman" w:cstheme="minorHAnsi"/>
          <w:b/>
          <w:color w:val="000000"/>
          <w:lang w:val="en-GB" w:eastAsia="en-GB"/>
        </w:rPr>
      </w:pPr>
    </w:p>
    <w:p w14:paraId="1BE40EC1" w14:textId="77777777" w:rsidR="00C22EF1" w:rsidRPr="00A21A30" w:rsidRDefault="00C22EF1" w:rsidP="00C22EF1">
      <w:pPr>
        <w:tabs>
          <w:tab w:val="center" w:pos="4680"/>
          <w:tab w:val="right" w:pos="9360"/>
        </w:tabs>
        <w:spacing w:after="0" w:line="240" w:lineRule="auto"/>
        <w:rPr>
          <w:rFonts w:eastAsia="Calibri" w:cstheme="minorHAnsi"/>
          <w:color w:val="000000"/>
          <w:lang w:val="en-CA"/>
        </w:rPr>
      </w:pPr>
    </w:p>
    <w:p w14:paraId="1716B764" w14:textId="77777777" w:rsidR="00C22EF1" w:rsidRPr="00A21A30" w:rsidRDefault="00C22EF1" w:rsidP="005745A2">
      <w:pPr>
        <w:keepNext/>
        <w:keepLines/>
        <w:numPr>
          <w:ilvl w:val="0"/>
          <w:numId w:val="6"/>
        </w:numPr>
        <w:spacing w:after="0" w:line="240" w:lineRule="auto"/>
        <w:contextualSpacing/>
        <w:jc w:val="both"/>
        <w:outlineLvl w:val="0"/>
        <w:rPr>
          <w:rFonts w:eastAsia="Times New Roman" w:cstheme="minorHAnsi"/>
          <w:b/>
          <w:bCs/>
          <w:color w:val="000000"/>
          <w:lang w:val="en-GB" w:eastAsia="en-GB"/>
        </w:rPr>
      </w:pPr>
      <w:r w:rsidRPr="00A21A30">
        <w:rPr>
          <w:rFonts w:eastAsia="Times New Roman" w:cstheme="minorHAnsi"/>
          <w:b/>
          <w:bCs/>
          <w:color w:val="000000"/>
          <w:lang w:val="en-GB" w:eastAsia="en-GB"/>
        </w:rPr>
        <w:t xml:space="preserve"> Introduction</w:t>
      </w:r>
    </w:p>
    <w:p w14:paraId="74170ECB" w14:textId="24EE9F21" w:rsidR="006A5A4D" w:rsidRPr="00A21A30" w:rsidRDefault="00C22EF1" w:rsidP="005745A2">
      <w:pPr>
        <w:numPr>
          <w:ilvl w:val="1"/>
          <w:numId w:val="6"/>
        </w:numPr>
        <w:tabs>
          <w:tab w:val="left" w:pos="-1440"/>
        </w:tabs>
        <w:suppressAutoHyphens/>
        <w:spacing w:after="0" w:line="360" w:lineRule="auto"/>
        <w:contextualSpacing/>
        <w:jc w:val="both"/>
        <w:rPr>
          <w:rFonts w:eastAsia="Calibri" w:cstheme="minorHAnsi"/>
          <w:color w:val="000000"/>
          <w:spacing w:val="-3"/>
          <w:lang w:val="en-GB" w:eastAsia="en-GB"/>
        </w:rPr>
      </w:pPr>
      <w:r w:rsidRPr="00A21A30">
        <w:rPr>
          <w:rFonts w:eastAsia="Calibri" w:cstheme="minorHAnsi"/>
          <w:color w:val="000000"/>
          <w:spacing w:val="-3"/>
          <w:lang w:val="en-GB" w:eastAsia="en-GB"/>
        </w:rPr>
        <w:t>UN</w:t>
      </w:r>
      <w:r w:rsidR="00913B3F" w:rsidRPr="00A21A30">
        <w:rPr>
          <w:rFonts w:eastAsia="Calibri" w:cstheme="minorHAnsi"/>
          <w:color w:val="000000"/>
          <w:spacing w:val="-3"/>
          <w:lang w:val="en-GB" w:eastAsia="en-GB"/>
        </w:rPr>
        <w:t>-</w:t>
      </w:r>
      <w:r w:rsidRPr="00A21A30">
        <w:rPr>
          <w:rFonts w:eastAsia="Calibri" w:cstheme="minorHAnsi"/>
          <w:color w:val="000000"/>
          <w:spacing w:val="-3"/>
          <w:lang w:val="en-GB" w:eastAsia="en-GB"/>
        </w:rPr>
        <w:t xml:space="preserve">WOMEN </w:t>
      </w:r>
      <w:r w:rsidR="00191EDB" w:rsidRPr="00A21A30">
        <w:rPr>
          <w:rFonts w:eastAsia="Calibri" w:cstheme="minorHAnsi"/>
          <w:color w:val="000000"/>
          <w:spacing w:val="-3"/>
          <w:lang w:val="en-GB" w:eastAsia="en-GB"/>
        </w:rPr>
        <w:t>invite</w:t>
      </w:r>
      <w:r w:rsidRPr="00A21A30">
        <w:rPr>
          <w:rFonts w:eastAsia="Calibri" w:cstheme="minorHAnsi"/>
          <w:color w:val="000000"/>
          <w:spacing w:val="-3"/>
          <w:lang w:val="en-GB" w:eastAsia="en-GB"/>
        </w:rPr>
        <w:t xml:space="preserve"> qualified parties to submit Technical and Financial Proposals to provide services associated with the UN</w:t>
      </w:r>
      <w:r w:rsidR="00913B3F" w:rsidRPr="00A21A30">
        <w:rPr>
          <w:rFonts w:eastAsia="Calibri" w:cstheme="minorHAnsi"/>
          <w:color w:val="000000"/>
          <w:spacing w:val="-3"/>
          <w:lang w:val="en-GB" w:eastAsia="en-GB"/>
        </w:rPr>
        <w:t>-</w:t>
      </w:r>
      <w:r w:rsidRPr="00A21A30">
        <w:rPr>
          <w:rFonts w:eastAsia="Calibri" w:cstheme="minorHAnsi"/>
          <w:color w:val="000000"/>
          <w:spacing w:val="-3"/>
          <w:lang w:val="en-GB" w:eastAsia="en-GB"/>
        </w:rPr>
        <w:t>WOMEN requirement for Responsible Party</w:t>
      </w:r>
      <w:r w:rsidR="006A5A4D" w:rsidRPr="00A21A30">
        <w:rPr>
          <w:rFonts w:eastAsia="Calibri" w:cstheme="minorHAnsi"/>
          <w:color w:val="000000"/>
          <w:spacing w:val="-3"/>
          <w:lang w:val="en-GB" w:eastAsia="en-GB"/>
        </w:rPr>
        <w:t>.</w:t>
      </w:r>
    </w:p>
    <w:p w14:paraId="5D86306C" w14:textId="715B8469" w:rsidR="00C22EF1" w:rsidRPr="00A21A30" w:rsidRDefault="006A5A4D" w:rsidP="005745A2">
      <w:pPr>
        <w:numPr>
          <w:ilvl w:val="1"/>
          <w:numId w:val="6"/>
        </w:numPr>
        <w:tabs>
          <w:tab w:val="left" w:pos="-1440"/>
        </w:tabs>
        <w:suppressAutoHyphens/>
        <w:spacing w:after="0" w:line="360" w:lineRule="auto"/>
        <w:contextualSpacing/>
        <w:jc w:val="both"/>
        <w:rPr>
          <w:rFonts w:eastAsia="Calibri" w:cstheme="minorHAnsi"/>
          <w:color w:val="000000"/>
          <w:spacing w:val="-3"/>
          <w:lang w:val="en-GB" w:eastAsia="en-GB"/>
        </w:rPr>
      </w:pPr>
      <w:r w:rsidRPr="00A21A30">
        <w:rPr>
          <w:rFonts w:eastAsia="Calibri" w:cstheme="minorHAnsi"/>
          <w:color w:val="000000"/>
          <w:spacing w:val="-3"/>
          <w:lang w:val="en-GB" w:eastAsia="en-GB"/>
        </w:rPr>
        <w:t>UN-Women is soliciting proposals from Civil Society Organizations (CSOs)</w:t>
      </w:r>
      <w:r w:rsidR="00191EDB" w:rsidRPr="00A21A30">
        <w:rPr>
          <w:rFonts w:eastAsia="Calibri" w:cstheme="minorHAnsi"/>
          <w:color w:val="000000"/>
          <w:spacing w:val="-3"/>
          <w:lang w:val="en-GB" w:eastAsia="en-GB"/>
        </w:rPr>
        <w:t>.</w:t>
      </w:r>
      <w:r w:rsidR="000970E9" w:rsidRPr="00A21A30">
        <w:rPr>
          <w:rFonts w:eastAsia="Calibri" w:cstheme="minorHAnsi"/>
          <w:color w:val="000000"/>
          <w:spacing w:val="-3"/>
          <w:lang w:val="en-GB" w:eastAsia="en-GB"/>
        </w:rPr>
        <w:t xml:space="preserve"> </w:t>
      </w:r>
      <w:r w:rsidR="000970E9" w:rsidRPr="00A21A30">
        <w:rPr>
          <w:rFonts w:eastAsia="Calibri" w:cstheme="minorHAnsi"/>
          <w:b/>
          <w:spacing w:val="-3"/>
          <w:lang w:val="en-GB" w:eastAsia="en-GB"/>
        </w:rPr>
        <w:t>Women’s organizations or entities are highly encouraged to apply.</w:t>
      </w:r>
    </w:p>
    <w:p w14:paraId="7FFC88CE" w14:textId="4BF04A22" w:rsidR="00C22EF1" w:rsidRPr="00A21A30" w:rsidRDefault="00C22EF1" w:rsidP="005745A2">
      <w:pPr>
        <w:numPr>
          <w:ilvl w:val="1"/>
          <w:numId w:val="6"/>
        </w:numPr>
        <w:tabs>
          <w:tab w:val="left" w:pos="-1440"/>
        </w:tabs>
        <w:suppressAutoHyphens/>
        <w:spacing w:after="120" w:line="360" w:lineRule="auto"/>
        <w:jc w:val="both"/>
        <w:rPr>
          <w:rFonts w:eastAsia="Calibri" w:cstheme="minorHAnsi"/>
          <w:color w:val="000000" w:themeColor="text1"/>
          <w:lang w:val="en-GB" w:eastAsia="en-GB"/>
        </w:rPr>
      </w:pPr>
      <w:r w:rsidRPr="00A21A30">
        <w:rPr>
          <w:rFonts w:eastAsia="Calibri" w:cstheme="minorHAnsi"/>
          <w:color w:val="000000"/>
          <w:spacing w:val="-3"/>
          <w:lang w:val="en-GB" w:eastAsia="en-GB"/>
        </w:rPr>
        <w:t>A description of the services required is described in C</w:t>
      </w:r>
      <w:r w:rsidR="00EF18D6" w:rsidRPr="00A21A30">
        <w:rPr>
          <w:rFonts w:eastAsia="Calibri" w:cstheme="minorHAnsi"/>
          <w:color w:val="000000"/>
          <w:spacing w:val="-3"/>
          <w:lang w:val="en-GB" w:eastAsia="en-GB"/>
        </w:rPr>
        <w:t>F</w:t>
      </w:r>
      <w:r w:rsidRPr="00A21A30">
        <w:rPr>
          <w:rFonts w:eastAsia="Calibri" w:cstheme="minorHAnsi"/>
          <w:color w:val="000000"/>
          <w:spacing w:val="-3"/>
          <w:lang w:val="en-GB" w:eastAsia="en-GB"/>
        </w:rPr>
        <w:t xml:space="preserve">P Section </w:t>
      </w:r>
      <w:r w:rsidR="00191EDB" w:rsidRPr="00A21A30">
        <w:rPr>
          <w:rFonts w:eastAsia="Calibri" w:cstheme="minorHAnsi"/>
          <w:color w:val="000000"/>
          <w:spacing w:val="-3"/>
          <w:lang w:val="en-GB" w:eastAsia="en-GB"/>
        </w:rPr>
        <w:t>1-</w:t>
      </w:r>
      <w:r w:rsidR="00551EBF" w:rsidRPr="00A21A30">
        <w:rPr>
          <w:rFonts w:eastAsia="Calibri" w:cstheme="minorHAnsi"/>
          <w:color w:val="000000"/>
          <w:spacing w:val="-3"/>
          <w:lang w:val="en-GB" w:eastAsia="en-GB"/>
        </w:rPr>
        <w:t xml:space="preserve"> C </w:t>
      </w:r>
      <w:r w:rsidR="005E15B1" w:rsidRPr="00A21A30">
        <w:rPr>
          <w:rFonts w:eastAsia="Calibri" w:cstheme="minorHAnsi"/>
          <w:color w:val="000000"/>
          <w:spacing w:val="-3"/>
          <w:lang w:val="en-GB" w:eastAsia="en-GB"/>
        </w:rPr>
        <w:t>“</w:t>
      </w:r>
      <w:r w:rsidRPr="00A21A30">
        <w:rPr>
          <w:rFonts w:eastAsia="Calibri" w:cstheme="minorHAnsi"/>
          <w:color w:val="000000"/>
          <w:spacing w:val="-3"/>
          <w:lang w:val="en-GB" w:eastAsia="en-GB"/>
        </w:rPr>
        <w:t>Terms of Reference</w:t>
      </w:r>
      <w:r w:rsidR="005E15B1" w:rsidRPr="00A21A30">
        <w:rPr>
          <w:rFonts w:eastAsia="Calibri" w:cstheme="minorHAnsi"/>
          <w:color w:val="000000"/>
          <w:spacing w:val="-3"/>
          <w:lang w:val="en-GB" w:eastAsia="en-GB"/>
        </w:rPr>
        <w:t>”</w:t>
      </w:r>
      <w:r w:rsidRPr="00A21A30">
        <w:rPr>
          <w:rFonts w:eastAsia="Calibri" w:cstheme="minorHAnsi"/>
          <w:color w:val="000000"/>
          <w:spacing w:val="-3"/>
          <w:lang w:val="en-GB" w:eastAsia="en-GB"/>
        </w:rPr>
        <w:t>.</w:t>
      </w:r>
    </w:p>
    <w:p w14:paraId="1619446B" w14:textId="431AB69A" w:rsidR="00C22EF1" w:rsidRPr="00A21A30" w:rsidRDefault="00C22EF1" w:rsidP="005745A2">
      <w:pPr>
        <w:numPr>
          <w:ilvl w:val="1"/>
          <w:numId w:val="6"/>
        </w:numPr>
        <w:tabs>
          <w:tab w:val="left" w:pos="-1440"/>
        </w:tabs>
        <w:suppressAutoHyphens/>
        <w:spacing w:after="120" w:line="240" w:lineRule="auto"/>
        <w:jc w:val="both"/>
        <w:rPr>
          <w:rFonts w:eastAsia="Calibri" w:cstheme="minorHAnsi"/>
          <w:color w:val="000000"/>
          <w:spacing w:val="-3"/>
          <w:lang w:val="en-GB" w:eastAsia="en-GB"/>
        </w:rPr>
      </w:pPr>
      <w:r w:rsidRPr="00A21A30">
        <w:rPr>
          <w:rFonts w:eastAsia="Calibri" w:cstheme="minorHAnsi"/>
          <w:color w:val="000000"/>
          <w:spacing w:val="-3"/>
          <w:lang w:val="en-GB" w:eastAsia="en-GB"/>
        </w:rPr>
        <w:t xml:space="preserve"> UNWOMEN may, at its discretion, cancel the services in part or in whole.</w:t>
      </w:r>
    </w:p>
    <w:p w14:paraId="626280D4" w14:textId="72DBF96D" w:rsidR="00C22EF1" w:rsidRPr="00A21A30" w:rsidRDefault="00C22EF1" w:rsidP="005745A2">
      <w:pPr>
        <w:numPr>
          <w:ilvl w:val="1"/>
          <w:numId w:val="6"/>
        </w:numPr>
        <w:tabs>
          <w:tab w:val="left" w:pos="-1440"/>
        </w:tabs>
        <w:suppressAutoHyphens/>
        <w:spacing w:after="120" w:line="240" w:lineRule="auto"/>
        <w:jc w:val="both"/>
        <w:rPr>
          <w:rFonts w:eastAsia="Calibri" w:cstheme="minorHAnsi"/>
          <w:color w:val="000000"/>
          <w:spacing w:val="-3"/>
          <w:lang w:val="en-GB" w:eastAsia="en-GB"/>
        </w:rPr>
      </w:pPr>
      <w:r w:rsidRPr="00A21A30">
        <w:rPr>
          <w:rFonts w:eastAsia="Calibri" w:cstheme="minorHAnsi"/>
          <w:color w:val="000000"/>
          <w:spacing w:val="-3"/>
          <w:lang w:val="en-GB" w:eastAsia="en-GB"/>
        </w:rPr>
        <w:t xml:space="preserve">Proponents may withdraw the proposal after submission, provided that written notice of withdrawal is received by UN WOMEN prior to the deadline prescribed for submission of proposals. </w:t>
      </w:r>
      <w:r w:rsidRPr="00A21A30">
        <w:rPr>
          <w:rFonts w:eastAsia="Calibri" w:cstheme="minorHAnsi"/>
          <w:color w:val="000000"/>
          <w:spacing w:val="-2"/>
          <w:lang w:val="en-GB" w:eastAsia="en-GB"/>
        </w:rPr>
        <w:t xml:space="preserve">No proposal may be modified </w:t>
      </w:r>
      <w:proofErr w:type="gramStart"/>
      <w:r w:rsidRPr="00A21A30">
        <w:rPr>
          <w:rFonts w:eastAsia="Calibri" w:cstheme="minorHAnsi"/>
          <w:color w:val="000000"/>
          <w:spacing w:val="-2"/>
          <w:lang w:val="en-GB" w:eastAsia="en-GB"/>
        </w:rPr>
        <w:t>subsequent to</w:t>
      </w:r>
      <w:proofErr w:type="gramEnd"/>
      <w:r w:rsidRPr="00A21A30">
        <w:rPr>
          <w:rFonts w:eastAsia="Calibri" w:cstheme="minorHAnsi"/>
          <w:color w:val="000000"/>
          <w:spacing w:val="-2"/>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BFCAF5F" w:rsidR="00C22EF1" w:rsidRPr="00A21A30" w:rsidRDefault="00C22EF1" w:rsidP="005745A2">
      <w:pPr>
        <w:numPr>
          <w:ilvl w:val="1"/>
          <w:numId w:val="6"/>
        </w:numPr>
        <w:tabs>
          <w:tab w:val="left" w:pos="-1440"/>
        </w:tabs>
        <w:suppressAutoHyphens/>
        <w:spacing w:after="120" w:line="240" w:lineRule="auto"/>
        <w:jc w:val="both"/>
        <w:rPr>
          <w:rFonts w:eastAsia="Calibri" w:cstheme="minorHAnsi"/>
          <w:color w:val="000000"/>
          <w:spacing w:val="-3"/>
          <w:lang w:val="en-GB" w:eastAsia="en-GB"/>
        </w:rPr>
      </w:pPr>
      <w:r w:rsidRPr="00A21A30">
        <w:rPr>
          <w:rFonts w:eastAsia="Calibri" w:cstheme="minorHAnsi"/>
          <w:color w:val="000000"/>
          <w:spacing w:val="-3"/>
          <w:lang w:val="en-GB" w:eastAsia="en-GB"/>
        </w:rPr>
        <w:t xml:space="preserve"> All proposals shall remain valid and open for acceptance for a period of 90 calendar days after the date specified for receipt of proposals. A proposal valid for a shorter period may be rejected.</w:t>
      </w:r>
      <w:r w:rsidRPr="00A21A30">
        <w:rPr>
          <w:rFonts w:eastAsia="Calibri" w:cstheme="minorHAnsi"/>
          <w:b/>
          <w:bCs/>
          <w:color w:val="000000"/>
          <w:spacing w:val="-3"/>
          <w:lang w:val="en-GB" w:eastAsia="en-GB"/>
        </w:rPr>
        <w:t xml:space="preserve"> </w:t>
      </w:r>
      <w:r w:rsidRPr="00A21A30">
        <w:rPr>
          <w:rFonts w:eastAsia="Calibri" w:cstheme="minorHAnsi"/>
          <w:color w:val="000000"/>
          <w:spacing w:val="-3"/>
          <w:lang w:val="en-GB" w:eastAsia="en-GB"/>
        </w:rPr>
        <w:t>In exceptional circumstances, UNWOMEN may solicit the proponent’s consent to an extension of the period of validity. The request and the responses thereto shall be made in writing.</w:t>
      </w:r>
    </w:p>
    <w:p w14:paraId="2D3553EC" w14:textId="77777777" w:rsidR="0079664A" w:rsidRPr="00A21A30" w:rsidRDefault="00B1190A" w:rsidP="0079664A">
      <w:pPr>
        <w:tabs>
          <w:tab w:val="left" w:pos="-720"/>
          <w:tab w:val="left" w:pos="1440"/>
        </w:tabs>
        <w:suppressAutoHyphens/>
        <w:spacing w:after="0" w:line="240" w:lineRule="auto"/>
        <w:rPr>
          <w:rFonts w:eastAsia="Calibri" w:cstheme="minorHAnsi"/>
          <w:b/>
          <w:bCs/>
          <w:lang w:val="en-CA"/>
        </w:rPr>
      </w:pPr>
      <w:r w:rsidRPr="00A21A30">
        <w:rPr>
          <w:rFonts w:eastAsia="Calibri" w:cstheme="minorHAnsi"/>
          <w:spacing w:val="-3"/>
          <w:lang w:val="en-GB" w:eastAsia="en-GB"/>
        </w:rPr>
        <w:t xml:space="preserve">Effective with the release of this CFP, </w:t>
      </w:r>
      <w:r w:rsidRPr="00A21A30">
        <w:rPr>
          <w:rFonts w:eastAsia="Calibri" w:cstheme="minorHAnsi"/>
          <w:spacing w:val="-3"/>
          <w:u w:val="single"/>
          <w:lang w:val="en-GB" w:eastAsia="en-GB"/>
        </w:rPr>
        <w:t>all</w:t>
      </w:r>
      <w:r w:rsidRPr="00A21A30">
        <w:rPr>
          <w:rFonts w:eastAsia="Calibri" w:cstheme="minorHAnsi"/>
          <w:spacing w:val="-3"/>
          <w:lang w:val="en-GB" w:eastAsia="en-GB"/>
        </w:rPr>
        <w:t xml:space="preserve"> communications must be directed only to </w:t>
      </w:r>
      <w:r w:rsidR="00313E49">
        <w:rPr>
          <w:rFonts w:eastAsia="Times New Roman" w:cstheme="minorHAnsi"/>
          <w:b/>
        </w:rPr>
        <w:t>Anas Salameh</w:t>
      </w:r>
      <w:r w:rsidR="00A725E4" w:rsidRPr="00A21A30">
        <w:rPr>
          <w:rFonts w:eastAsia="Times New Roman" w:cstheme="minorHAnsi"/>
          <w:b/>
        </w:rPr>
        <w:t xml:space="preserve"> </w:t>
      </w:r>
      <w:r w:rsidR="00A048D4" w:rsidRPr="00A21A30">
        <w:rPr>
          <w:rFonts w:eastAsia="Times New Roman" w:cstheme="minorHAnsi"/>
          <w:b/>
        </w:rPr>
        <w:t>-</w:t>
      </w:r>
      <w:r w:rsidR="00285CC7" w:rsidRPr="00A21A30">
        <w:rPr>
          <w:rFonts w:eastAsia="Times New Roman" w:cstheme="minorHAnsi"/>
          <w:b/>
        </w:rPr>
        <w:t xml:space="preserve"> </w:t>
      </w:r>
      <w:r w:rsidRPr="00A21A30">
        <w:rPr>
          <w:rFonts w:eastAsia="Times New Roman" w:cstheme="minorHAnsi"/>
          <w:b/>
        </w:rPr>
        <w:t xml:space="preserve"> </w:t>
      </w:r>
      <w:r w:rsidR="00285CC7" w:rsidRPr="00A21A30">
        <w:rPr>
          <w:rFonts w:eastAsia="Calibri" w:cstheme="minorHAnsi"/>
          <w:b/>
          <w:spacing w:val="-3"/>
          <w:lang w:val="en-GB" w:eastAsia="en-GB"/>
        </w:rPr>
        <w:t xml:space="preserve">Project </w:t>
      </w:r>
      <w:r w:rsidR="00313E49">
        <w:rPr>
          <w:rFonts w:eastAsia="Calibri" w:cstheme="minorHAnsi"/>
          <w:b/>
          <w:spacing w:val="-3"/>
          <w:lang w:val="en-GB" w:eastAsia="en-GB"/>
        </w:rPr>
        <w:t>Manager</w:t>
      </w:r>
      <w:r w:rsidRPr="00A21A30">
        <w:rPr>
          <w:rFonts w:eastAsia="Calibri" w:cstheme="minorHAnsi"/>
          <w:spacing w:val="-3"/>
          <w:lang w:val="en-GB" w:eastAsia="en-GB"/>
        </w:rPr>
        <w:t>, by email at</w:t>
      </w:r>
      <w:r w:rsidRPr="00A21A30">
        <w:rPr>
          <w:rFonts w:cstheme="minorHAnsi"/>
          <w:b/>
          <w:bCs/>
          <w:color w:val="000000"/>
        </w:rPr>
        <w:t xml:space="preserve"> </w:t>
      </w:r>
      <w:hyperlink r:id="rId15" w:history="1">
        <w:r w:rsidR="0079664A" w:rsidRPr="002D5BCF">
          <w:rPr>
            <w:rStyle w:val="Hyperlink"/>
            <w:rFonts w:eastAsia="Calibri" w:cstheme="minorHAnsi"/>
            <w:b/>
            <w:bCs/>
            <w:lang w:val="en-CA"/>
          </w:rPr>
          <w:t>_Yemen.procurement@unwomen.org_</w:t>
        </w:r>
      </w:hyperlink>
      <w:r w:rsidR="0079664A">
        <w:rPr>
          <w:rFonts w:eastAsia="Calibri" w:cstheme="minorHAnsi"/>
          <w:b/>
          <w:bCs/>
          <w:lang w:val="en-CA"/>
        </w:rPr>
        <w:t xml:space="preserve"> and </w:t>
      </w:r>
      <w:hyperlink r:id="rId16" w:history="1">
        <w:r w:rsidR="0079664A" w:rsidRPr="002D5BCF">
          <w:rPr>
            <w:rStyle w:val="Hyperlink"/>
            <w:rFonts w:eastAsia="Calibri" w:cstheme="minorHAnsi"/>
            <w:b/>
            <w:bCs/>
            <w:lang w:val="en-CA"/>
          </w:rPr>
          <w:t>iraq@unwomen.org</w:t>
        </w:r>
      </w:hyperlink>
      <w:r w:rsidR="0079664A">
        <w:rPr>
          <w:rFonts w:eastAsia="Calibri" w:cstheme="minorHAnsi"/>
          <w:b/>
          <w:bCs/>
          <w:lang w:val="en-CA"/>
        </w:rPr>
        <w:t xml:space="preserve"> (please send it to both emails)</w:t>
      </w:r>
    </w:p>
    <w:p w14:paraId="482C692F" w14:textId="71E14CD0" w:rsidR="00B1190A" w:rsidRPr="00A21A30" w:rsidRDefault="00B1190A" w:rsidP="005745A2">
      <w:pPr>
        <w:numPr>
          <w:ilvl w:val="1"/>
          <w:numId w:val="6"/>
        </w:numPr>
        <w:tabs>
          <w:tab w:val="left" w:pos="-1440"/>
        </w:tabs>
        <w:suppressAutoHyphens/>
        <w:spacing w:after="120" w:line="240" w:lineRule="auto"/>
        <w:jc w:val="both"/>
        <w:rPr>
          <w:rFonts w:eastAsia="Calibri" w:cstheme="minorHAnsi"/>
          <w:spacing w:val="-3"/>
          <w:lang w:val="en-GB" w:eastAsia="en-GB"/>
        </w:rPr>
      </w:pPr>
      <w:r w:rsidRPr="00A21A30">
        <w:rPr>
          <w:rFonts w:eastAsia="Calibri" w:cstheme="minorHAnsi"/>
          <w:spacing w:val="-3"/>
          <w:lang w:val="en-GB" w:eastAsia="en-GB"/>
        </w:rPr>
        <w:t xml:space="preserve">. Proponents must not communicate with any other personnel of UNWOMEN regarding this CFP. </w:t>
      </w:r>
    </w:p>
    <w:p w14:paraId="44CEE206" w14:textId="77777777" w:rsidR="00C22EF1" w:rsidRPr="00A21A30" w:rsidRDefault="00C22EF1" w:rsidP="005745A2">
      <w:pPr>
        <w:keepNext/>
        <w:keepLines/>
        <w:numPr>
          <w:ilvl w:val="0"/>
          <w:numId w:val="6"/>
        </w:numPr>
        <w:spacing w:after="0" w:line="240" w:lineRule="auto"/>
        <w:contextualSpacing/>
        <w:jc w:val="both"/>
        <w:outlineLvl w:val="0"/>
        <w:rPr>
          <w:rFonts w:eastAsia="Times New Roman" w:cstheme="minorHAnsi"/>
          <w:b/>
          <w:bCs/>
          <w:color w:val="000000"/>
          <w:lang w:val="en-GB" w:eastAsia="en-GB"/>
        </w:rPr>
      </w:pPr>
      <w:r w:rsidRPr="00A21A30">
        <w:rPr>
          <w:rFonts w:eastAsia="Times New Roman" w:cstheme="minorHAnsi"/>
          <w:b/>
          <w:bCs/>
          <w:color w:val="000000"/>
          <w:lang w:val="en-GB" w:eastAsia="en-GB"/>
        </w:rPr>
        <w:t xml:space="preserve"> Cost of proposal</w:t>
      </w:r>
    </w:p>
    <w:p w14:paraId="4FC1CB68" w14:textId="1473EA34" w:rsidR="00C22EF1" w:rsidRPr="002565CC" w:rsidRDefault="00DC0261" w:rsidP="002565CC">
      <w:pPr>
        <w:numPr>
          <w:ilvl w:val="1"/>
          <w:numId w:val="0"/>
        </w:numPr>
        <w:tabs>
          <w:tab w:val="left" w:pos="-1440"/>
        </w:tabs>
        <w:suppressAutoHyphens/>
        <w:spacing w:after="0" w:line="240" w:lineRule="auto"/>
        <w:ind w:left="357"/>
        <w:contextualSpacing/>
        <w:rPr>
          <w:lang w:val="en-GB" w:eastAsia="en-GB"/>
        </w:rPr>
      </w:pPr>
      <w:r w:rsidRPr="002565CC">
        <w:rPr>
          <w:lang w:val="en-GB" w:eastAsia="en-GB"/>
        </w:rPr>
        <w:t xml:space="preserve">2.1 </w:t>
      </w:r>
      <w:r w:rsidR="00C22EF1" w:rsidRPr="002565CC">
        <w:rPr>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21A30" w:rsidRDefault="00C22EF1" w:rsidP="00C22EF1">
      <w:pPr>
        <w:numPr>
          <w:ilvl w:val="1"/>
          <w:numId w:val="0"/>
        </w:numPr>
        <w:tabs>
          <w:tab w:val="left" w:pos="-1440"/>
        </w:tabs>
        <w:suppressAutoHyphens/>
        <w:spacing w:after="0" w:line="240" w:lineRule="auto"/>
        <w:ind w:left="357"/>
        <w:contextualSpacing/>
        <w:rPr>
          <w:rFonts w:eastAsia="Calibri" w:cstheme="minorHAnsi"/>
          <w:color w:val="000000"/>
          <w:spacing w:val="-3"/>
          <w:lang w:val="en-GB" w:eastAsia="en-GB"/>
        </w:rPr>
      </w:pPr>
    </w:p>
    <w:p w14:paraId="5616C31F" w14:textId="77777777" w:rsidR="00C22EF1" w:rsidRPr="00A21A30" w:rsidRDefault="00C22EF1" w:rsidP="005745A2">
      <w:pPr>
        <w:keepNext/>
        <w:keepLines/>
        <w:numPr>
          <w:ilvl w:val="0"/>
          <w:numId w:val="6"/>
        </w:numPr>
        <w:spacing w:after="0" w:line="240" w:lineRule="auto"/>
        <w:contextualSpacing/>
        <w:jc w:val="both"/>
        <w:outlineLvl w:val="0"/>
        <w:rPr>
          <w:rFonts w:eastAsia="Times New Roman" w:cstheme="minorHAnsi"/>
          <w:b/>
          <w:bCs/>
          <w:color w:val="000000"/>
          <w:lang w:val="en-GB" w:eastAsia="en-GB"/>
        </w:rPr>
      </w:pPr>
      <w:r w:rsidRPr="00A21A30">
        <w:rPr>
          <w:rFonts w:eastAsia="Times New Roman" w:cstheme="minorHAnsi"/>
          <w:b/>
          <w:bCs/>
          <w:color w:val="000000"/>
          <w:lang w:val="en-GB" w:eastAsia="en-GB"/>
        </w:rPr>
        <w:t xml:space="preserve"> Eligibility</w:t>
      </w:r>
    </w:p>
    <w:p w14:paraId="42484E29" w14:textId="78539CCA" w:rsidR="00C22EF1" w:rsidRPr="002565CC" w:rsidRDefault="00DC0261" w:rsidP="002565CC">
      <w:pPr>
        <w:autoSpaceDE w:val="0"/>
        <w:autoSpaceDN w:val="0"/>
        <w:adjustRightInd w:val="0"/>
        <w:spacing w:after="0" w:line="240" w:lineRule="auto"/>
        <w:ind w:left="357"/>
        <w:contextualSpacing/>
        <w:rPr>
          <w:lang w:val="en-GB" w:eastAsia="en-GB"/>
        </w:rPr>
      </w:pPr>
      <w:r w:rsidRPr="002565CC">
        <w:rPr>
          <w:lang w:val="en-GB" w:eastAsia="en-GB"/>
        </w:rPr>
        <w:t xml:space="preserve">3.1 </w:t>
      </w:r>
      <w:r w:rsidR="00C22EF1" w:rsidRPr="002565CC">
        <w:rPr>
          <w:lang w:val="en-GB" w:eastAsia="en-GB"/>
        </w:rPr>
        <w:t xml:space="preserve">Proponents must meet all mandatory requirements/pre-qualification criteria as set out in </w:t>
      </w:r>
      <w:r w:rsidR="00C22EF1" w:rsidRPr="002565CC">
        <w:rPr>
          <w:b/>
          <w:lang w:val="en-GB" w:eastAsia="en-GB"/>
        </w:rPr>
        <w:t>Annex B-</w:t>
      </w:r>
      <w:r w:rsidR="00F24CA0" w:rsidRPr="002565CC">
        <w:rPr>
          <w:b/>
          <w:lang w:val="en-GB" w:eastAsia="en-GB"/>
        </w:rPr>
        <w:t>1</w:t>
      </w:r>
      <w:r w:rsidR="00C22EF1" w:rsidRPr="002565CC">
        <w:rPr>
          <w:lang w:val="en-GB" w:eastAsia="en-GB"/>
        </w:rPr>
        <w:t xml:space="preserve">. See </w:t>
      </w:r>
      <w:r w:rsidR="00964DC3" w:rsidRPr="002565CC">
        <w:rPr>
          <w:lang w:val="en-GB" w:eastAsia="en-GB"/>
        </w:rPr>
        <w:t>point</w:t>
      </w:r>
      <w:r w:rsidR="00C22EF1" w:rsidRPr="002565CC">
        <w:rPr>
          <w:lang w:val="en-GB" w:eastAsia="en-GB"/>
        </w:rPr>
        <w:t xml:space="preserve"> </w:t>
      </w:r>
      <w:r w:rsidR="00964DC3" w:rsidRPr="002565CC">
        <w:rPr>
          <w:lang w:val="en-GB" w:eastAsia="en-GB"/>
        </w:rPr>
        <w:t>4</w:t>
      </w:r>
      <w:r w:rsidR="00C22EF1" w:rsidRPr="002565CC">
        <w:rPr>
          <w:lang w:val="en-GB" w:eastAsia="en-GB"/>
        </w:rPr>
        <w:t xml:space="preserve"> below for further explanation. Proponents will receive a pass/fail rating on this section. To be considered, proponents must meet all the mandatory criteria described in </w:t>
      </w:r>
      <w:r w:rsidR="00C22EF1" w:rsidRPr="002565CC">
        <w:rPr>
          <w:b/>
          <w:lang w:val="en-GB" w:eastAsia="en-GB"/>
        </w:rPr>
        <w:t>Annex B-</w:t>
      </w:r>
      <w:r w:rsidR="001265F6" w:rsidRPr="002565CC">
        <w:rPr>
          <w:b/>
          <w:lang w:val="en-GB" w:eastAsia="en-GB"/>
        </w:rPr>
        <w:t>1</w:t>
      </w:r>
      <w:r w:rsidR="00C22EF1" w:rsidRPr="002565CC">
        <w:rPr>
          <w:lang w:val="en-GB" w:eastAsia="en-GB"/>
        </w:rPr>
        <w:t>. UN</w:t>
      </w:r>
      <w:r w:rsidR="00964DC3" w:rsidRPr="002565CC">
        <w:rPr>
          <w:lang w:val="en-GB" w:eastAsia="en-GB"/>
        </w:rPr>
        <w:t>-</w:t>
      </w:r>
      <w:r w:rsidR="00C22EF1" w:rsidRPr="002565CC">
        <w:rPr>
          <w:lang w:val="en-GB" w:eastAsia="en-GB"/>
        </w:rPr>
        <w:t xml:space="preserve">WOMEN </w:t>
      </w:r>
      <w:proofErr w:type="gramStart"/>
      <w:r w:rsidR="00C22EF1" w:rsidRPr="002565CC">
        <w:rPr>
          <w:lang w:val="en-GB" w:eastAsia="en-GB"/>
        </w:rPr>
        <w:t>reserves</w:t>
      </w:r>
      <w:proofErr w:type="gramEnd"/>
      <w:r w:rsidR="00C22EF1" w:rsidRPr="002565CC">
        <w:rPr>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A21A30" w:rsidRDefault="00C22EF1" w:rsidP="00C22EF1">
      <w:pPr>
        <w:autoSpaceDE w:val="0"/>
        <w:autoSpaceDN w:val="0"/>
        <w:adjustRightInd w:val="0"/>
        <w:spacing w:after="0" w:line="240" w:lineRule="atLeast"/>
        <w:ind w:left="357"/>
        <w:rPr>
          <w:rFonts w:eastAsia="Times New Roman" w:cstheme="minorHAnsi"/>
          <w:color w:val="000000"/>
          <w:lang w:val="en-GB" w:eastAsia="en-GB"/>
        </w:rPr>
      </w:pPr>
    </w:p>
    <w:p w14:paraId="59238A2F" w14:textId="31583E55" w:rsidR="001265F6" w:rsidRPr="00A21A30" w:rsidRDefault="001265F6" w:rsidP="005745A2">
      <w:pPr>
        <w:pStyle w:val="ListParagraph"/>
        <w:keepNext/>
        <w:keepLines/>
        <w:numPr>
          <w:ilvl w:val="0"/>
          <w:numId w:val="6"/>
        </w:numPr>
        <w:spacing w:after="0" w:line="240" w:lineRule="auto"/>
        <w:jc w:val="both"/>
        <w:outlineLvl w:val="0"/>
        <w:rPr>
          <w:rFonts w:eastAsia="Times New Roman" w:cstheme="minorHAnsi"/>
          <w:b/>
          <w:bCs/>
          <w:color w:val="000000"/>
          <w:lang w:val="en-GB" w:eastAsia="en-GB"/>
        </w:rPr>
      </w:pPr>
      <w:r w:rsidRPr="00A21A30">
        <w:rPr>
          <w:rFonts w:eastAsia="Times New Roman" w:cstheme="minorHAnsi"/>
          <w:b/>
          <w:bCs/>
          <w:color w:val="000000"/>
          <w:lang w:val="en-GB" w:eastAsia="en-GB"/>
        </w:rPr>
        <w:t>Mandatory/pre-qualification criteria</w:t>
      </w:r>
    </w:p>
    <w:p w14:paraId="70C416E1" w14:textId="3761C09B" w:rsidR="00CC6924" w:rsidRPr="002565CC" w:rsidRDefault="001265F6" w:rsidP="002565CC">
      <w:pPr>
        <w:numPr>
          <w:ilvl w:val="1"/>
          <w:numId w:val="0"/>
        </w:numPr>
        <w:tabs>
          <w:tab w:val="left" w:pos="-1440"/>
        </w:tabs>
        <w:suppressAutoHyphens/>
        <w:spacing w:after="0" w:line="240" w:lineRule="auto"/>
        <w:ind w:left="596" w:hanging="596"/>
        <w:contextualSpacing/>
        <w:rPr>
          <w:lang w:val="en-GB" w:eastAsia="en-GB"/>
        </w:rPr>
      </w:pPr>
      <w:r w:rsidRPr="002565CC">
        <w:rPr>
          <w:lang w:val="en-GB" w:eastAsia="en-GB"/>
        </w:rPr>
        <w:t xml:space="preserve"> 4.1   The mandatory requirements/pre-qualification criteria have been designed to assure that, to the degree possible in the initial phase of the CFP selection process  </w:t>
      </w:r>
      <w:proofErr w:type="spellStart"/>
      <w:r w:rsidRPr="002565CC">
        <w:rPr>
          <w:lang w:val="en-GB" w:eastAsia="en-GB"/>
        </w:rPr>
        <w:t>process</w:t>
      </w:r>
      <w:proofErr w:type="spellEnd"/>
      <w:r w:rsidRPr="002565CC">
        <w:rPr>
          <w:lang w:val="en-GB" w:eastAsia="en-GB"/>
        </w:rPr>
        <w:t xml:space="preserve">, only those proponents with sufficient experience, the financial strength and stability, the demonstrable </w:t>
      </w:r>
      <w:r w:rsidRPr="002565CC">
        <w:rPr>
          <w:lang w:val="en-GB" w:eastAsia="en-GB"/>
        </w:rPr>
        <w:lastRenderedPageBreak/>
        <w:t>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772CF6B6" w:rsidR="001265F6" w:rsidRPr="002565CC" w:rsidRDefault="001265F6" w:rsidP="002565CC">
      <w:pPr>
        <w:numPr>
          <w:ilvl w:val="1"/>
          <w:numId w:val="0"/>
        </w:numPr>
        <w:tabs>
          <w:tab w:val="left" w:pos="-1440"/>
        </w:tabs>
        <w:suppressAutoHyphens/>
        <w:spacing w:before="240" w:after="120" w:line="240" w:lineRule="auto"/>
        <w:ind w:left="596" w:hanging="596"/>
        <w:rPr>
          <w:lang w:val="en-GB" w:eastAsia="en-GB"/>
        </w:rPr>
      </w:pPr>
      <w:r w:rsidRPr="002565CC">
        <w:rPr>
          <w:lang w:val="en-GB" w:eastAsia="en-GB"/>
        </w:rPr>
        <w:t xml:space="preserve"> 4.2   Proponents will receive a pass/fail rating in the mandatory requirements/pre-qualification criteria section. </w:t>
      </w:r>
      <w:proofErr w:type="gramStart"/>
      <w:r w:rsidRPr="002565CC">
        <w:rPr>
          <w:lang w:val="en-GB" w:eastAsia="en-GB"/>
        </w:rPr>
        <w:t>In order to</w:t>
      </w:r>
      <w:proofErr w:type="gramEnd"/>
      <w:r w:rsidRPr="002565CC">
        <w:rPr>
          <w:lang w:val="en-GB" w:eastAsia="en-GB"/>
        </w:rPr>
        <w:t xml:space="preserve"> be considered for Phase I, proponents must meet all the mandatory requirements/pre-qualification criteria described in this CFP.</w:t>
      </w:r>
    </w:p>
    <w:p w14:paraId="5BD5912B" w14:textId="77777777" w:rsidR="001265F6" w:rsidRPr="00A21A30" w:rsidRDefault="001265F6" w:rsidP="00C22EF1">
      <w:pPr>
        <w:autoSpaceDE w:val="0"/>
        <w:autoSpaceDN w:val="0"/>
        <w:adjustRightInd w:val="0"/>
        <w:spacing w:after="0" w:line="240" w:lineRule="atLeast"/>
        <w:ind w:left="357"/>
        <w:rPr>
          <w:rFonts w:eastAsia="Times New Roman" w:cstheme="minorHAnsi"/>
          <w:color w:val="000000"/>
          <w:lang w:val="en-GB" w:eastAsia="en-GB"/>
        </w:rPr>
      </w:pPr>
    </w:p>
    <w:p w14:paraId="5E6F80E0" w14:textId="04EE3F24" w:rsidR="00C22EF1" w:rsidRPr="00A21A30" w:rsidRDefault="00C22EF1" w:rsidP="005745A2">
      <w:pPr>
        <w:pStyle w:val="ListParagraph"/>
        <w:keepNext/>
        <w:keepLines/>
        <w:numPr>
          <w:ilvl w:val="0"/>
          <w:numId w:val="6"/>
        </w:numPr>
        <w:spacing w:after="0" w:line="240" w:lineRule="auto"/>
        <w:jc w:val="both"/>
        <w:outlineLvl w:val="0"/>
        <w:rPr>
          <w:rFonts w:eastAsia="Times New Roman" w:cstheme="minorHAnsi"/>
          <w:b/>
          <w:bCs/>
          <w:color w:val="000000"/>
          <w:spacing w:val="-2"/>
          <w:lang w:val="en-GB" w:eastAsia="en-GB"/>
        </w:rPr>
      </w:pPr>
      <w:r w:rsidRPr="00A21A30">
        <w:rPr>
          <w:rFonts w:eastAsia="Times New Roman" w:cstheme="minorHAnsi"/>
          <w:b/>
          <w:bCs/>
          <w:color w:val="000000"/>
          <w:lang w:val="en-GB" w:eastAsia="en-GB"/>
        </w:rPr>
        <w:t xml:space="preserve">Clarification of CFP documents </w:t>
      </w:r>
    </w:p>
    <w:p w14:paraId="5E63F79E" w14:textId="4CCF0259" w:rsidR="00CC6924" w:rsidRPr="002565CC" w:rsidRDefault="00426E45" w:rsidP="002565CC">
      <w:pPr>
        <w:keepNext/>
        <w:keepLines/>
        <w:tabs>
          <w:tab w:val="left" w:pos="-720"/>
        </w:tabs>
        <w:suppressAutoHyphens/>
        <w:spacing w:after="0" w:line="240" w:lineRule="auto"/>
        <w:ind w:left="450"/>
        <w:contextualSpacing/>
        <w:outlineLvl w:val="0"/>
        <w:rPr>
          <w:lang w:val="en-GB" w:eastAsia="en-GB"/>
        </w:rPr>
      </w:pPr>
      <w:r w:rsidRPr="002565CC">
        <w:rPr>
          <w:lang w:val="en-GB" w:eastAsia="en-GB"/>
        </w:rPr>
        <w:t>5</w:t>
      </w:r>
      <w:r w:rsidR="00C22EF1" w:rsidRPr="002565CC">
        <w:rPr>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13D51430" w:rsidR="006E62D6" w:rsidRPr="002565CC" w:rsidRDefault="00426E45" w:rsidP="002565CC">
      <w:pPr>
        <w:tabs>
          <w:tab w:val="left" w:pos="-720"/>
        </w:tabs>
        <w:suppressAutoHyphens/>
        <w:spacing w:after="0" w:line="240" w:lineRule="auto"/>
        <w:ind w:left="425"/>
        <w:rPr>
          <w:lang w:val="en-GB" w:eastAsia="en-GB"/>
        </w:rPr>
      </w:pPr>
      <w:r w:rsidRPr="002565CC">
        <w:rPr>
          <w:lang w:val="en-GB" w:eastAsia="en-GB"/>
        </w:rPr>
        <w:t>5</w:t>
      </w:r>
      <w:r w:rsidR="00C22EF1" w:rsidRPr="002565CC">
        <w:rPr>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36362ECF" w:rsidR="006E62D6" w:rsidRPr="00A21A30" w:rsidRDefault="006E62D6" w:rsidP="006E62D6">
      <w:pPr>
        <w:tabs>
          <w:tab w:val="left" w:pos="-720"/>
        </w:tabs>
        <w:suppressAutoHyphens/>
        <w:spacing w:after="0" w:line="240" w:lineRule="auto"/>
        <w:rPr>
          <w:rFonts w:eastAsia="Times New Roman" w:cstheme="minorHAnsi"/>
          <w:color w:val="000000"/>
          <w:lang w:val="en-GB" w:eastAsia="en-GB"/>
        </w:rPr>
      </w:pPr>
    </w:p>
    <w:p w14:paraId="57AE8CDF" w14:textId="5E5F2066"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026ADDA6" w14:textId="58C5CEB1"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37974EA5" w14:textId="42B80BB1"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16C65DB0" w14:textId="77EF7607"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7C0745FF" w14:textId="388FE62D"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506C408C" w14:textId="037E1B1A"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4ACC1859" w14:textId="17E26441"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26999290" w14:textId="632CC0BE"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2EC7F30B" w14:textId="46EB1C87"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38884144" w14:textId="44B24946"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566D62C1" w14:textId="06B1E14B"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6B477DBD" w14:textId="711CAC12"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5BB3997C" w14:textId="740226B9"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63105D28" w14:textId="11946E89"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7D4BE242" w14:textId="066143D5"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5A3B3898" w14:textId="5C73EF7C"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1D8BFA48" w14:textId="66B74F39"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02FF05A3" w14:textId="21671C1E"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5384252D" w14:textId="257E0BB7" w:rsidR="00EF18D6" w:rsidRDefault="00EF18D6" w:rsidP="006E62D6">
      <w:pPr>
        <w:tabs>
          <w:tab w:val="left" w:pos="-720"/>
        </w:tabs>
        <w:suppressAutoHyphens/>
        <w:spacing w:after="0" w:line="240" w:lineRule="auto"/>
        <w:rPr>
          <w:rFonts w:eastAsia="Times New Roman" w:cstheme="minorHAnsi"/>
          <w:color w:val="000000"/>
          <w:lang w:val="en-GB" w:eastAsia="en-GB"/>
        </w:rPr>
      </w:pPr>
    </w:p>
    <w:p w14:paraId="6F943FD9" w14:textId="256255E7" w:rsidR="00C41E28" w:rsidRDefault="00C41E28" w:rsidP="006E62D6">
      <w:pPr>
        <w:tabs>
          <w:tab w:val="left" w:pos="-720"/>
        </w:tabs>
        <w:suppressAutoHyphens/>
        <w:spacing w:after="0" w:line="240" w:lineRule="auto"/>
        <w:rPr>
          <w:rFonts w:eastAsia="Times New Roman" w:cstheme="minorHAnsi"/>
          <w:color w:val="000000"/>
          <w:lang w:val="en-GB" w:eastAsia="en-GB"/>
        </w:rPr>
      </w:pPr>
    </w:p>
    <w:p w14:paraId="48865250" w14:textId="6410A745" w:rsidR="00C41E28" w:rsidRDefault="00C41E28" w:rsidP="006E62D6">
      <w:pPr>
        <w:tabs>
          <w:tab w:val="left" w:pos="-720"/>
        </w:tabs>
        <w:suppressAutoHyphens/>
        <w:spacing w:after="0" w:line="240" w:lineRule="auto"/>
        <w:rPr>
          <w:rFonts w:eastAsia="Times New Roman" w:cstheme="minorHAnsi"/>
          <w:color w:val="000000"/>
          <w:lang w:val="en-GB" w:eastAsia="en-GB"/>
        </w:rPr>
      </w:pPr>
    </w:p>
    <w:p w14:paraId="6DEDE498" w14:textId="5A6795F3" w:rsidR="00C41E28" w:rsidRDefault="00C41E28" w:rsidP="006E62D6">
      <w:pPr>
        <w:tabs>
          <w:tab w:val="left" w:pos="-720"/>
        </w:tabs>
        <w:suppressAutoHyphens/>
        <w:spacing w:after="0" w:line="240" w:lineRule="auto"/>
        <w:rPr>
          <w:rFonts w:eastAsia="Times New Roman" w:cstheme="minorHAnsi"/>
          <w:color w:val="000000"/>
          <w:lang w:val="en-GB" w:eastAsia="en-GB"/>
        </w:rPr>
      </w:pPr>
    </w:p>
    <w:p w14:paraId="52F0797F" w14:textId="6E71DE64" w:rsidR="00C41E28" w:rsidRDefault="00C41E28" w:rsidP="006E62D6">
      <w:pPr>
        <w:tabs>
          <w:tab w:val="left" w:pos="-720"/>
        </w:tabs>
        <w:suppressAutoHyphens/>
        <w:spacing w:after="0" w:line="240" w:lineRule="auto"/>
        <w:rPr>
          <w:rFonts w:eastAsia="Times New Roman" w:cstheme="minorHAnsi"/>
          <w:color w:val="000000"/>
          <w:lang w:val="en-GB" w:eastAsia="en-GB"/>
        </w:rPr>
      </w:pPr>
    </w:p>
    <w:p w14:paraId="216D99B1" w14:textId="04ADDC6B" w:rsidR="00C41E28" w:rsidRDefault="00C41E28" w:rsidP="006E62D6">
      <w:pPr>
        <w:tabs>
          <w:tab w:val="left" w:pos="-720"/>
        </w:tabs>
        <w:suppressAutoHyphens/>
        <w:spacing w:after="0" w:line="240" w:lineRule="auto"/>
        <w:rPr>
          <w:rFonts w:eastAsia="Times New Roman" w:cstheme="minorHAnsi"/>
          <w:color w:val="000000"/>
          <w:lang w:val="en-GB" w:eastAsia="en-GB"/>
        </w:rPr>
      </w:pPr>
    </w:p>
    <w:p w14:paraId="1CEDA26E" w14:textId="637D1A38" w:rsidR="00C41E28" w:rsidRDefault="00C41E28" w:rsidP="006E62D6">
      <w:pPr>
        <w:tabs>
          <w:tab w:val="left" w:pos="-720"/>
        </w:tabs>
        <w:suppressAutoHyphens/>
        <w:spacing w:after="0" w:line="240" w:lineRule="auto"/>
        <w:rPr>
          <w:rFonts w:eastAsia="Times New Roman" w:cstheme="minorHAnsi"/>
          <w:color w:val="000000"/>
          <w:lang w:val="en-GB" w:eastAsia="en-GB"/>
        </w:rPr>
      </w:pPr>
    </w:p>
    <w:p w14:paraId="5163C264" w14:textId="7B254D51" w:rsidR="00C41E28" w:rsidRDefault="00C41E28" w:rsidP="006E62D6">
      <w:pPr>
        <w:tabs>
          <w:tab w:val="left" w:pos="-720"/>
        </w:tabs>
        <w:suppressAutoHyphens/>
        <w:spacing w:after="0" w:line="240" w:lineRule="auto"/>
        <w:rPr>
          <w:rFonts w:eastAsia="Times New Roman" w:cstheme="minorHAnsi"/>
          <w:color w:val="000000"/>
          <w:lang w:val="en-GB" w:eastAsia="en-GB"/>
        </w:rPr>
      </w:pPr>
    </w:p>
    <w:p w14:paraId="61141835" w14:textId="5AF185CA" w:rsidR="00C41E28" w:rsidRDefault="00C41E28" w:rsidP="006E62D6">
      <w:pPr>
        <w:tabs>
          <w:tab w:val="left" w:pos="-720"/>
        </w:tabs>
        <w:suppressAutoHyphens/>
        <w:spacing w:after="0" w:line="240" w:lineRule="auto"/>
        <w:rPr>
          <w:rFonts w:eastAsia="Times New Roman" w:cstheme="minorHAnsi"/>
          <w:color w:val="000000"/>
          <w:lang w:val="en-GB" w:eastAsia="en-GB"/>
        </w:rPr>
      </w:pPr>
    </w:p>
    <w:p w14:paraId="7EA67CBB" w14:textId="540C16C8" w:rsidR="00C41E28" w:rsidRDefault="00C41E28" w:rsidP="006E62D6">
      <w:pPr>
        <w:tabs>
          <w:tab w:val="left" w:pos="-720"/>
        </w:tabs>
        <w:suppressAutoHyphens/>
        <w:spacing w:after="0" w:line="240" w:lineRule="auto"/>
        <w:rPr>
          <w:rFonts w:eastAsia="Times New Roman" w:cstheme="minorHAnsi"/>
          <w:color w:val="000000"/>
          <w:lang w:val="en-GB" w:eastAsia="en-GB"/>
        </w:rPr>
      </w:pPr>
    </w:p>
    <w:p w14:paraId="6ED2D271" w14:textId="77777777" w:rsidR="00C41E28" w:rsidRPr="00A21A30" w:rsidRDefault="00C41E28" w:rsidP="006E62D6">
      <w:pPr>
        <w:tabs>
          <w:tab w:val="left" w:pos="-720"/>
        </w:tabs>
        <w:suppressAutoHyphens/>
        <w:spacing w:after="0" w:line="240" w:lineRule="auto"/>
        <w:rPr>
          <w:rFonts w:eastAsia="Times New Roman" w:cstheme="minorHAnsi"/>
          <w:color w:val="000000"/>
          <w:lang w:val="en-GB" w:eastAsia="en-GB"/>
        </w:rPr>
      </w:pPr>
    </w:p>
    <w:p w14:paraId="18C255DB" w14:textId="77777777" w:rsidR="00EF18D6" w:rsidRPr="00A21A30" w:rsidRDefault="00EF18D6" w:rsidP="006E62D6">
      <w:pPr>
        <w:tabs>
          <w:tab w:val="left" w:pos="-720"/>
        </w:tabs>
        <w:suppressAutoHyphens/>
        <w:spacing w:after="0" w:line="240" w:lineRule="auto"/>
        <w:rPr>
          <w:rFonts w:eastAsia="Times New Roman" w:cstheme="minorHAnsi"/>
          <w:color w:val="000000"/>
          <w:lang w:val="en-GB" w:eastAsia="en-GB"/>
        </w:rPr>
      </w:pPr>
    </w:p>
    <w:p w14:paraId="6D297908" w14:textId="434F7199" w:rsidR="00C22EF1" w:rsidRPr="00A21A30" w:rsidRDefault="00C22EF1" w:rsidP="005745A2">
      <w:pPr>
        <w:pStyle w:val="ListParagraph"/>
        <w:numPr>
          <w:ilvl w:val="0"/>
          <w:numId w:val="6"/>
        </w:numPr>
        <w:tabs>
          <w:tab w:val="left" w:pos="-720"/>
        </w:tabs>
        <w:suppressAutoHyphens/>
        <w:spacing w:after="0" w:line="240" w:lineRule="auto"/>
        <w:rPr>
          <w:rFonts w:eastAsia="Times New Roman" w:cstheme="minorHAnsi"/>
          <w:b/>
          <w:bCs/>
          <w:color w:val="000000"/>
          <w:lang w:val="en-GB" w:eastAsia="en-GB"/>
        </w:rPr>
      </w:pPr>
      <w:r w:rsidRPr="00A21A30">
        <w:rPr>
          <w:rFonts w:eastAsia="Times New Roman" w:cstheme="minorHAnsi"/>
          <w:b/>
          <w:bCs/>
          <w:color w:val="000000"/>
          <w:lang w:val="en-GB" w:eastAsia="en-GB"/>
        </w:rPr>
        <w:t xml:space="preserve">Amendments to CFP documents </w:t>
      </w:r>
    </w:p>
    <w:p w14:paraId="17FF96F8" w14:textId="1DD9AC69" w:rsidR="00EF18D6" w:rsidRPr="00A21A30" w:rsidRDefault="00EF18D6" w:rsidP="00EF18D6">
      <w:pPr>
        <w:pStyle w:val="ListParagraph"/>
        <w:tabs>
          <w:tab w:val="left" w:pos="-720"/>
        </w:tabs>
        <w:suppressAutoHyphens/>
        <w:spacing w:after="0" w:line="240" w:lineRule="auto"/>
        <w:rPr>
          <w:rFonts w:eastAsia="Times New Roman" w:cstheme="minorHAnsi"/>
          <w:b/>
          <w:bCs/>
          <w:color w:val="000000"/>
          <w:lang w:val="en-GB" w:eastAsia="en-GB"/>
        </w:rPr>
      </w:pPr>
    </w:p>
    <w:p w14:paraId="62A62EBD" w14:textId="75A2C3B5" w:rsidR="00E6359B" w:rsidRPr="002565CC" w:rsidRDefault="00C22EF1" w:rsidP="002565CC">
      <w:pPr>
        <w:keepNext/>
        <w:keepLines/>
        <w:tabs>
          <w:tab w:val="left" w:pos="-720"/>
        </w:tabs>
        <w:suppressAutoHyphens/>
        <w:spacing w:after="0" w:line="240" w:lineRule="auto"/>
        <w:ind w:left="450"/>
        <w:contextualSpacing/>
        <w:outlineLvl w:val="0"/>
        <w:rPr>
          <w:b/>
          <w:lang w:val="en-GB" w:eastAsia="en-GB"/>
        </w:rPr>
      </w:pPr>
      <w:r w:rsidRPr="002565CC">
        <w:rPr>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7BA22F1D" w14:textId="31DA95DC" w:rsidR="00E6359B" w:rsidRPr="002565CC" w:rsidRDefault="00426E45" w:rsidP="002565CC">
      <w:pPr>
        <w:keepNext/>
        <w:keepLines/>
        <w:tabs>
          <w:tab w:val="left" w:pos="-720"/>
        </w:tabs>
        <w:suppressAutoHyphens/>
        <w:spacing w:before="360" w:after="120" w:line="240" w:lineRule="auto"/>
        <w:ind w:left="450"/>
        <w:outlineLvl w:val="0"/>
        <w:rPr>
          <w:b/>
          <w:lang w:val="en-GB" w:eastAsia="en-GB"/>
        </w:rPr>
      </w:pPr>
      <w:r w:rsidRPr="002565CC">
        <w:rPr>
          <w:lang w:val="en-GB" w:eastAsia="en-GB"/>
        </w:rPr>
        <w:t>6</w:t>
      </w:r>
      <w:r w:rsidR="00C22EF1" w:rsidRPr="002565CC">
        <w:rPr>
          <w:lang w:val="en-GB" w:eastAsia="en-GB"/>
        </w:rPr>
        <w:t xml:space="preserve">.2. </w:t>
      </w:r>
      <w:proofErr w:type="gramStart"/>
      <w:r w:rsidR="00C22EF1" w:rsidRPr="002565CC">
        <w:rPr>
          <w:lang w:val="en-GB" w:eastAsia="en-GB"/>
        </w:rPr>
        <w:t>In order to</w:t>
      </w:r>
      <w:proofErr w:type="gramEnd"/>
      <w:r w:rsidR="00C22EF1" w:rsidRPr="002565CC">
        <w:rPr>
          <w:lang w:val="en-GB" w:eastAsia="en-GB"/>
        </w:rPr>
        <w:t xml:space="preserve"> afford prospective proponents reasonable time in which to take the amendment into account in preparing their proposals, UNWOMEN may, at its discretion, extend the deadline for the submission of proposal.</w:t>
      </w:r>
    </w:p>
    <w:p w14:paraId="4DE63B2D" w14:textId="25E095B2" w:rsidR="00E6359B" w:rsidRPr="002565CC" w:rsidRDefault="00C22EF1" w:rsidP="002565CC">
      <w:pPr>
        <w:pStyle w:val="ListParagraph"/>
        <w:keepNext/>
        <w:keepLines/>
        <w:numPr>
          <w:ilvl w:val="0"/>
          <w:numId w:val="1"/>
        </w:numPr>
        <w:spacing w:after="0" w:line="240" w:lineRule="auto"/>
        <w:jc w:val="both"/>
        <w:outlineLvl w:val="0"/>
        <w:rPr>
          <w:lang w:val="en-GB" w:eastAsia="en-GB"/>
        </w:rPr>
      </w:pPr>
      <w:r w:rsidRPr="002565CC">
        <w:rPr>
          <w:lang w:val="en-GB" w:eastAsia="en-GB"/>
        </w:rPr>
        <w:t xml:space="preserve"> Language of proposal</w:t>
      </w:r>
    </w:p>
    <w:p w14:paraId="50987417" w14:textId="55348639" w:rsidR="00F569F3" w:rsidRPr="002565CC" w:rsidRDefault="00C22EF1" w:rsidP="002565CC">
      <w:pPr>
        <w:pStyle w:val="ListParagraph"/>
        <w:keepNext/>
        <w:keepLines/>
        <w:numPr>
          <w:ilvl w:val="1"/>
          <w:numId w:val="12"/>
        </w:numPr>
        <w:tabs>
          <w:tab w:val="left" w:pos="-720"/>
        </w:tabs>
        <w:suppressAutoHyphens/>
        <w:spacing w:after="0" w:line="240" w:lineRule="auto"/>
        <w:jc w:val="both"/>
        <w:outlineLvl w:val="0"/>
        <w:rPr>
          <w:lang w:val="en-GB" w:eastAsia="en-GB"/>
        </w:rPr>
      </w:pPr>
      <w:r w:rsidRPr="002565CC">
        <w:rPr>
          <w:lang w:val="en-GB" w:eastAsia="en-GB"/>
        </w:rPr>
        <w:t xml:space="preserve">The proposal prepared by the proponent and all correspondence and documents relating to the proposal exchanged between the proponent and UNWOMEN, </w:t>
      </w:r>
      <w:r w:rsidRPr="002565CC">
        <w:rPr>
          <w:u w:val="single"/>
          <w:lang w:val="en-GB" w:eastAsia="en-GB"/>
        </w:rPr>
        <w:t xml:space="preserve">shall be written in English.  </w:t>
      </w:r>
    </w:p>
    <w:p w14:paraId="2804A5F5" w14:textId="77777777" w:rsidR="00F569F3" w:rsidRPr="00A21A30" w:rsidRDefault="00F569F3" w:rsidP="002565CC">
      <w:pPr>
        <w:pStyle w:val="ListParagraph"/>
        <w:keepNext/>
        <w:keepLines/>
        <w:tabs>
          <w:tab w:val="left" w:pos="-720"/>
        </w:tabs>
        <w:suppressAutoHyphens/>
        <w:spacing w:after="0" w:line="240" w:lineRule="auto"/>
        <w:ind w:left="360"/>
        <w:jc w:val="both"/>
        <w:outlineLvl w:val="0"/>
        <w:rPr>
          <w:rFonts w:eastAsia="Times New Roman" w:cstheme="minorHAnsi"/>
          <w:color w:val="000000"/>
          <w:lang w:val="en-GB" w:eastAsia="en-GB"/>
        </w:rPr>
      </w:pPr>
    </w:p>
    <w:p w14:paraId="00F1AC09" w14:textId="6B200ECB" w:rsidR="00C22EF1" w:rsidRPr="002565CC" w:rsidRDefault="00C22EF1" w:rsidP="002565CC">
      <w:pPr>
        <w:pStyle w:val="ListParagraph"/>
        <w:keepNext/>
        <w:keepLines/>
        <w:numPr>
          <w:ilvl w:val="1"/>
          <w:numId w:val="12"/>
        </w:numPr>
        <w:tabs>
          <w:tab w:val="left" w:pos="-720"/>
        </w:tabs>
        <w:suppressAutoHyphens/>
        <w:spacing w:after="0" w:line="240" w:lineRule="auto"/>
        <w:jc w:val="both"/>
        <w:outlineLvl w:val="0"/>
        <w:rPr>
          <w:lang w:val="en-GB" w:eastAsia="en-GB"/>
        </w:rPr>
      </w:pPr>
      <w:r w:rsidRPr="002565CC">
        <w:rPr>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A21A30" w:rsidRDefault="00F569F3" w:rsidP="00F569F3">
      <w:pPr>
        <w:keepNext/>
        <w:keepLines/>
        <w:tabs>
          <w:tab w:val="left" w:pos="-720"/>
        </w:tabs>
        <w:suppressAutoHyphens/>
        <w:spacing w:after="0" w:line="240" w:lineRule="auto"/>
        <w:jc w:val="both"/>
        <w:outlineLvl w:val="0"/>
        <w:rPr>
          <w:rFonts w:eastAsia="Times New Roman" w:cstheme="minorHAnsi"/>
          <w:color w:val="000000"/>
          <w:lang w:val="en-GB" w:eastAsia="en-GB"/>
        </w:rPr>
      </w:pPr>
    </w:p>
    <w:p w14:paraId="52618C44" w14:textId="33DB9D9D" w:rsidR="00C22EF1" w:rsidRPr="00A21A30" w:rsidRDefault="00C22EF1" w:rsidP="002565CC">
      <w:pPr>
        <w:keepNext/>
        <w:keepLines/>
        <w:numPr>
          <w:ilvl w:val="0"/>
          <w:numId w:val="1"/>
        </w:numPr>
        <w:spacing w:after="0" w:line="240" w:lineRule="auto"/>
        <w:ind w:left="357" w:hanging="357"/>
        <w:contextualSpacing/>
        <w:jc w:val="both"/>
        <w:outlineLvl w:val="0"/>
        <w:rPr>
          <w:rFonts w:eastAsia="Times New Roman" w:cstheme="minorHAnsi"/>
          <w:b/>
          <w:bCs/>
          <w:color w:val="000000"/>
          <w:lang w:val="en-GB" w:eastAsia="en-GB"/>
        </w:rPr>
      </w:pPr>
      <w:r w:rsidRPr="00A21A30">
        <w:rPr>
          <w:rFonts w:eastAsia="Times New Roman" w:cstheme="minorHAnsi"/>
          <w:b/>
          <w:bCs/>
          <w:color w:val="000000"/>
          <w:lang w:val="en-GB" w:eastAsia="en-GB"/>
        </w:rPr>
        <w:t xml:space="preserve"> Submission of proposal</w:t>
      </w:r>
    </w:p>
    <w:p w14:paraId="30F30F83" w14:textId="0B3A629C" w:rsidR="00F569F3" w:rsidRPr="002565CC" w:rsidRDefault="00F569F3" w:rsidP="002565CC">
      <w:pPr>
        <w:numPr>
          <w:ilvl w:val="2"/>
          <w:numId w:val="0"/>
        </w:numPr>
        <w:tabs>
          <w:tab w:val="left" w:pos="-1440"/>
        </w:tabs>
        <w:suppressAutoHyphens/>
        <w:spacing w:after="0" w:line="240" w:lineRule="auto"/>
        <w:contextualSpacing/>
        <w:rPr>
          <w:lang w:val="en-GB" w:eastAsia="en-GB"/>
        </w:rPr>
      </w:pPr>
      <w:r w:rsidRPr="002565CC">
        <w:rPr>
          <w:lang w:val="en-GB" w:eastAsia="en-GB"/>
        </w:rPr>
        <w:t>8</w:t>
      </w:r>
      <w:r w:rsidR="00C22EF1" w:rsidRPr="002565CC">
        <w:rPr>
          <w:lang w:val="en-GB" w:eastAsia="en-GB"/>
        </w:rPr>
        <w:t>.1</w:t>
      </w:r>
      <w:r w:rsidRPr="002565CC">
        <w:rPr>
          <w:lang w:val="en-GB" w:eastAsia="en-GB"/>
        </w:rPr>
        <w:t xml:space="preserve"> </w:t>
      </w:r>
      <w:r w:rsidR="00C22EF1" w:rsidRPr="002565CC">
        <w:rPr>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7A174D47" w14:textId="77777777" w:rsidR="0079664A" w:rsidRPr="00A21A30" w:rsidRDefault="00C22EF1" w:rsidP="0079664A">
      <w:pPr>
        <w:tabs>
          <w:tab w:val="left" w:pos="-720"/>
          <w:tab w:val="left" w:pos="1440"/>
        </w:tabs>
        <w:suppressAutoHyphens/>
        <w:spacing w:after="0" w:line="240" w:lineRule="auto"/>
        <w:rPr>
          <w:rFonts w:eastAsia="Calibri" w:cstheme="minorHAnsi"/>
          <w:b/>
          <w:bCs/>
          <w:lang w:val="en-CA"/>
        </w:rPr>
      </w:pPr>
      <w:r w:rsidRPr="002565CC">
        <w:rPr>
          <w:lang w:val="en-GB" w:eastAsia="en-GB"/>
        </w:rPr>
        <w:t xml:space="preserve">All proposals should be sent by email to the following secure email address: </w:t>
      </w:r>
      <w:hyperlink r:id="rId17" w:history="1">
        <w:r w:rsidR="0079664A" w:rsidRPr="002D5BCF">
          <w:rPr>
            <w:rStyle w:val="Hyperlink"/>
            <w:rFonts w:eastAsia="Calibri" w:cstheme="minorHAnsi"/>
            <w:b/>
            <w:bCs/>
            <w:lang w:val="en-CA"/>
          </w:rPr>
          <w:t>_Yemen.procurement@unwomen.org_</w:t>
        </w:r>
      </w:hyperlink>
      <w:r w:rsidR="0079664A">
        <w:rPr>
          <w:rFonts w:eastAsia="Calibri" w:cstheme="minorHAnsi"/>
          <w:b/>
          <w:bCs/>
          <w:lang w:val="en-CA"/>
        </w:rPr>
        <w:t xml:space="preserve"> and </w:t>
      </w:r>
      <w:hyperlink r:id="rId18" w:history="1">
        <w:r w:rsidR="0079664A" w:rsidRPr="002D5BCF">
          <w:rPr>
            <w:rStyle w:val="Hyperlink"/>
            <w:rFonts w:eastAsia="Calibri" w:cstheme="minorHAnsi"/>
            <w:b/>
            <w:bCs/>
            <w:lang w:val="en-CA"/>
          </w:rPr>
          <w:t>iraq@unwomen.org</w:t>
        </w:r>
      </w:hyperlink>
      <w:r w:rsidR="0079664A">
        <w:rPr>
          <w:rFonts w:eastAsia="Calibri" w:cstheme="minorHAnsi"/>
          <w:b/>
          <w:bCs/>
          <w:lang w:val="en-CA"/>
        </w:rPr>
        <w:t xml:space="preserve"> (please send it to both emails)</w:t>
      </w:r>
    </w:p>
    <w:p w14:paraId="06CC6A2B" w14:textId="6AFC8C5C" w:rsidR="00C22EF1" w:rsidRPr="0079664A" w:rsidRDefault="00C22EF1" w:rsidP="002565CC">
      <w:pPr>
        <w:tabs>
          <w:tab w:val="left" w:pos="-1440"/>
          <w:tab w:val="left" w:pos="1980"/>
        </w:tabs>
        <w:suppressAutoHyphens/>
        <w:spacing w:after="0" w:line="240" w:lineRule="auto"/>
        <w:ind w:hanging="105"/>
        <w:rPr>
          <w:lang w:val="en-CA" w:eastAsia="en-GB"/>
        </w:rPr>
      </w:pPr>
    </w:p>
    <w:p w14:paraId="6B11A513" w14:textId="77777777" w:rsidR="00C22EF1" w:rsidRPr="00A21A30" w:rsidRDefault="00C22EF1" w:rsidP="00C22EF1">
      <w:pPr>
        <w:tabs>
          <w:tab w:val="left" w:pos="-1440"/>
          <w:tab w:val="left" w:pos="1980"/>
        </w:tabs>
        <w:suppressAutoHyphens/>
        <w:spacing w:after="0" w:line="240" w:lineRule="auto"/>
        <w:ind w:left="1381" w:hanging="211"/>
        <w:rPr>
          <w:rFonts w:eastAsia="Calibri" w:cstheme="minorHAnsi"/>
          <w:color w:val="000000"/>
          <w:spacing w:val="-3"/>
          <w:lang w:val="en-GB" w:eastAsia="en-GB"/>
        </w:rPr>
      </w:pPr>
    </w:p>
    <w:p w14:paraId="1EF6B63E" w14:textId="5941A688" w:rsidR="00C22EF1" w:rsidRPr="00A21A30" w:rsidRDefault="00F569F3" w:rsidP="00C22EF1">
      <w:pPr>
        <w:tabs>
          <w:tab w:val="left" w:pos="-1440"/>
        </w:tabs>
        <w:suppressAutoHyphens/>
        <w:spacing w:after="120" w:line="240" w:lineRule="auto"/>
        <w:rPr>
          <w:rFonts w:eastAsia="Calibri" w:cstheme="minorHAnsi"/>
          <w:color w:val="000000"/>
          <w:spacing w:val="-3"/>
          <w:lang w:val="en-GB" w:eastAsia="en-GB"/>
        </w:rPr>
      </w:pPr>
      <w:r w:rsidRPr="00A21A30">
        <w:rPr>
          <w:rFonts w:eastAsia="Calibri" w:cstheme="minorHAnsi"/>
          <w:color w:val="000000"/>
          <w:spacing w:val="-3"/>
          <w:lang w:val="en-GB" w:eastAsia="en-GB"/>
        </w:rPr>
        <w:t>8</w:t>
      </w:r>
      <w:r w:rsidR="00C22EF1" w:rsidRPr="00A21A30">
        <w:rPr>
          <w:rFonts w:eastAsia="Calibri" w:cstheme="minorHAnsi"/>
          <w:color w:val="000000"/>
          <w:spacing w:val="-3"/>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A21A30" w:rsidRDefault="00F569F3" w:rsidP="00C22EF1">
      <w:pPr>
        <w:tabs>
          <w:tab w:val="left" w:pos="-1440"/>
        </w:tabs>
        <w:suppressAutoHyphens/>
        <w:spacing w:after="120" w:line="240" w:lineRule="auto"/>
        <w:rPr>
          <w:rFonts w:eastAsia="Calibri" w:cstheme="minorHAnsi"/>
          <w:color w:val="000000"/>
          <w:spacing w:val="-3"/>
          <w:lang w:val="en-GB" w:eastAsia="en-GB"/>
        </w:rPr>
      </w:pPr>
      <w:r w:rsidRPr="00A21A30">
        <w:rPr>
          <w:rFonts w:eastAsia="Calibri" w:cstheme="minorHAnsi"/>
          <w:color w:val="000000"/>
          <w:spacing w:val="-3"/>
          <w:lang w:val="en-GB" w:eastAsia="en-GB"/>
        </w:rPr>
        <w:t>8</w:t>
      </w:r>
      <w:r w:rsidR="00C22EF1" w:rsidRPr="00A21A30">
        <w:rPr>
          <w:rFonts w:eastAsia="Calibri" w:cstheme="minorHAnsi"/>
          <w:color w:val="000000"/>
          <w:spacing w:val="-3"/>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A21A30" w:rsidRDefault="00C22EF1" w:rsidP="00C22EF1">
      <w:pPr>
        <w:tabs>
          <w:tab w:val="left" w:pos="-1440"/>
        </w:tabs>
        <w:suppressAutoHyphens/>
        <w:spacing w:after="0" w:line="240" w:lineRule="auto"/>
        <w:rPr>
          <w:rFonts w:eastAsia="Calibri" w:cstheme="minorHAnsi"/>
          <w:color w:val="000000"/>
          <w:spacing w:val="-3"/>
          <w:lang w:val="en-GB" w:eastAsia="en-GB"/>
        </w:rPr>
      </w:pPr>
      <w:r w:rsidRPr="00A21A30">
        <w:rPr>
          <w:rFonts w:eastAsia="Calibri" w:cstheme="minorHAnsi"/>
          <w:color w:val="000000"/>
          <w:spacing w:val="-3"/>
          <w:lang w:val="en-GB" w:eastAsia="en-GB"/>
        </w:rPr>
        <w:t xml:space="preserve">    </w:t>
      </w:r>
    </w:p>
    <w:p w14:paraId="62B4C41D" w14:textId="0420D91D" w:rsidR="00F74F39" w:rsidRPr="00A21A30" w:rsidRDefault="00F569F3" w:rsidP="00F74F39">
      <w:pPr>
        <w:tabs>
          <w:tab w:val="left" w:pos="-1440"/>
          <w:tab w:val="left" w:pos="720"/>
        </w:tabs>
        <w:suppressAutoHyphens/>
        <w:spacing w:after="0" w:line="240" w:lineRule="auto"/>
        <w:rPr>
          <w:rFonts w:eastAsia="Calibri" w:cstheme="minorHAnsi"/>
          <w:color w:val="000000"/>
          <w:spacing w:val="-3"/>
          <w:lang w:val="en-GB" w:eastAsia="en-GB"/>
        </w:rPr>
      </w:pPr>
      <w:r w:rsidRPr="00A21A30">
        <w:rPr>
          <w:rFonts w:eastAsia="Calibri" w:cstheme="minorHAnsi"/>
          <w:color w:val="000000"/>
          <w:spacing w:val="-3"/>
          <w:lang w:val="en-GB" w:eastAsia="en-GB"/>
        </w:rPr>
        <w:t>8</w:t>
      </w:r>
      <w:r w:rsidR="00C22EF1" w:rsidRPr="00A21A30">
        <w:rPr>
          <w:rFonts w:eastAsia="Calibri" w:cstheme="minorHAnsi"/>
          <w:color w:val="000000"/>
          <w:spacing w:val="-3"/>
          <w:lang w:val="en-GB" w:eastAsia="en-GB"/>
        </w:rPr>
        <w:t>.</w:t>
      </w:r>
      <w:r w:rsidR="00FA051D" w:rsidRPr="00A21A30">
        <w:rPr>
          <w:rFonts w:eastAsia="Calibri" w:cstheme="minorHAnsi"/>
          <w:color w:val="000000"/>
          <w:spacing w:val="-3"/>
          <w:lang w:val="en-GB" w:eastAsia="en-GB"/>
        </w:rPr>
        <w:t>4</w:t>
      </w:r>
      <w:r w:rsidR="00C22EF1" w:rsidRPr="00A21A30">
        <w:rPr>
          <w:rFonts w:eastAsia="Calibri" w:cstheme="minorHAnsi"/>
          <w:b/>
          <w:bCs/>
          <w:color w:val="000000"/>
          <w:spacing w:val="-3"/>
          <w:lang w:val="en-GB" w:eastAsia="en-GB"/>
        </w:rPr>
        <w:t xml:space="preserve"> Late proposals:</w:t>
      </w:r>
      <w:r w:rsidR="00C22EF1" w:rsidRPr="00A21A30">
        <w:rPr>
          <w:rFonts w:eastAsia="Calibri" w:cstheme="minorHAnsi"/>
          <w:color w:val="000000"/>
          <w:spacing w:val="-3"/>
          <w:lang w:val="en-GB" w:eastAsia="en-GB"/>
        </w:rPr>
        <w:t xml:space="preserve"> Any proposals received by UNWOMEN after the deadline for submission of proposals prescribed in this document, may be rejected.</w:t>
      </w:r>
    </w:p>
    <w:p w14:paraId="3EA4904E" w14:textId="77777777" w:rsidR="00F74F39" w:rsidRPr="00A21A30" w:rsidRDefault="00F74F39" w:rsidP="00F74F39">
      <w:pPr>
        <w:tabs>
          <w:tab w:val="left" w:pos="-1440"/>
          <w:tab w:val="left" w:pos="720"/>
        </w:tabs>
        <w:suppressAutoHyphens/>
        <w:spacing w:after="0" w:line="240" w:lineRule="auto"/>
        <w:rPr>
          <w:rFonts w:eastAsia="Calibri" w:cstheme="minorHAnsi"/>
          <w:color w:val="000000"/>
          <w:spacing w:val="-3"/>
          <w:lang w:val="en-GB" w:eastAsia="en-GB"/>
        </w:rPr>
      </w:pPr>
    </w:p>
    <w:p w14:paraId="36A4C34F" w14:textId="77777777" w:rsidR="00F74F39" w:rsidRPr="00A21A30" w:rsidRDefault="00F74F39" w:rsidP="00F74F39">
      <w:pPr>
        <w:tabs>
          <w:tab w:val="left" w:pos="-1440"/>
          <w:tab w:val="left" w:pos="720"/>
        </w:tabs>
        <w:suppressAutoHyphens/>
        <w:spacing w:after="0" w:line="240" w:lineRule="auto"/>
        <w:rPr>
          <w:rFonts w:eastAsia="Calibri" w:cstheme="minorHAnsi"/>
          <w:color w:val="000000"/>
          <w:spacing w:val="-3"/>
          <w:lang w:val="en-GB" w:eastAsia="en-GB"/>
        </w:rPr>
      </w:pPr>
    </w:p>
    <w:p w14:paraId="400C3380" w14:textId="77777777" w:rsidR="00F74F39" w:rsidRPr="00A21A30" w:rsidRDefault="00F74F39" w:rsidP="00F74F39">
      <w:pPr>
        <w:tabs>
          <w:tab w:val="left" w:pos="-1440"/>
          <w:tab w:val="left" w:pos="720"/>
        </w:tabs>
        <w:suppressAutoHyphens/>
        <w:spacing w:after="0" w:line="240" w:lineRule="auto"/>
        <w:rPr>
          <w:rFonts w:eastAsia="Calibri" w:cstheme="minorHAnsi"/>
          <w:color w:val="000000"/>
          <w:spacing w:val="-3"/>
          <w:lang w:val="en-GB" w:eastAsia="en-GB"/>
        </w:rPr>
      </w:pPr>
    </w:p>
    <w:p w14:paraId="3F583C01" w14:textId="77777777" w:rsidR="00F74F39" w:rsidRPr="00A21A30" w:rsidRDefault="00F74F39" w:rsidP="00F74F39">
      <w:pPr>
        <w:tabs>
          <w:tab w:val="left" w:pos="-1440"/>
          <w:tab w:val="left" w:pos="720"/>
        </w:tabs>
        <w:suppressAutoHyphens/>
        <w:spacing w:after="0" w:line="240" w:lineRule="auto"/>
        <w:rPr>
          <w:rFonts w:eastAsia="Calibri" w:cstheme="minorHAnsi"/>
          <w:color w:val="000000"/>
          <w:spacing w:val="-3"/>
          <w:lang w:val="en-GB" w:eastAsia="en-GB"/>
        </w:rPr>
      </w:pPr>
    </w:p>
    <w:p w14:paraId="72D0B36E" w14:textId="77777777" w:rsidR="00D95A20" w:rsidRPr="00A21A30" w:rsidRDefault="00F74F39" w:rsidP="00D95A20">
      <w:pPr>
        <w:tabs>
          <w:tab w:val="left" w:pos="-1440"/>
          <w:tab w:val="left" w:pos="720"/>
        </w:tabs>
        <w:suppressAutoHyphens/>
        <w:spacing w:after="0" w:line="240" w:lineRule="auto"/>
        <w:rPr>
          <w:rFonts w:eastAsia="Calibri" w:cstheme="minorHAnsi"/>
          <w:color w:val="000000"/>
          <w:spacing w:val="-3"/>
          <w:lang w:val="en-GB" w:eastAsia="en-GB"/>
        </w:rPr>
      </w:pPr>
      <w:r w:rsidRPr="00A21A30">
        <w:rPr>
          <w:rFonts w:eastAsia="Calibri" w:cstheme="minorHAnsi"/>
          <w:b/>
          <w:color w:val="000000"/>
          <w:spacing w:val="-3"/>
          <w:lang w:val="en-GB" w:eastAsia="en-GB"/>
        </w:rPr>
        <w:t xml:space="preserve">9. </w:t>
      </w:r>
      <w:r w:rsidR="00C22EF1" w:rsidRPr="00A21A30">
        <w:rPr>
          <w:rFonts w:eastAsia="Times New Roman" w:cstheme="minorHAnsi"/>
          <w:b/>
          <w:bCs/>
          <w:color w:val="000000"/>
          <w:lang w:val="en-GB" w:eastAsia="en-GB"/>
        </w:rPr>
        <w:t>Clarification of proposals</w:t>
      </w:r>
    </w:p>
    <w:p w14:paraId="0CD16AF4" w14:textId="208D966E" w:rsidR="00C22EF1" w:rsidRPr="00A21A30" w:rsidRDefault="00BC672E" w:rsidP="00D95A20">
      <w:pPr>
        <w:tabs>
          <w:tab w:val="left" w:pos="-1440"/>
          <w:tab w:val="left" w:pos="720"/>
        </w:tabs>
        <w:suppressAutoHyphens/>
        <w:spacing w:after="0" w:line="240" w:lineRule="auto"/>
        <w:rPr>
          <w:rFonts w:eastAsia="Calibri" w:cstheme="minorHAnsi"/>
          <w:color w:val="000000"/>
          <w:spacing w:val="-3"/>
          <w:lang w:val="en-GB" w:eastAsia="en-GB"/>
        </w:rPr>
      </w:pPr>
      <w:r w:rsidRPr="00A21A30">
        <w:rPr>
          <w:rFonts w:eastAsia="Times New Roman" w:cstheme="minorHAnsi"/>
          <w:color w:val="000000"/>
          <w:spacing w:val="-2"/>
          <w:lang w:val="en-GB" w:eastAsia="en-GB"/>
        </w:rPr>
        <w:lastRenderedPageBreak/>
        <w:t xml:space="preserve">9.1 </w:t>
      </w:r>
      <w:r w:rsidR="00C22EF1" w:rsidRPr="00A21A30">
        <w:rPr>
          <w:rFonts w:eastAsia="Times New Roman" w:cstheme="minorHAnsi"/>
          <w:color w:val="000000"/>
          <w:spacing w:val="-2"/>
          <w:lang w:val="en-GB" w:eastAsia="en-GB"/>
        </w:rPr>
        <w:t xml:space="preserve">To assist in the examination, </w:t>
      </w:r>
      <w:proofErr w:type="gramStart"/>
      <w:r w:rsidR="00C22EF1" w:rsidRPr="00A21A30">
        <w:rPr>
          <w:rFonts w:eastAsia="Times New Roman" w:cstheme="minorHAnsi"/>
          <w:color w:val="000000"/>
          <w:spacing w:val="-2"/>
          <w:lang w:val="en-GB" w:eastAsia="en-GB"/>
        </w:rPr>
        <w:t>evaluation</w:t>
      </w:r>
      <w:proofErr w:type="gramEnd"/>
      <w:r w:rsidR="00C22EF1" w:rsidRPr="00A21A30">
        <w:rPr>
          <w:rFonts w:eastAsia="Times New Roman" w:cstheme="minorHAnsi"/>
          <w:color w:val="000000"/>
          <w:spacing w:val="-2"/>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21A30">
        <w:rPr>
          <w:rFonts w:eastAsia="Times New Roman" w:cstheme="minorHAnsi"/>
          <w:color w:val="000000"/>
          <w:spacing w:val="-2"/>
          <w:lang w:val="en-GB" w:eastAsia="en-GB"/>
        </w:rPr>
        <w:t>offered</w:t>
      </w:r>
      <w:proofErr w:type="gramEnd"/>
      <w:r w:rsidR="00C22EF1" w:rsidRPr="00A21A30">
        <w:rPr>
          <w:rFonts w:eastAsia="Times New Roman" w:cstheme="minorHAnsi"/>
          <w:color w:val="000000"/>
          <w:spacing w:val="-2"/>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Pr="00A21A30" w:rsidRDefault="00BC672E" w:rsidP="00BC672E">
      <w:pPr>
        <w:keepNext/>
        <w:keepLines/>
        <w:spacing w:after="0" w:line="240" w:lineRule="auto"/>
        <w:jc w:val="both"/>
        <w:outlineLvl w:val="0"/>
        <w:rPr>
          <w:rFonts w:eastAsia="Times New Roman" w:cstheme="minorHAnsi"/>
          <w:color w:val="000000"/>
          <w:spacing w:val="-2"/>
          <w:lang w:val="en-GB" w:eastAsia="en-GB"/>
        </w:rPr>
      </w:pPr>
    </w:p>
    <w:p w14:paraId="105B0071" w14:textId="19E48104" w:rsidR="00C22EF1" w:rsidRPr="00A21A30" w:rsidRDefault="00C22EF1" w:rsidP="005745A2">
      <w:pPr>
        <w:pStyle w:val="ListParagraph"/>
        <w:keepNext/>
        <w:keepLines/>
        <w:numPr>
          <w:ilvl w:val="0"/>
          <w:numId w:val="14"/>
        </w:numPr>
        <w:spacing w:after="0" w:line="240" w:lineRule="auto"/>
        <w:jc w:val="both"/>
        <w:outlineLvl w:val="0"/>
        <w:rPr>
          <w:rFonts w:eastAsia="Times New Roman" w:cstheme="minorHAnsi"/>
          <w:b/>
          <w:bCs/>
          <w:color w:val="000000"/>
          <w:lang w:val="en-GB" w:eastAsia="en-GB"/>
        </w:rPr>
      </w:pPr>
      <w:r w:rsidRPr="00A21A30">
        <w:rPr>
          <w:rFonts w:eastAsia="Times New Roman" w:cstheme="minorHAnsi"/>
          <w:b/>
          <w:bCs/>
          <w:color w:val="000000"/>
          <w:lang w:val="en-GB" w:eastAsia="en-GB"/>
        </w:rPr>
        <w:t>Proposal currencies</w:t>
      </w:r>
    </w:p>
    <w:p w14:paraId="0E2CA0F5" w14:textId="18498138" w:rsidR="00C22EF1" w:rsidRPr="00A21A30" w:rsidRDefault="00C22EF1" w:rsidP="00C22EF1">
      <w:pPr>
        <w:keepNext/>
        <w:keepLines/>
        <w:spacing w:after="0" w:line="240" w:lineRule="auto"/>
        <w:ind w:left="-3"/>
        <w:contextualSpacing/>
        <w:outlineLvl w:val="0"/>
        <w:rPr>
          <w:rFonts w:eastAsia="Times New Roman" w:cstheme="minorHAnsi"/>
          <w:color w:val="000000"/>
          <w:lang w:val="en-GB" w:eastAsia="en-GB"/>
        </w:rPr>
      </w:pPr>
      <w:r w:rsidRPr="00A21A30">
        <w:rPr>
          <w:rFonts w:eastAsia="Times New Roman" w:cstheme="minorHAnsi"/>
          <w:color w:val="000000"/>
          <w:lang w:val="en-GB" w:eastAsia="en-GB"/>
        </w:rPr>
        <w:t xml:space="preserve">      </w:t>
      </w:r>
      <w:proofErr w:type="gramStart"/>
      <w:r w:rsidR="00BC672E" w:rsidRPr="00A21A30">
        <w:rPr>
          <w:rFonts w:eastAsia="Times New Roman" w:cstheme="minorHAnsi"/>
          <w:color w:val="000000"/>
          <w:lang w:val="en-GB" w:eastAsia="en-GB"/>
        </w:rPr>
        <w:t xml:space="preserve">10.1 </w:t>
      </w:r>
      <w:r w:rsidRPr="00A21A30">
        <w:rPr>
          <w:rFonts w:eastAsia="Times New Roman" w:cstheme="minorHAnsi"/>
          <w:color w:val="000000"/>
          <w:lang w:val="en-GB" w:eastAsia="en-GB"/>
        </w:rPr>
        <w:t xml:space="preserve"> All</w:t>
      </w:r>
      <w:proofErr w:type="gramEnd"/>
      <w:r w:rsidRPr="00A21A30">
        <w:rPr>
          <w:rFonts w:eastAsia="Times New Roman" w:cstheme="minorHAnsi"/>
          <w:color w:val="000000"/>
          <w:lang w:val="en-GB" w:eastAsia="en-GB"/>
        </w:rPr>
        <w:t xml:space="preserve"> prices shall be quoted in (</w:t>
      </w:r>
      <w:r w:rsidR="0063433F" w:rsidRPr="00A21A30">
        <w:rPr>
          <w:rFonts w:eastAsia="Times New Roman" w:cstheme="minorHAnsi"/>
          <w:color w:val="000000"/>
          <w:lang w:val="en-GB" w:eastAsia="en-GB"/>
        </w:rPr>
        <w:t xml:space="preserve">local </w:t>
      </w:r>
      <w:r w:rsidRPr="00A21A30">
        <w:rPr>
          <w:rFonts w:eastAsia="Times New Roman" w:cstheme="minorHAnsi"/>
          <w:color w:val="000000"/>
          <w:lang w:val="en-GB" w:eastAsia="en-GB"/>
        </w:rPr>
        <w:t>currency)___</w:t>
      </w:r>
      <w:r w:rsidR="00B1190A" w:rsidRPr="00A21A30">
        <w:rPr>
          <w:rFonts w:eastAsia="Times New Roman" w:cstheme="minorHAnsi"/>
          <w:b/>
          <w:bCs/>
          <w:color w:val="000000"/>
          <w:lang w:val="en-GB" w:eastAsia="en-GB"/>
        </w:rPr>
        <w:t>USD</w:t>
      </w:r>
      <w:r w:rsidRPr="00A21A30">
        <w:rPr>
          <w:rFonts w:eastAsia="Times New Roman" w:cstheme="minorHAnsi"/>
          <w:color w:val="000000"/>
          <w:lang w:val="en-GB" w:eastAsia="en-GB"/>
        </w:rPr>
        <w:t>_</w:t>
      </w:r>
    </w:p>
    <w:p w14:paraId="6127896E" w14:textId="1A4E4F05" w:rsidR="00C22EF1" w:rsidRPr="00A21A30" w:rsidRDefault="00BC672E" w:rsidP="00BC672E">
      <w:pPr>
        <w:keepNext/>
        <w:keepLines/>
        <w:spacing w:before="360" w:after="0" w:line="240" w:lineRule="auto"/>
        <w:outlineLvl w:val="0"/>
        <w:rPr>
          <w:rFonts w:eastAsia="Times New Roman" w:cstheme="minorHAnsi"/>
          <w:color w:val="000000"/>
          <w:spacing w:val="-2"/>
          <w:lang w:val="en-GB" w:eastAsia="en-GB"/>
        </w:rPr>
      </w:pPr>
      <w:r w:rsidRPr="00A21A30">
        <w:rPr>
          <w:rFonts w:eastAsia="Times New Roman" w:cstheme="minorHAnsi"/>
          <w:color w:val="000000"/>
          <w:spacing w:val="-2"/>
          <w:lang w:val="en-GB" w:eastAsia="en-GB"/>
        </w:rPr>
        <w:t xml:space="preserve">10.2 </w:t>
      </w:r>
      <w:r w:rsidR="00C22EF1" w:rsidRPr="00A21A30">
        <w:rPr>
          <w:rFonts w:eastAsia="Times New Roman" w:cstheme="minorHAnsi"/>
          <w:color w:val="000000"/>
          <w:spacing w:val="-2"/>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A21A30" w:rsidRDefault="00BC672E" w:rsidP="00BC672E">
      <w:pPr>
        <w:keepNext/>
        <w:keepLines/>
        <w:spacing w:before="120" w:after="0" w:line="240" w:lineRule="auto"/>
        <w:outlineLvl w:val="0"/>
        <w:rPr>
          <w:rFonts w:eastAsia="Times New Roman" w:cstheme="minorHAnsi"/>
          <w:color w:val="000000"/>
          <w:spacing w:val="-2"/>
          <w:lang w:val="en-GB" w:eastAsia="en-GB"/>
        </w:rPr>
      </w:pPr>
      <w:r w:rsidRPr="00A21A30">
        <w:rPr>
          <w:rFonts w:eastAsia="Times New Roman" w:cstheme="minorHAnsi"/>
          <w:color w:val="000000"/>
          <w:spacing w:val="-2"/>
          <w:lang w:val="en-GB" w:eastAsia="en-GB"/>
        </w:rPr>
        <w:t xml:space="preserve">10.3 </w:t>
      </w:r>
      <w:r w:rsidR="00C22EF1" w:rsidRPr="00A21A30">
        <w:rPr>
          <w:rFonts w:eastAsia="Times New Roman" w:cstheme="minorHAnsi"/>
          <w:color w:val="000000"/>
          <w:spacing w:val="-2"/>
          <w:lang w:val="en-GB" w:eastAsia="en-GB"/>
        </w:rPr>
        <w:t xml:space="preserve">Regardless of the currency of proposals received, the contract will always be </w:t>
      </w:r>
      <w:proofErr w:type="gramStart"/>
      <w:r w:rsidR="00C22EF1" w:rsidRPr="00A21A30">
        <w:rPr>
          <w:rFonts w:eastAsia="Times New Roman" w:cstheme="minorHAnsi"/>
          <w:color w:val="000000"/>
          <w:spacing w:val="-2"/>
          <w:lang w:val="en-GB" w:eastAsia="en-GB"/>
        </w:rPr>
        <w:t>issued</w:t>
      </w:r>
      <w:proofErr w:type="gramEnd"/>
      <w:r w:rsidR="00C22EF1" w:rsidRPr="00A21A30">
        <w:rPr>
          <w:rFonts w:eastAsia="Times New Roman" w:cstheme="minorHAnsi"/>
          <w:color w:val="000000"/>
          <w:spacing w:val="-2"/>
          <w:lang w:val="en-GB" w:eastAsia="en-GB"/>
        </w:rPr>
        <w:t xml:space="preserve"> and subsequent payments will be made in the mandatory currency for the proposal above.</w:t>
      </w:r>
    </w:p>
    <w:p w14:paraId="00084BFC" w14:textId="77777777" w:rsidR="00C22EF1" w:rsidRPr="00A21A30" w:rsidRDefault="00C22EF1" w:rsidP="00C22EF1">
      <w:pPr>
        <w:keepNext/>
        <w:keepLines/>
        <w:spacing w:before="120" w:after="0" w:line="240" w:lineRule="auto"/>
        <w:ind w:left="360"/>
        <w:outlineLvl w:val="0"/>
        <w:rPr>
          <w:rFonts w:eastAsia="Times New Roman" w:cstheme="minorHAnsi"/>
          <w:color w:val="000000"/>
          <w:lang w:val="en-GB" w:eastAsia="en-GB"/>
        </w:rPr>
      </w:pPr>
    </w:p>
    <w:p w14:paraId="06032490" w14:textId="26640D8F" w:rsidR="00C22EF1" w:rsidRPr="00A21A30" w:rsidRDefault="00C22EF1" w:rsidP="005745A2">
      <w:pPr>
        <w:keepNext/>
        <w:keepLines/>
        <w:numPr>
          <w:ilvl w:val="0"/>
          <w:numId w:val="14"/>
        </w:numPr>
        <w:spacing w:before="360" w:after="120" w:line="240" w:lineRule="auto"/>
        <w:ind w:left="357" w:hanging="357"/>
        <w:jc w:val="both"/>
        <w:outlineLvl w:val="0"/>
        <w:rPr>
          <w:rFonts w:eastAsia="Times New Roman" w:cstheme="minorHAnsi"/>
          <w:b/>
          <w:bCs/>
          <w:color w:val="000000"/>
          <w:lang w:val="en-GB" w:eastAsia="en-GB"/>
        </w:rPr>
      </w:pPr>
      <w:r w:rsidRPr="00A21A30">
        <w:rPr>
          <w:rFonts w:eastAsia="Times New Roman" w:cstheme="minorHAnsi"/>
          <w:b/>
          <w:bCs/>
          <w:color w:val="000000"/>
          <w:lang w:val="en-GB" w:eastAsia="en-GB"/>
        </w:rPr>
        <w:t xml:space="preserve">Evaluation of technical and financial proposal </w:t>
      </w:r>
    </w:p>
    <w:p w14:paraId="419E51AC" w14:textId="224EAB1E" w:rsidR="00C22EF1" w:rsidRPr="00A21A30" w:rsidRDefault="00C22EF1" w:rsidP="005745A2">
      <w:pPr>
        <w:pStyle w:val="ListParagraph"/>
        <w:numPr>
          <w:ilvl w:val="1"/>
          <w:numId w:val="13"/>
        </w:numPr>
        <w:tabs>
          <w:tab w:val="left" w:pos="-1440"/>
        </w:tabs>
        <w:suppressAutoHyphens/>
        <w:spacing w:before="240" w:after="120" w:line="240" w:lineRule="auto"/>
        <w:jc w:val="both"/>
        <w:rPr>
          <w:rFonts w:eastAsia="Calibri" w:cstheme="minorHAnsi"/>
          <w:color w:val="002060"/>
          <w:spacing w:val="-3"/>
          <w:lang w:val="en-GB" w:eastAsia="en-GB"/>
        </w:rPr>
      </w:pPr>
      <w:r w:rsidRPr="00A21A30">
        <w:rPr>
          <w:rFonts w:eastAsia="Calibri" w:cstheme="minorHAnsi"/>
          <w:b/>
          <w:color w:val="002060"/>
          <w:spacing w:val="-3"/>
          <w:lang w:val="en-GB" w:eastAsia="en-GB"/>
        </w:rPr>
        <w:t>PHASE I – TECHNICAL PROPOSAL</w:t>
      </w:r>
      <w:r w:rsidRPr="00A21A30">
        <w:rPr>
          <w:rFonts w:eastAsia="Calibri" w:cstheme="minorHAnsi"/>
          <w:color w:val="002060"/>
          <w:spacing w:val="-3"/>
          <w:lang w:val="en-GB" w:eastAsia="en-GB"/>
        </w:rPr>
        <w:t xml:space="preserve"> (</w:t>
      </w:r>
      <w:r w:rsidRPr="00A21A30">
        <w:rPr>
          <w:rFonts w:eastAsia="Calibri" w:cstheme="minorHAnsi"/>
          <w:b/>
          <w:bCs/>
          <w:color w:val="002060"/>
          <w:spacing w:val="-3"/>
          <w:lang w:val="en-GB" w:eastAsia="en-GB"/>
        </w:rPr>
        <w:t>70 points</w:t>
      </w:r>
      <w:r w:rsidRPr="00A21A30">
        <w:rPr>
          <w:rFonts w:eastAsia="Calibri" w:cstheme="minorHAnsi"/>
          <w:color w:val="002060"/>
          <w:spacing w:val="-3"/>
          <w:lang w:val="en-GB" w:eastAsia="en-GB"/>
        </w:rPr>
        <w:t>)</w:t>
      </w:r>
    </w:p>
    <w:p w14:paraId="71B01783" w14:textId="1E165E6B" w:rsidR="00C22EF1" w:rsidRPr="00A21A30" w:rsidRDefault="00C22EF1" w:rsidP="005745A2">
      <w:pPr>
        <w:pStyle w:val="ListParagraph"/>
        <w:numPr>
          <w:ilvl w:val="2"/>
          <w:numId w:val="13"/>
        </w:numPr>
        <w:tabs>
          <w:tab w:val="left" w:pos="-1440"/>
        </w:tabs>
        <w:suppressAutoHyphens/>
        <w:spacing w:before="240" w:after="120" w:line="240" w:lineRule="auto"/>
        <w:jc w:val="both"/>
        <w:rPr>
          <w:rFonts w:eastAsia="Calibri" w:cstheme="minorHAnsi"/>
          <w:color w:val="000000"/>
          <w:spacing w:val="-3"/>
          <w:lang w:val="en-GB" w:eastAsia="en-GB"/>
        </w:rPr>
      </w:pPr>
      <w:r w:rsidRPr="00A21A30">
        <w:rPr>
          <w:rFonts w:eastAsia="Calibri" w:cstheme="minorHAnsi"/>
          <w:color w:val="000000"/>
          <w:spacing w:val="-3"/>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A21A30">
        <w:rPr>
          <w:rFonts w:eastAsia="Calibri" w:cstheme="minorHAnsi"/>
          <w:color w:val="000000"/>
          <w:spacing w:val="-3"/>
          <w:lang w:val="en-GB" w:eastAsia="en-GB"/>
        </w:rPr>
        <w:t>In order to</w:t>
      </w:r>
      <w:proofErr w:type="gramEnd"/>
      <w:r w:rsidRPr="00A21A30">
        <w:rPr>
          <w:rFonts w:eastAsia="Calibri" w:cstheme="minorHAnsi"/>
          <w:color w:val="000000"/>
          <w:spacing w:val="-3"/>
          <w:lang w:val="en-GB" w:eastAsia="en-GB"/>
        </w:rPr>
        <w:t xml:space="preserve"> advance beyond Phase I of the detailed evaluation process to Phase II (financial evaluation) a proposal must have achieved a minimum cumulative technical score of </w:t>
      </w:r>
      <w:r w:rsidR="00072E89" w:rsidRPr="00A21A30">
        <w:rPr>
          <w:rFonts w:eastAsia="Calibri" w:cstheme="minorHAnsi"/>
          <w:color w:val="000000"/>
          <w:spacing w:val="-3"/>
          <w:lang w:val="en-GB" w:eastAsia="en-GB"/>
        </w:rPr>
        <w:t>5</w:t>
      </w:r>
      <w:r w:rsidRPr="00A21A30">
        <w:rPr>
          <w:rFonts w:eastAsia="Calibri" w:cstheme="minorHAnsi"/>
          <w:color w:val="000000"/>
          <w:spacing w:val="-3"/>
          <w:lang w:val="en-GB" w:eastAsia="en-GB"/>
        </w:rPr>
        <w:t>0 points.</w:t>
      </w:r>
    </w:p>
    <w:tbl>
      <w:tblPr>
        <w:tblW w:w="69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25"/>
        <w:gridCol w:w="5297"/>
        <w:gridCol w:w="1348"/>
      </w:tblGrid>
      <w:tr w:rsidR="005379B6" w:rsidRPr="00A21A30" w14:paraId="37C8A052" w14:textId="77777777" w:rsidTr="00EF71FE">
        <w:trPr>
          <w:jc w:val="center"/>
        </w:trPr>
        <w:tc>
          <w:tcPr>
            <w:tcW w:w="310" w:type="dxa"/>
          </w:tcPr>
          <w:p w14:paraId="2E1EFA7B" w14:textId="77777777" w:rsidR="005379B6" w:rsidRPr="00A21A30" w:rsidRDefault="005379B6" w:rsidP="00B1190A">
            <w:pPr>
              <w:tabs>
                <w:tab w:val="left" w:pos="-1440"/>
              </w:tabs>
              <w:suppressAutoHyphens/>
              <w:spacing w:after="0" w:line="240" w:lineRule="auto"/>
              <w:jc w:val="both"/>
              <w:rPr>
                <w:rFonts w:eastAsia="Times New Roman" w:cstheme="minorHAnsi"/>
                <w:spacing w:val="-3"/>
              </w:rPr>
            </w:pPr>
            <w:r w:rsidRPr="00A21A30">
              <w:rPr>
                <w:rFonts w:eastAsia="Times New Roman" w:cstheme="minorHAnsi"/>
                <w:spacing w:val="-3"/>
              </w:rPr>
              <w:t>1</w:t>
            </w:r>
          </w:p>
        </w:tc>
        <w:tc>
          <w:tcPr>
            <w:tcW w:w="5310" w:type="dxa"/>
          </w:tcPr>
          <w:p w14:paraId="315D670E" w14:textId="3AE4F379" w:rsidR="005379B6" w:rsidRPr="00A21A30" w:rsidRDefault="39C40FFB" w:rsidP="39C40FFB">
            <w:pPr>
              <w:tabs>
                <w:tab w:val="left" w:pos="-1440"/>
              </w:tabs>
              <w:suppressAutoHyphens/>
              <w:spacing w:after="120" w:line="480" w:lineRule="auto"/>
              <w:rPr>
                <w:rFonts w:cstheme="minorHAnsi"/>
                <w:b/>
                <w:bCs/>
                <w:lang w:val="en-CA"/>
              </w:rPr>
            </w:pPr>
            <w:r w:rsidRPr="00A21A30">
              <w:rPr>
                <w:rFonts w:cstheme="minorHAnsi"/>
                <w:lang w:val="en-CA"/>
              </w:rPr>
              <w:t xml:space="preserve">Proposal is compliant with </w:t>
            </w:r>
            <w:proofErr w:type="gramStart"/>
            <w:r w:rsidRPr="00A21A30">
              <w:rPr>
                <w:rFonts w:cstheme="minorHAnsi"/>
                <w:lang w:val="en-CA"/>
              </w:rPr>
              <w:t>the  Call</w:t>
            </w:r>
            <w:proofErr w:type="gramEnd"/>
            <w:r w:rsidRPr="00A21A30">
              <w:rPr>
                <w:rFonts w:cstheme="minorHAnsi"/>
                <w:lang w:val="en-CA"/>
              </w:rPr>
              <w:t xml:space="preserve"> for Proposal (C</w:t>
            </w:r>
            <w:r w:rsidR="00EF18D6" w:rsidRPr="00A21A30">
              <w:rPr>
                <w:rFonts w:cstheme="minorHAnsi"/>
                <w:lang w:val="en-CA"/>
              </w:rPr>
              <w:t>FP</w:t>
            </w:r>
            <w:r w:rsidRPr="00A21A30">
              <w:rPr>
                <w:rFonts w:cstheme="minorHAnsi"/>
                <w:lang w:val="en-CA"/>
              </w:rPr>
              <w:t xml:space="preserve">) requirements </w:t>
            </w:r>
          </w:p>
        </w:tc>
        <w:tc>
          <w:tcPr>
            <w:tcW w:w="1350" w:type="dxa"/>
          </w:tcPr>
          <w:p w14:paraId="67475D06" w14:textId="43F9B037" w:rsidR="005379B6" w:rsidRPr="00A21A30" w:rsidRDefault="00305404" w:rsidP="39C40FFB">
            <w:pPr>
              <w:tabs>
                <w:tab w:val="left" w:pos="-1440"/>
              </w:tabs>
              <w:suppressAutoHyphens/>
              <w:spacing w:after="0" w:line="240" w:lineRule="auto"/>
              <w:jc w:val="both"/>
              <w:rPr>
                <w:rFonts w:eastAsia="Arial" w:cstheme="minorHAnsi"/>
              </w:rPr>
            </w:pPr>
            <w:r w:rsidRPr="00A21A30">
              <w:rPr>
                <w:rFonts w:eastAsia="Arial" w:cstheme="minorHAnsi"/>
                <w:spacing w:val="-3"/>
              </w:rPr>
              <w:t>15 points</w:t>
            </w:r>
          </w:p>
        </w:tc>
      </w:tr>
      <w:tr w:rsidR="005379B6" w:rsidRPr="00A21A30" w14:paraId="2146A269" w14:textId="77777777" w:rsidTr="00EF71FE">
        <w:trPr>
          <w:jc w:val="center"/>
        </w:trPr>
        <w:tc>
          <w:tcPr>
            <w:tcW w:w="310" w:type="dxa"/>
          </w:tcPr>
          <w:p w14:paraId="26BB4E45" w14:textId="77777777" w:rsidR="005379B6" w:rsidRPr="00A21A30" w:rsidRDefault="005379B6" w:rsidP="00B1190A">
            <w:pPr>
              <w:tabs>
                <w:tab w:val="left" w:pos="-1440"/>
              </w:tabs>
              <w:suppressAutoHyphens/>
              <w:spacing w:after="0" w:line="240" w:lineRule="auto"/>
              <w:jc w:val="both"/>
              <w:rPr>
                <w:rFonts w:eastAsia="Times New Roman" w:cstheme="minorHAnsi"/>
                <w:spacing w:val="-3"/>
              </w:rPr>
            </w:pPr>
            <w:r w:rsidRPr="00A21A30">
              <w:rPr>
                <w:rFonts w:eastAsia="Times New Roman" w:cstheme="minorHAnsi"/>
                <w:spacing w:val="-3"/>
              </w:rPr>
              <w:t>2</w:t>
            </w:r>
          </w:p>
        </w:tc>
        <w:tc>
          <w:tcPr>
            <w:tcW w:w="5310" w:type="dxa"/>
          </w:tcPr>
          <w:p w14:paraId="566B4A80" w14:textId="0421FCC2" w:rsidR="003B47CC" w:rsidRPr="00A21A30" w:rsidRDefault="39C40FFB" w:rsidP="39C40FFB">
            <w:pPr>
              <w:jc w:val="both"/>
              <w:rPr>
                <w:rFonts w:cstheme="minorHAnsi"/>
              </w:rPr>
            </w:pPr>
            <w:r w:rsidRPr="00A21A30">
              <w:rPr>
                <w:rFonts w:cstheme="minorHAnsi"/>
              </w:rPr>
              <w:t>The Organization’s mandate is relevant to the work to be undertaken in the TORs (</w:t>
            </w:r>
            <w:r w:rsidRPr="00A21A30">
              <w:rPr>
                <w:rFonts w:cstheme="minorHAnsi"/>
                <w:b/>
                <w:bCs/>
              </w:rPr>
              <w:t>component 1)</w:t>
            </w:r>
          </w:p>
          <w:p w14:paraId="44F83FC2" w14:textId="77777777" w:rsidR="005379B6" w:rsidRPr="00A21A30" w:rsidRDefault="005379B6" w:rsidP="00B1190A">
            <w:pPr>
              <w:spacing w:after="0" w:line="240" w:lineRule="auto"/>
              <w:contextualSpacing/>
              <w:jc w:val="both"/>
              <w:rPr>
                <w:rFonts w:eastAsia="Calibri" w:cstheme="minorHAnsi"/>
              </w:rPr>
            </w:pPr>
          </w:p>
        </w:tc>
        <w:tc>
          <w:tcPr>
            <w:tcW w:w="1350" w:type="dxa"/>
          </w:tcPr>
          <w:p w14:paraId="02B2D29E" w14:textId="46EC8B20" w:rsidR="005379B6" w:rsidRPr="00A21A30" w:rsidRDefault="00305404" w:rsidP="00B1190A">
            <w:pPr>
              <w:tabs>
                <w:tab w:val="left" w:pos="-1440"/>
              </w:tabs>
              <w:suppressAutoHyphens/>
              <w:spacing w:after="0" w:line="240" w:lineRule="auto"/>
              <w:jc w:val="both"/>
              <w:rPr>
                <w:rFonts w:eastAsia="Arial" w:cstheme="minorHAnsi"/>
              </w:rPr>
            </w:pPr>
            <w:r w:rsidRPr="00A21A30">
              <w:rPr>
                <w:rFonts w:eastAsia="Arial" w:cstheme="minorHAnsi"/>
                <w:spacing w:val="-3"/>
              </w:rPr>
              <w:t>20</w:t>
            </w:r>
            <w:r w:rsidR="005379B6" w:rsidRPr="00A21A30">
              <w:rPr>
                <w:rFonts w:eastAsia="Arial" w:cstheme="minorHAnsi"/>
                <w:spacing w:val="-3"/>
              </w:rPr>
              <w:t xml:space="preserve"> points</w:t>
            </w:r>
          </w:p>
        </w:tc>
      </w:tr>
      <w:tr w:rsidR="005379B6" w:rsidRPr="00A21A30" w14:paraId="5737DB4F" w14:textId="77777777" w:rsidTr="00EF71FE">
        <w:trPr>
          <w:trHeight w:val="350"/>
          <w:jc w:val="center"/>
        </w:trPr>
        <w:tc>
          <w:tcPr>
            <w:tcW w:w="310" w:type="dxa"/>
          </w:tcPr>
          <w:p w14:paraId="2DD153AA" w14:textId="77777777" w:rsidR="005379B6" w:rsidRPr="00A21A30" w:rsidRDefault="005379B6" w:rsidP="00B1190A">
            <w:pPr>
              <w:tabs>
                <w:tab w:val="left" w:pos="-1440"/>
              </w:tabs>
              <w:suppressAutoHyphens/>
              <w:spacing w:after="0" w:line="240" w:lineRule="auto"/>
              <w:jc w:val="both"/>
              <w:rPr>
                <w:rFonts w:eastAsia="Times New Roman" w:cstheme="minorHAnsi"/>
                <w:spacing w:val="-3"/>
              </w:rPr>
            </w:pPr>
            <w:r w:rsidRPr="00A21A30">
              <w:rPr>
                <w:rFonts w:eastAsia="Times New Roman" w:cstheme="minorHAnsi"/>
                <w:spacing w:val="-3"/>
              </w:rPr>
              <w:t>3</w:t>
            </w:r>
          </w:p>
        </w:tc>
        <w:tc>
          <w:tcPr>
            <w:tcW w:w="5310" w:type="dxa"/>
          </w:tcPr>
          <w:p w14:paraId="5283701B" w14:textId="170F2BE1" w:rsidR="005379B6" w:rsidRPr="00A21A30" w:rsidRDefault="39C40FFB" w:rsidP="39C40FFB">
            <w:pPr>
              <w:tabs>
                <w:tab w:val="left" w:pos="-1440"/>
              </w:tabs>
              <w:suppressAutoHyphens/>
              <w:spacing w:after="0" w:line="240" w:lineRule="auto"/>
              <w:jc w:val="both"/>
              <w:rPr>
                <w:rFonts w:cstheme="minorHAnsi"/>
                <w:b/>
                <w:bCs/>
                <w:lang w:val="en-CA"/>
              </w:rPr>
            </w:pPr>
            <w:r w:rsidRPr="00A21A30">
              <w:rPr>
                <w:rFonts w:cstheme="minorHAnsi"/>
                <w:lang w:val="en-CA"/>
              </w:rPr>
              <w:t>The Proposal demonstrates a sound understanding of the requirements of the TOR and indicates that the organization has the prerequisite capacity to undertake the work successfully (</w:t>
            </w:r>
            <w:r w:rsidRPr="00A21A30">
              <w:rPr>
                <w:rFonts w:cstheme="minorHAnsi"/>
                <w:b/>
                <w:bCs/>
                <w:lang w:val="en-CA"/>
              </w:rPr>
              <w:t>components 2, 3 and 4)</w:t>
            </w:r>
          </w:p>
        </w:tc>
        <w:tc>
          <w:tcPr>
            <w:tcW w:w="1350" w:type="dxa"/>
          </w:tcPr>
          <w:p w14:paraId="1770A35D" w14:textId="7E6DE8B2" w:rsidR="005379B6" w:rsidRPr="00A21A30" w:rsidRDefault="005379B6" w:rsidP="39C40FFB">
            <w:pPr>
              <w:tabs>
                <w:tab w:val="left" w:pos="-1440"/>
              </w:tabs>
              <w:suppressAutoHyphens/>
              <w:spacing w:after="0" w:line="240" w:lineRule="auto"/>
              <w:jc w:val="both"/>
              <w:rPr>
                <w:rFonts w:eastAsia="Arial" w:cstheme="minorHAnsi"/>
              </w:rPr>
            </w:pPr>
            <w:r w:rsidRPr="00A21A30">
              <w:rPr>
                <w:rFonts w:eastAsia="Arial" w:cstheme="minorHAnsi"/>
                <w:spacing w:val="-3"/>
              </w:rPr>
              <w:t>35 points</w:t>
            </w:r>
          </w:p>
        </w:tc>
      </w:tr>
      <w:tr w:rsidR="005379B6" w:rsidRPr="00A21A30" w14:paraId="5C6A3B90" w14:textId="77777777" w:rsidTr="00EF71FE">
        <w:trPr>
          <w:jc w:val="center"/>
        </w:trPr>
        <w:tc>
          <w:tcPr>
            <w:tcW w:w="310" w:type="dxa"/>
          </w:tcPr>
          <w:p w14:paraId="14E54C34" w14:textId="301A4CC1" w:rsidR="005379B6" w:rsidRPr="00A21A30" w:rsidRDefault="005379B6" w:rsidP="00B1190A">
            <w:pPr>
              <w:tabs>
                <w:tab w:val="left" w:pos="-1440"/>
              </w:tabs>
              <w:suppressAutoHyphens/>
              <w:spacing w:after="0" w:line="240" w:lineRule="auto"/>
              <w:jc w:val="both"/>
              <w:rPr>
                <w:rFonts w:eastAsia="Times New Roman" w:cstheme="minorHAnsi"/>
                <w:spacing w:val="-3"/>
              </w:rPr>
            </w:pPr>
          </w:p>
        </w:tc>
        <w:tc>
          <w:tcPr>
            <w:tcW w:w="5310" w:type="dxa"/>
          </w:tcPr>
          <w:p w14:paraId="3BA92CF3" w14:textId="4FBD66B7" w:rsidR="005379B6" w:rsidRPr="00A21A30" w:rsidRDefault="005379B6" w:rsidP="00B1190A">
            <w:pPr>
              <w:spacing w:after="120" w:line="480" w:lineRule="auto"/>
              <w:rPr>
                <w:rFonts w:eastAsia="Calibri" w:cstheme="minorHAnsi"/>
                <w:lang w:val="en-CA"/>
              </w:rPr>
            </w:pPr>
          </w:p>
        </w:tc>
        <w:tc>
          <w:tcPr>
            <w:tcW w:w="1350" w:type="dxa"/>
          </w:tcPr>
          <w:p w14:paraId="642E39BF" w14:textId="7BFF4C85" w:rsidR="005379B6" w:rsidRPr="00A21A30" w:rsidRDefault="005379B6" w:rsidP="00B1190A">
            <w:pPr>
              <w:tabs>
                <w:tab w:val="left" w:pos="-1440"/>
              </w:tabs>
              <w:suppressAutoHyphens/>
              <w:spacing w:after="0" w:line="240" w:lineRule="auto"/>
              <w:jc w:val="both"/>
              <w:rPr>
                <w:rFonts w:eastAsia="Arial" w:cstheme="minorHAnsi"/>
                <w:highlight w:val="yellow"/>
              </w:rPr>
            </w:pPr>
          </w:p>
        </w:tc>
      </w:tr>
      <w:tr w:rsidR="005379B6" w:rsidRPr="00A21A30" w14:paraId="3BB6019A" w14:textId="77777777" w:rsidTr="00EF71FE">
        <w:trPr>
          <w:jc w:val="center"/>
        </w:trPr>
        <w:tc>
          <w:tcPr>
            <w:tcW w:w="310" w:type="dxa"/>
          </w:tcPr>
          <w:p w14:paraId="727BE1B8" w14:textId="77777777" w:rsidR="005379B6" w:rsidRPr="00A21A30" w:rsidRDefault="005379B6" w:rsidP="00B1190A">
            <w:pPr>
              <w:tabs>
                <w:tab w:val="left" w:pos="-1440"/>
              </w:tabs>
              <w:suppressAutoHyphens/>
              <w:spacing w:after="0" w:line="240" w:lineRule="auto"/>
              <w:ind w:left="1418"/>
              <w:rPr>
                <w:rFonts w:eastAsia="Times New Roman" w:cstheme="minorHAnsi"/>
                <w:b/>
                <w:spacing w:val="-3"/>
              </w:rPr>
            </w:pPr>
          </w:p>
        </w:tc>
        <w:tc>
          <w:tcPr>
            <w:tcW w:w="5310" w:type="dxa"/>
          </w:tcPr>
          <w:p w14:paraId="158F4AF4" w14:textId="77777777" w:rsidR="005379B6" w:rsidRPr="00A21A30" w:rsidRDefault="005379B6" w:rsidP="00B1190A">
            <w:pPr>
              <w:tabs>
                <w:tab w:val="left" w:pos="-1440"/>
              </w:tabs>
              <w:suppressAutoHyphens/>
              <w:spacing w:after="0" w:line="240" w:lineRule="auto"/>
              <w:ind w:left="1418"/>
              <w:jc w:val="both"/>
              <w:rPr>
                <w:rFonts w:eastAsia="Arial" w:cstheme="minorHAnsi"/>
                <w:spacing w:val="-3"/>
                <w:highlight w:val="lightGray"/>
              </w:rPr>
            </w:pPr>
            <w:r w:rsidRPr="00A21A30">
              <w:rPr>
                <w:rFonts w:eastAsia="Arial" w:cstheme="minorHAnsi"/>
                <w:spacing w:val="-3"/>
                <w:highlight w:val="lightGray"/>
              </w:rPr>
              <w:t>TOTAL</w:t>
            </w:r>
          </w:p>
        </w:tc>
        <w:tc>
          <w:tcPr>
            <w:tcW w:w="1350" w:type="dxa"/>
          </w:tcPr>
          <w:p w14:paraId="353B36E7" w14:textId="77777777" w:rsidR="005379B6" w:rsidRPr="00A21A30" w:rsidRDefault="005379B6" w:rsidP="00B1190A">
            <w:pPr>
              <w:tabs>
                <w:tab w:val="left" w:pos="-1440"/>
              </w:tabs>
              <w:suppressAutoHyphens/>
              <w:spacing w:after="0" w:line="240" w:lineRule="auto"/>
              <w:jc w:val="both"/>
              <w:rPr>
                <w:rFonts w:eastAsia="Arial" w:cstheme="minorHAnsi"/>
                <w:spacing w:val="-3"/>
                <w:highlight w:val="yellow"/>
              </w:rPr>
            </w:pPr>
            <w:r w:rsidRPr="00A21A30">
              <w:rPr>
                <w:rFonts w:eastAsia="Arial" w:cstheme="minorHAnsi"/>
                <w:spacing w:val="-3"/>
              </w:rPr>
              <w:t>70 points</w:t>
            </w:r>
          </w:p>
        </w:tc>
      </w:tr>
    </w:tbl>
    <w:p w14:paraId="4F7D48F4" w14:textId="77777777" w:rsidR="00C22EF1" w:rsidRPr="00A21A30" w:rsidRDefault="00C22EF1" w:rsidP="00C22EF1">
      <w:pPr>
        <w:spacing w:after="0" w:line="240" w:lineRule="auto"/>
        <w:rPr>
          <w:rFonts w:eastAsia="Calibri" w:cstheme="minorHAnsi"/>
          <w:b/>
          <w:bCs/>
          <w:color w:val="000000"/>
          <w:highlight w:val="lightGray"/>
          <w:lang w:val="en-CA"/>
        </w:rPr>
      </w:pPr>
    </w:p>
    <w:p w14:paraId="14648B4A" w14:textId="77777777" w:rsidR="00C22EF1" w:rsidRPr="00A21A30" w:rsidRDefault="00C22EF1" w:rsidP="00C22EF1">
      <w:pPr>
        <w:spacing w:after="0" w:line="240" w:lineRule="auto"/>
        <w:rPr>
          <w:rFonts w:eastAsia="Calibri" w:cstheme="minorHAnsi"/>
          <w:b/>
          <w:bCs/>
          <w:color w:val="000000"/>
          <w:highlight w:val="lightGray"/>
          <w:lang w:val="en-CA"/>
        </w:rPr>
      </w:pPr>
    </w:p>
    <w:p w14:paraId="704056C5" w14:textId="0B15EA6D" w:rsidR="00C22EF1" w:rsidRPr="00A21A30" w:rsidRDefault="001079AB" w:rsidP="001079AB">
      <w:pPr>
        <w:tabs>
          <w:tab w:val="left" w:pos="-1440"/>
        </w:tabs>
        <w:suppressAutoHyphens/>
        <w:spacing w:after="120" w:line="240" w:lineRule="auto"/>
        <w:ind w:left="360"/>
        <w:jc w:val="both"/>
        <w:rPr>
          <w:rFonts w:eastAsia="Calibri" w:cstheme="minorHAnsi"/>
          <w:color w:val="002060"/>
          <w:spacing w:val="-3"/>
          <w:lang w:val="en-GB" w:eastAsia="en-GB"/>
        </w:rPr>
      </w:pPr>
      <w:r w:rsidRPr="00A21A30">
        <w:rPr>
          <w:rFonts w:eastAsia="Calibri" w:cstheme="minorHAnsi"/>
          <w:b/>
          <w:color w:val="002060"/>
          <w:spacing w:val="-3"/>
          <w:lang w:val="en-GB" w:eastAsia="en-GB"/>
        </w:rPr>
        <w:t xml:space="preserve">11.2 </w:t>
      </w:r>
      <w:r w:rsidR="00C22EF1" w:rsidRPr="00A21A30">
        <w:rPr>
          <w:rFonts w:eastAsia="Calibri" w:cstheme="minorHAnsi"/>
          <w:b/>
          <w:color w:val="002060"/>
          <w:spacing w:val="-3"/>
          <w:lang w:val="en-GB" w:eastAsia="en-GB"/>
        </w:rPr>
        <w:t>PHASE II - FINANCIAL PROPOSAL</w:t>
      </w:r>
      <w:r w:rsidR="00C22EF1" w:rsidRPr="00A21A30">
        <w:rPr>
          <w:rFonts w:eastAsia="Calibri" w:cstheme="minorHAnsi"/>
          <w:color w:val="002060"/>
          <w:spacing w:val="-3"/>
          <w:lang w:val="en-GB" w:eastAsia="en-GB"/>
        </w:rPr>
        <w:t xml:space="preserve"> (</w:t>
      </w:r>
      <w:r w:rsidR="00C22EF1" w:rsidRPr="00A21A30">
        <w:rPr>
          <w:rFonts w:eastAsia="Calibri" w:cstheme="minorHAnsi"/>
          <w:b/>
          <w:bCs/>
          <w:color w:val="002060"/>
          <w:spacing w:val="-3"/>
          <w:lang w:val="en-GB" w:eastAsia="en-GB"/>
        </w:rPr>
        <w:t>30 points</w:t>
      </w:r>
      <w:r w:rsidR="00C22EF1" w:rsidRPr="00A21A30">
        <w:rPr>
          <w:rFonts w:eastAsia="Calibri" w:cstheme="minorHAnsi"/>
          <w:color w:val="002060"/>
          <w:spacing w:val="-3"/>
          <w:lang w:val="en-GB" w:eastAsia="en-GB"/>
        </w:rPr>
        <w:t xml:space="preserve">) </w:t>
      </w:r>
    </w:p>
    <w:p w14:paraId="6F4DA8F1" w14:textId="77777777" w:rsidR="00C22EF1" w:rsidRPr="00A21A30" w:rsidRDefault="00C22EF1" w:rsidP="00C22EF1">
      <w:pPr>
        <w:tabs>
          <w:tab w:val="left" w:pos="-1440"/>
        </w:tabs>
        <w:suppressAutoHyphens/>
        <w:spacing w:after="0" w:line="240" w:lineRule="auto"/>
        <w:ind w:left="322"/>
        <w:rPr>
          <w:rFonts w:eastAsia="Calibri" w:cstheme="minorHAnsi"/>
          <w:color w:val="000000"/>
          <w:spacing w:val="-3"/>
          <w:lang w:val="en-GB" w:eastAsia="en-GB"/>
        </w:rPr>
      </w:pPr>
      <w:r w:rsidRPr="00A21A30">
        <w:rPr>
          <w:rFonts w:eastAsia="Calibri" w:cstheme="minorHAnsi"/>
          <w:color w:val="000000"/>
          <w:spacing w:val="-3"/>
          <w:lang w:val="en-GB" w:eastAsia="en-GB"/>
        </w:rPr>
        <w:t xml:space="preserve">Financial proposals will be evaluated following completion of the technical evaluation.  The proponent with the lowest evaluated cost will be awarded 30 points.  Other financial proposals will </w:t>
      </w:r>
      <w:r w:rsidRPr="00A21A30">
        <w:rPr>
          <w:rFonts w:eastAsia="Calibri" w:cstheme="minorHAnsi"/>
          <w:color w:val="000000"/>
          <w:spacing w:val="-3"/>
          <w:lang w:val="en-GB" w:eastAsia="en-GB"/>
        </w:rPr>
        <w:lastRenderedPageBreak/>
        <w:t>receive pro-rated points based on the relationship of the proponents’ prices to that of the lowest evaluated cost.</w:t>
      </w:r>
      <w:r w:rsidRPr="00A21A30">
        <w:rPr>
          <w:rFonts w:eastAsia="Calibri" w:cstheme="minorHAnsi"/>
          <w:color w:val="000000"/>
          <w:spacing w:val="-3"/>
          <w:lang w:val="en-GB" w:eastAsia="en-GB"/>
        </w:rPr>
        <w:br/>
      </w:r>
      <w:r w:rsidRPr="00A21A30">
        <w:rPr>
          <w:rFonts w:eastAsia="Calibri" w:cstheme="minorHAnsi"/>
          <w:color w:val="000000"/>
          <w:spacing w:val="-3"/>
          <w:lang w:val="en-GB" w:eastAsia="en-GB"/>
        </w:rPr>
        <w:br/>
        <w:t>Formula for computing points:</w:t>
      </w:r>
      <w:r w:rsidRPr="00A21A30">
        <w:rPr>
          <w:rFonts w:eastAsia="Calibri" w:cstheme="minorHAnsi"/>
          <w:color w:val="000000"/>
          <w:spacing w:val="-3"/>
          <w:lang w:val="en-GB" w:eastAsia="en-GB"/>
        </w:rPr>
        <w:br/>
        <w:t>Points = (A/B) Financial Points</w:t>
      </w:r>
      <w:r w:rsidRPr="00A21A30">
        <w:rPr>
          <w:rFonts w:eastAsia="Calibri" w:cstheme="minorHAnsi"/>
          <w:color w:val="000000"/>
          <w:spacing w:val="-3"/>
          <w:lang w:val="en-GB" w:eastAsia="en-GB"/>
        </w:rPr>
        <w:br/>
      </w:r>
      <w:r w:rsidRPr="00A21A30">
        <w:rPr>
          <w:rFonts w:eastAsia="Calibri" w:cstheme="minorHAnsi"/>
          <w:color w:val="000000"/>
          <w:spacing w:val="-3"/>
          <w:lang w:val="en-GB" w:eastAsia="en-GB"/>
        </w:rPr>
        <w:br/>
        <w:t>Example:  Proponent A’s price is the lowest at $10.00.  Proponent A receives 30 points.  Proponent B’s price is $20.00.  Proponent B receives ($10.00/$20.00) x 30 points = 15 points</w:t>
      </w:r>
      <w:r w:rsidRPr="00A21A30">
        <w:rPr>
          <w:rFonts w:eastAsia="Calibri" w:cstheme="minorHAnsi"/>
          <w:color w:val="000000"/>
          <w:spacing w:val="-3"/>
          <w:lang w:val="en-GB" w:eastAsia="en-GB"/>
        </w:rPr>
        <w:br/>
      </w:r>
    </w:p>
    <w:p w14:paraId="11571C9D" w14:textId="6D6216FD" w:rsidR="00C22EF1" w:rsidRPr="00A21A30" w:rsidRDefault="00C22EF1" w:rsidP="005745A2">
      <w:pPr>
        <w:pStyle w:val="ListParagraph"/>
        <w:numPr>
          <w:ilvl w:val="0"/>
          <w:numId w:val="14"/>
        </w:numPr>
        <w:tabs>
          <w:tab w:val="left" w:pos="-1440"/>
        </w:tabs>
        <w:suppressAutoHyphens/>
        <w:spacing w:after="0" w:line="240" w:lineRule="auto"/>
        <w:jc w:val="both"/>
        <w:rPr>
          <w:rFonts w:eastAsia="Calibri" w:cstheme="minorHAnsi"/>
          <w:b/>
          <w:bCs/>
          <w:color w:val="000000"/>
          <w:spacing w:val="-3"/>
          <w:lang w:val="en-GB" w:eastAsia="en-GB"/>
        </w:rPr>
      </w:pPr>
      <w:r w:rsidRPr="00A21A30">
        <w:rPr>
          <w:rFonts w:eastAsia="Calibri" w:cstheme="minorHAnsi"/>
          <w:b/>
          <w:bCs/>
          <w:color w:val="000000"/>
          <w:spacing w:val="-3"/>
          <w:lang w:val="en-GB" w:eastAsia="en-GB"/>
        </w:rPr>
        <w:t xml:space="preserve"> Preparation of proposal</w:t>
      </w:r>
    </w:p>
    <w:p w14:paraId="55F17EA3" w14:textId="77777777" w:rsidR="00C22EF1" w:rsidRPr="00A21A30" w:rsidRDefault="00C22EF1" w:rsidP="005745A2">
      <w:pPr>
        <w:numPr>
          <w:ilvl w:val="1"/>
          <w:numId w:val="7"/>
        </w:numPr>
        <w:tabs>
          <w:tab w:val="left" w:pos="-1440"/>
        </w:tabs>
        <w:suppressAutoHyphens/>
        <w:spacing w:after="0" w:line="240" w:lineRule="auto"/>
        <w:ind w:left="375"/>
        <w:contextualSpacing/>
        <w:jc w:val="both"/>
        <w:rPr>
          <w:rFonts w:eastAsia="Calibri" w:cstheme="minorHAnsi"/>
          <w:color w:val="000000"/>
          <w:spacing w:val="-3"/>
          <w:lang w:val="en-GB" w:eastAsia="en-GB"/>
        </w:rPr>
      </w:pPr>
      <w:r w:rsidRPr="00A21A30">
        <w:rPr>
          <w:rFonts w:eastAsia="Calibri" w:cstheme="minorHAnsi"/>
          <w:color w:val="000000"/>
          <w:spacing w:val="-3"/>
          <w:lang w:val="en-GB" w:eastAsia="en-GB"/>
        </w:rPr>
        <w:t xml:space="preserve">You are expected to examine all terms and instructions included in the CFP documents. </w:t>
      </w:r>
    </w:p>
    <w:p w14:paraId="2C94179F" w14:textId="77777777" w:rsidR="00C22EF1" w:rsidRPr="00A21A30" w:rsidRDefault="00C22EF1" w:rsidP="00C22EF1">
      <w:pPr>
        <w:numPr>
          <w:ilvl w:val="1"/>
          <w:numId w:val="0"/>
        </w:numPr>
        <w:tabs>
          <w:tab w:val="left" w:pos="-1440"/>
        </w:tabs>
        <w:suppressAutoHyphens/>
        <w:spacing w:after="0" w:line="240" w:lineRule="auto"/>
        <w:ind w:left="807" w:hanging="432"/>
        <w:contextualSpacing/>
        <w:rPr>
          <w:rFonts w:eastAsia="Calibri" w:cstheme="minorHAnsi"/>
          <w:color w:val="000000"/>
          <w:spacing w:val="-3"/>
          <w:lang w:val="en-GB" w:eastAsia="en-GB"/>
        </w:rPr>
      </w:pPr>
      <w:r w:rsidRPr="00A21A30">
        <w:rPr>
          <w:rFonts w:eastAsia="Calibri" w:cstheme="minorHAnsi"/>
          <w:color w:val="000000"/>
          <w:spacing w:val="-3"/>
          <w:lang w:val="en-GB" w:eastAsia="en-GB"/>
        </w:rPr>
        <w:t>Failure to provide all requested information will be at proponent’s own risk and may result in rejection of proponent’s proposal.</w:t>
      </w:r>
    </w:p>
    <w:p w14:paraId="485AF186" w14:textId="77777777" w:rsidR="00C22EF1" w:rsidRPr="00A21A30" w:rsidRDefault="00C22EF1" w:rsidP="00C22EF1">
      <w:pPr>
        <w:tabs>
          <w:tab w:val="left" w:pos="-1440"/>
        </w:tabs>
        <w:suppressAutoHyphens/>
        <w:spacing w:after="0" w:line="240" w:lineRule="auto"/>
        <w:ind w:left="252"/>
        <w:rPr>
          <w:rFonts w:eastAsia="Calibri" w:cstheme="minorHAnsi"/>
          <w:color w:val="000000"/>
          <w:spacing w:val="-3"/>
          <w:lang w:val="en-GB" w:eastAsia="en-GB"/>
        </w:rPr>
      </w:pPr>
    </w:p>
    <w:p w14:paraId="63F07573" w14:textId="77777777" w:rsidR="00C22EF1" w:rsidRPr="00A21A30"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lang w:val="en-GB" w:eastAsia="en-GB"/>
        </w:rPr>
      </w:pPr>
      <w:r w:rsidRPr="00A21A30">
        <w:rPr>
          <w:rFonts w:eastAsia="Calibri" w:cstheme="minorHAnsi"/>
          <w:color w:val="000000"/>
          <w:spacing w:val="-3"/>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21A30" w:rsidRDefault="00C22EF1" w:rsidP="00C22EF1">
      <w:pPr>
        <w:tabs>
          <w:tab w:val="left" w:pos="-1440"/>
        </w:tabs>
        <w:suppressAutoHyphens/>
        <w:spacing w:after="120" w:line="240" w:lineRule="auto"/>
        <w:rPr>
          <w:rFonts w:eastAsia="Calibri" w:cstheme="minorHAnsi"/>
          <w:color w:val="000000"/>
          <w:spacing w:val="-3"/>
          <w:lang w:val="en-GB" w:eastAsia="en-GB"/>
        </w:rPr>
      </w:pPr>
    </w:p>
    <w:p w14:paraId="35CA3828" w14:textId="77777777" w:rsidR="00C22EF1" w:rsidRPr="00A21A30"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lang w:val="en-GB" w:eastAsia="en-GB"/>
        </w:rPr>
      </w:pPr>
      <w:r w:rsidRPr="00A21A30">
        <w:rPr>
          <w:rFonts w:eastAsia="Calibri" w:cstheme="minorHAnsi"/>
          <w:color w:val="000000"/>
          <w:spacing w:val="-3"/>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21A30" w:rsidRDefault="00C22EF1" w:rsidP="00C22EF1">
      <w:pPr>
        <w:tabs>
          <w:tab w:val="left" w:pos="-1440"/>
        </w:tabs>
        <w:suppressAutoHyphens/>
        <w:spacing w:after="0" w:line="240" w:lineRule="auto"/>
        <w:ind w:left="252" w:hanging="432"/>
        <w:rPr>
          <w:rFonts w:eastAsia="Calibri" w:cstheme="minorHAnsi"/>
          <w:color w:val="000000"/>
          <w:spacing w:val="-3"/>
          <w:lang w:val="en-GB" w:eastAsia="en-GB"/>
        </w:rPr>
      </w:pPr>
    </w:p>
    <w:p w14:paraId="0B978465" w14:textId="77777777" w:rsidR="00C22EF1" w:rsidRPr="00A21A30"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lang w:val="en-GB" w:eastAsia="en-GB"/>
        </w:rPr>
      </w:pPr>
      <w:r w:rsidRPr="00A21A30">
        <w:rPr>
          <w:rFonts w:eastAsia="Calibri" w:cstheme="minorHAnsi"/>
          <w:color w:val="000000"/>
          <w:spacing w:val="-3"/>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21A30" w:rsidRDefault="00C22EF1" w:rsidP="00C22EF1">
      <w:pPr>
        <w:tabs>
          <w:tab w:val="left" w:pos="-1440"/>
        </w:tabs>
        <w:suppressAutoHyphens/>
        <w:spacing w:after="0" w:line="240" w:lineRule="auto"/>
        <w:ind w:left="252"/>
        <w:rPr>
          <w:rFonts w:eastAsia="Calibri" w:cstheme="minorHAnsi"/>
          <w:color w:val="000000"/>
          <w:spacing w:val="-3"/>
          <w:lang w:val="en-GB" w:eastAsia="en-GB"/>
        </w:rPr>
      </w:pPr>
    </w:p>
    <w:p w14:paraId="09335BBA" w14:textId="77777777" w:rsidR="00C22EF1" w:rsidRPr="00A21A30"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lang w:val="en-GB" w:eastAsia="en-GB"/>
        </w:rPr>
      </w:pPr>
      <w:r w:rsidRPr="00A21A30">
        <w:rPr>
          <w:rFonts w:eastAsia="Calibri" w:cstheme="minorHAnsi"/>
          <w:color w:val="000000"/>
          <w:spacing w:val="-3"/>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21A30" w:rsidRDefault="00C22EF1" w:rsidP="00C22EF1">
      <w:pPr>
        <w:tabs>
          <w:tab w:val="left" w:pos="-1440"/>
        </w:tabs>
        <w:suppressAutoHyphens/>
        <w:spacing w:after="120" w:line="240" w:lineRule="auto"/>
        <w:ind w:left="252"/>
        <w:rPr>
          <w:rFonts w:eastAsia="Calibri" w:cstheme="minorHAnsi"/>
          <w:color w:val="000000"/>
          <w:spacing w:val="-3"/>
          <w:lang w:val="en-GB" w:eastAsia="en-GB"/>
        </w:rPr>
      </w:pPr>
    </w:p>
    <w:p w14:paraId="0758F573" w14:textId="77777777" w:rsidR="00C22EF1" w:rsidRPr="00A21A30" w:rsidRDefault="00C22EF1" w:rsidP="005745A2">
      <w:pPr>
        <w:numPr>
          <w:ilvl w:val="1"/>
          <w:numId w:val="7"/>
        </w:numPr>
        <w:tabs>
          <w:tab w:val="left" w:pos="-1440"/>
        </w:tabs>
        <w:suppressAutoHyphens/>
        <w:spacing w:after="120" w:line="240" w:lineRule="auto"/>
        <w:ind w:left="375"/>
        <w:jc w:val="both"/>
        <w:rPr>
          <w:rFonts w:eastAsia="Calibri" w:cstheme="minorHAnsi"/>
          <w:color w:val="000000"/>
          <w:spacing w:val="-3"/>
          <w:lang w:val="en-GB" w:eastAsia="en-GB"/>
        </w:rPr>
      </w:pPr>
      <w:r w:rsidRPr="00A21A30">
        <w:rPr>
          <w:rFonts w:eastAsia="Calibri" w:cstheme="minorHAnsi"/>
          <w:color w:val="000000"/>
          <w:spacing w:val="-3"/>
          <w:lang w:val="en-GB" w:eastAsia="en-GB"/>
        </w:rPr>
        <w:t xml:space="preserve"> Proponent’s proposal shall include </w:t>
      </w:r>
      <w:proofErr w:type="gramStart"/>
      <w:r w:rsidRPr="00A21A30">
        <w:rPr>
          <w:rFonts w:eastAsia="Calibri" w:cstheme="minorHAnsi"/>
          <w:color w:val="000000"/>
          <w:spacing w:val="-3"/>
          <w:lang w:val="en-GB" w:eastAsia="en-GB"/>
        </w:rPr>
        <w:t>all of</w:t>
      </w:r>
      <w:proofErr w:type="gramEnd"/>
      <w:r w:rsidRPr="00A21A30">
        <w:rPr>
          <w:rFonts w:eastAsia="Calibri" w:cstheme="minorHAnsi"/>
          <w:color w:val="000000"/>
          <w:spacing w:val="-3"/>
          <w:lang w:val="en-GB" w:eastAsia="en-GB"/>
        </w:rPr>
        <w:t xml:space="preserve"> the following labelled annexes:</w:t>
      </w:r>
      <w:r w:rsidRPr="00A21A30">
        <w:rPr>
          <w:rFonts w:eastAsia="Calibri" w:cstheme="minorHAnsi"/>
          <w:color w:val="000000"/>
          <w:spacing w:val="-3"/>
          <w:lang w:val="en-GB" w:eastAsia="en-GB"/>
        </w:rPr>
        <w:tab/>
      </w:r>
    </w:p>
    <w:p w14:paraId="7ACCEA1B" w14:textId="77777777" w:rsidR="00C22EF1" w:rsidRPr="00A21A30" w:rsidRDefault="00C22EF1" w:rsidP="00C22EF1">
      <w:pPr>
        <w:tabs>
          <w:tab w:val="left" w:pos="-1440"/>
        </w:tabs>
        <w:suppressAutoHyphens/>
        <w:spacing w:after="120" w:line="240" w:lineRule="auto"/>
        <w:ind w:left="252"/>
        <w:rPr>
          <w:rFonts w:eastAsia="Calibri" w:cstheme="minorHAnsi"/>
          <w:color w:val="000000"/>
          <w:spacing w:val="-3"/>
          <w:lang w:val="en-GB" w:eastAsia="en-GB"/>
        </w:rPr>
      </w:pPr>
    </w:p>
    <w:p w14:paraId="223E09E4" w14:textId="77777777" w:rsidR="00C22EF1" w:rsidRPr="00A21A30" w:rsidRDefault="00C22EF1" w:rsidP="00C22EF1">
      <w:pPr>
        <w:tabs>
          <w:tab w:val="left" w:pos="-720"/>
        </w:tabs>
        <w:suppressAutoHyphens/>
        <w:spacing w:after="0" w:line="240" w:lineRule="auto"/>
        <w:rPr>
          <w:rFonts w:eastAsia="Calibri" w:cstheme="minorHAnsi"/>
          <w:color w:val="000000"/>
          <w:spacing w:val="-2"/>
          <w:lang w:val="en-CA"/>
        </w:rPr>
      </w:pPr>
      <w:r w:rsidRPr="00A21A30">
        <w:rPr>
          <w:rFonts w:eastAsia="Calibri" w:cstheme="minorHAnsi"/>
          <w:b/>
          <w:bCs/>
          <w:color w:val="000000"/>
          <w:spacing w:val="-2"/>
          <w:lang w:val="en-CA"/>
        </w:rPr>
        <w:t>CFP submission</w:t>
      </w:r>
      <w:r w:rsidRPr="00A21A30">
        <w:rPr>
          <w:rFonts w:eastAsia="Calibri" w:cstheme="minorHAnsi"/>
          <w:color w:val="000000"/>
          <w:spacing w:val="-2"/>
          <w:lang w:val="en-CA"/>
        </w:rPr>
        <w:t xml:space="preserve"> (on or before proposal due date):</w:t>
      </w:r>
    </w:p>
    <w:p w14:paraId="410E41E0" w14:textId="77777777" w:rsidR="00C22EF1" w:rsidRPr="00A21A30" w:rsidRDefault="00C22EF1" w:rsidP="00C22EF1">
      <w:pPr>
        <w:tabs>
          <w:tab w:val="left" w:pos="-720"/>
        </w:tabs>
        <w:suppressAutoHyphens/>
        <w:spacing w:after="0" w:line="240" w:lineRule="auto"/>
        <w:ind w:left="398"/>
        <w:rPr>
          <w:rFonts w:eastAsia="Times New Roman" w:cstheme="minorHAnsi"/>
          <w:color w:val="000000"/>
          <w:spacing w:val="-2"/>
          <w:lang w:val="en-GB" w:eastAsia="en-GB"/>
        </w:rPr>
      </w:pPr>
      <w:r w:rsidRPr="00A21A30">
        <w:rPr>
          <w:rFonts w:eastAsia="Times New Roman" w:cstheme="minorHAnsi"/>
          <w:color w:val="000000"/>
          <w:spacing w:val="-2"/>
          <w:lang w:val="en-GB" w:eastAsia="en-GB"/>
        </w:rPr>
        <w:t xml:space="preserve">As a minimum, proponents shall complete and return the below listed documents (Annexes to this CFP) </w:t>
      </w:r>
      <w:r w:rsidRPr="00A21A30">
        <w:rPr>
          <w:rFonts w:eastAsia="Times New Roman" w:cstheme="minorHAnsi"/>
          <w:b/>
          <w:color w:val="000000"/>
          <w:spacing w:val="-2"/>
          <w:lang w:val="en-GB" w:eastAsia="en-GB"/>
        </w:rPr>
        <w:t>as an integral part of their proposal</w:t>
      </w:r>
      <w:r w:rsidRPr="00A21A30">
        <w:rPr>
          <w:rFonts w:eastAsia="Times New Roman" w:cstheme="minorHAnsi"/>
          <w:color w:val="000000"/>
          <w:spacing w:val="-2"/>
          <w:lang w:val="en-GB" w:eastAsia="en-GB"/>
        </w:rPr>
        <w:t>. Proponents may add additional documentation to their proposals as they deem appropriate.</w:t>
      </w:r>
    </w:p>
    <w:p w14:paraId="5B02043E" w14:textId="77777777" w:rsidR="00C22EF1" w:rsidRPr="00A21A30" w:rsidRDefault="00C22EF1" w:rsidP="00C22EF1">
      <w:pPr>
        <w:tabs>
          <w:tab w:val="left" w:pos="-720"/>
        </w:tabs>
        <w:suppressAutoHyphens/>
        <w:spacing w:after="0" w:line="240" w:lineRule="auto"/>
        <w:ind w:left="398"/>
        <w:rPr>
          <w:rFonts w:eastAsia="Times New Roman" w:cstheme="minorHAnsi"/>
          <w:color w:val="000000"/>
          <w:spacing w:val="-2"/>
          <w:lang w:val="en-GB" w:eastAsia="en-GB"/>
        </w:rPr>
      </w:pPr>
    </w:p>
    <w:p w14:paraId="77699E81" w14:textId="77777777" w:rsidR="00C22EF1" w:rsidRPr="00A21A30" w:rsidRDefault="00C22EF1" w:rsidP="00C22EF1">
      <w:pPr>
        <w:tabs>
          <w:tab w:val="left" w:pos="-720"/>
        </w:tabs>
        <w:suppressAutoHyphens/>
        <w:spacing w:after="0" w:line="240" w:lineRule="auto"/>
        <w:ind w:left="398"/>
        <w:rPr>
          <w:rFonts w:eastAsia="Times New Roman" w:cstheme="minorHAnsi"/>
          <w:color w:val="000000"/>
          <w:spacing w:val="-2"/>
          <w:lang w:val="en-GB" w:eastAsia="en-GB"/>
        </w:rPr>
      </w:pPr>
      <w:r w:rsidRPr="00A21A30">
        <w:rPr>
          <w:rFonts w:eastAsia="Times New Roman" w:cstheme="minorHAnsi"/>
          <w:color w:val="000000"/>
          <w:spacing w:val="-2"/>
          <w:lang w:val="en-GB" w:eastAsia="en-GB"/>
        </w:rPr>
        <w:t>Failure to complete and return the below listed documents as part of the proposal may result in proposal rejection.</w:t>
      </w:r>
    </w:p>
    <w:p w14:paraId="29F2AEDB" w14:textId="77777777" w:rsidR="00C22EF1" w:rsidRPr="00A21A30" w:rsidRDefault="00C22EF1" w:rsidP="00C22EF1">
      <w:pPr>
        <w:tabs>
          <w:tab w:val="left" w:pos="-720"/>
        </w:tabs>
        <w:suppressAutoHyphens/>
        <w:spacing w:after="0" w:line="240" w:lineRule="auto"/>
        <w:rPr>
          <w:rFonts w:eastAsia="Calibri" w:cstheme="minorHAnsi"/>
          <w:color w:val="00000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21A30" w14:paraId="52F9BD6E" w14:textId="77777777" w:rsidTr="004618C5">
        <w:trPr>
          <w:trHeight w:val="20"/>
        </w:trPr>
        <w:tc>
          <w:tcPr>
            <w:tcW w:w="1638" w:type="dxa"/>
          </w:tcPr>
          <w:p w14:paraId="5E2AC1ED" w14:textId="77777777" w:rsidR="00C22EF1" w:rsidRPr="00A21A30" w:rsidRDefault="00C22EF1" w:rsidP="004618C5">
            <w:pPr>
              <w:widowControl w:val="0"/>
              <w:suppressAutoHyphens/>
              <w:spacing w:before="40" w:after="40" w:line="240" w:lineRule="auto"/>
              <w:rPr>
                <w:rFonts w:eastAsia="Calibri" w:cstheme="minorHAnsi"/>
                <w:color w:val="000000"/>
                <w:spacing w:val="-3"/>
                <w:lang w:val="en-CA"/>
              </w:rPr>
            </w:pPr>
            <w:r w:rsidRPr="00A21A30">
              <w:rPr>
                <w:rFonts w:eastAsia="Calibri" w:cstheme="minorHAnsi"/>
                <w:color w:val="000000"/>
                <w:spacing w:val="-2"/>
                <w:lang w:val="en-CA"/>
              </w:rPr>
              <w:t>Part of proposal</w:t>
            </w:r>
          </w:p>
        </w:tc>
        <w:tc>
          <w:tcPr>
            <w:tcW w:w="6498" w:type="dxa"/>
          </w:tcPr>
          <w:p w14:paraId="2B7C19E2" w14:textId="340592EB" w:rsidR="00C22EF1" w:rsidRPr="00A21A30" w:rsidRDefault="008A4449" w:rsidP="004618C5">
            <w:pPr>
              <w:widowControl w:val="0"/>
              <w:suppressAutoHyphens/>
              <w:spacing w:before="40" w:after="40" w:line="240" w:lineRule="auto"/>
              <w:rPr>
                <w:rFonts w:eastAsia="Calibri" w:cstheme="minorHAnsi"/>
                <w:color w:val="000000"/>
                <w:spacing w:val="-3"/>
                <w:lang w:val="en-CA"/>
              </w:rPr>
            </w:pPr>
            <w:r w:rsidRPr="00A21A30">
              <w:rPr>
                <w:rFonts w:eastAsia="Calibri" w:cstheme="minorHAnsi"/>
                <w:b/>
                <w:spacing w:val="-2"/>
                <w:lang w:val="en-CA" w:eastAsia="en-GB"/>
              </w:rPr>
              <w:t xml:space="preserve">Annex </w:t>
            </w:r>
            <w:r w:rsidRPr="00A21A30">
              <w:rPr>
                <w:rFonts w:cstheme="minorHAnsi"/>
                <w:b/>
                <w:spacing w:val="-2"/>
                <w:lang w:val="en-CA"/>
              </w:rPr>
              <w:t>B</w:t>
            </w:r>
            <w:r w:rsidRPr="00A21A30">
              <w:rPr>
                <w:rFonts w:eastAsia="Calibri" w:cstheme="minorHAnsi"/>
                <w:b/>
                <w:spacing w:val="-2"/>
                <w:lang w:val="en-CA" w:eastAsia="en-GB"/>
              </w:rPr>
              <w:t>-1</w:t>
            </w:r>
            <w:r w:rsidRPr="00A21A30">
              <w:rPr>
                <w:rFonts w:eastAsia="Calibri" w:cstheme="minorHAnsi"/>
                <w:spacing w:val="-2"/>
                <w:lang w:val="en-CA" w:eastAsia="en-GB"/>
              </w:rPr>
              <w:t xml:space="preserve"> Mandatory requirements/pre-qualification criteria</w:t>
            </w:r>
            <w:r w:rsidRPr="00A21A30">
              <w:rPr>
                <w:rFonts w:eastAsia="Calibri" w:cstheme="minorHAnsi"/>
                <w:color w:val="000000"/>
                <w:spacing w:val="-3"/>
                <w:lang w:val="en-CA"/>
              </w:rPr>
              <w:t xml:space="preserve"> </w:t>
            </w:r>
          </w:p>
        </w:tc>
      </w:tr>
      <w:tr w:rsidR="00C22EF1" w:rsidRPr="00A21A30" w14:paraId="2918AA56" w14:textId="77777777" w:rsidTr="004618C5">
        <w:trPr>
          <w:trHeight w:val="20"/>
        </w:trPr>
        <w:tc>
          <w:tcPr>
            <w:tcW w:w="1638" w:type="dxa"/>
          </w:tcPr>
          <w:p w14:paraId="51E505FE" w14:textId="77777777" w:rsidR="00C22EF1" w:rsidRPr="00A21A30" w:rsidRDefault="00C22EF1" w:rsidP="004618C5">
            <w:pPr>
              <w:widowControl w:val="0"/>
              <w:suppressAutoHyphens/>
              <w:spacing w:before="40" w:after="40" w:line="240" w:lineRule="auto"/>
              <w:rPr>
                <w:rFonts w:eastAsia="Calibri" w:cstheme="minorHAnsi"/>
                <w:color w:val="000000"/>
                <w:spacing w:val="-3"/>
                <w:lang w:val="en-CA"/>
              </w:rPr>
            </w:pPr>
            <w:r w:rsidRPr="00A21A30">
              <w:rPr>
                <w:rFonts w:eastAsia="Calibri" w:cstheme="minorHAnsi"/>
                <w:color w:val="000000"/>
                <w:spacing w:val="-2"/>
                <w:lang w:val="en-CA"/>
              </w:rPr>
              <w:t>Part of proposal</w:t>
            </w:r>
          </w:p>
        </w:tc>
        <w:tc>
          <w:tcPr>
            <w:tcW w:w="6498" w:type="dxa"/>
          </w:tcPr>
          <w:p w14:paraId="5A23C3BA" w14:textId="0B8BE44A" w:rsidR="00C22EF1" w:rsidRPr="00A21A30" w:rsidRDefault="008A4449" w:rsidP="008A4449">
            <w:pPr>
              <w:tabs>
                <w:tab w:val="left" w:pos="-720"/>
                <w:tab w:val="left" w:pos="1440"/>
              </w:tabs>
              <w:suppressAutoHyphens/>
              <w:spacing w:after="0" w:line="240" w:lineRule="auto"/>
              <w:rPr>
                <w:rFonts w:eastAsia="Calibri" w:cstheme="minorHAnsi"/>
                <w:spacing w:val="-2"/>
                <w:lang w:val="en-CA" w:eastAsia="en-GB"/>
              </w:rPr>
            </w:pPr>
            <w:r w:rsidRPr="00A21A30">
              <w:rPr>
                <w:rFonts w:eastAsia="Calibri" w:cstheme="minorHAnsi"/>
                <w:b/>
                <w:spacing w:val="-2"/>
                <w:lang w:val="en-CA" w:eastAsia="en-GB"/>
              </w:rPr>
              <w:t xml:space="preserve">Annex </w:t>
            </w:r>
            <w:r w:rsidRPr="00A21A30">
              <w:rPr>
                <w:rFonts w:cstheme="minorHAnsi"/>
                <w:b/>
                <w:spacing w:val="-2"/>
                <w:lang w:val="en-CA"/>
              </w:rPr>
              <w:t>B</w:t>
            </w:r>
            <w:r w:rsidRPr="00A21A30">
              <w:rPr>
                <w:rFonts w:eastAsia="Calibri" w:cstheme="minorHAnsi"/>
                <w:b/>
                <w:spacing w:val="-2"/>
                <w:lang w:val="en-CA" w:eastAsia="en-GB"/>
              </w:rPr>
              <w:t>-2</w:t>
            </w:r>
            <w:r w:rsidRPr="00A21A30">
              <w:rPr>
                <w:rFonts w:eastAsia="Calibri" w:cstheme="minorHAnsi"/>
                <w:spacing w:val="-2"/>
                <w:lang w:val="en-CA" w:eastAsia="en-GB"/>
              </w:rPr>
              <w:t xml:space="preserve"> </w:t>
            </w:r>
            <w:r w:rsidRPr="00A21A30">
              <w:rPr>
                <w:rFonts w:cstheme="minorHAnsi"/>
                <w:spacing w:val="-2"/>
                <w:lang w:val="en-CA"/>
              </w:rPr>
              <w:t>Template for proposal submission</w:t>
            </w:r>
          </w:p>
        </w:tc>
      </w:tr>
      <w:tr w:rsidR="00C22EF1" w:rsidRPr="00A21A30" w14:paraId="3C297BCF" w14:textId="77777777" w:rsidTr="004618C5">
        <w:trPr>
          <w:trHeight w:val="20"/>
        </w:trPr>
        <w:tc>
          <w:tcPr>
            <w:tcW w:w="1638" w:type="dxa"/>
          </w:tcPr>
          <w:p w14:paraId="324B7112" w14:textId="77777777" w:rsidR="00C22EF1" w:rsidRPr="00A21A30" w:rsidRDefault="00C22EF1" w:rsidP="004618C5">
            <w:pPr>
              <w:widowControl w:val="0"/>
              <w:suppressAutoHyphens/>
              <w:spacing w:before="40" w:after="40" w:line="240" w:lineRule="auto"/>
              <w:rPr>
                <w:rFonts w:eastAsia="Calibri" w:cstheme="minorHAnsi"/>
                <w:color w:val="000000"/>
                <w:spacing w:val="-3"/>
                <w:lang w:val="en-CA"/>
              </w:rPr>
            </w:pPr>
            <w:r w:rsidRPr="00A21A30">
              <w:rPr>
                <w:rFonts w:eastAsia="Calibri" w:cstheme="minorHAnsi"/>
                <w:color w:val="000000"/>
                <w:spacing w:val="-2"/>
                <w:lang w:val="en-CA"/>
              </w:rPr>
              <w:lastRenderedPageBreak/>
              <w:t>Part of proposal</w:t>
            </w:r>
          </w:p>
        </w:tc>
        <w:tc>
          <w:tcPr>
            <w:tcW w:w="6498" w:type="dxa"/>
          </w:tcPr>
          <w:p w14:paraId="133D927D" w14:textId="5A7B6DED" w:rsidR="00C22EF1" w:rsidRPr="00A21A30" w:rsidRDefault="008A4449" w:rsidP="008A4449">
            <w:pPr>
              <w:tabs>
                <w:tab w:val="left" w:pos="-720"/>
                <w:tab w:val="left" w:pos="1440"/>
              </w:tabs>
              <w:suppressAutoHyphens/>
              <w:spacing w:after="0" w:line="240" w:lineRule="auto"/>
              <w:rPr>
                <w:rFonts w:eastAsia="Calibri" w:cstheme="minorHAnsi"/>
                <w:spacing w:val="-2"/>
                <w:lang w:val="en-CA" w:eastAsia="en-GB"/>
              </w:rPr>
            </w:pPr>
            <w:r w:rsidRPr="00A21A30">
              <w:rPr>
                <w:rFonts w:eastAsia="Calibri" w:cstheme="minorHAnsi"/>
                <w:b/>
                <w:spacing w:val="-2"/>
                <w:lang w:val="en-CA" w:eastAsia="en-GB"/>
              </w:rPr>
              <w:t xml:space="preserve">Annex </w:t>
            </w:r>
            <w:r w:rsidRPr="00A21A30">
              <w:rPr>
                <w:rFonts w:cstheme="minorHAnsi"/>
                <w:b/>
                <w:spacing w:val="-2"/>
                <w:lang w:val="en-CA"/>
              </w:rPr>
              <w:t>B</w:t>
            </w:r>
            <w:r w:rsidRPr="00A21A30">
              <w:rPr>
                <w:rFonts w:eastAsia="Calibri" w:cstheme="minorHAnsi"/>
                <w:b/>
                <w:spacing w:val="-2"/>
                <w:lang w:val="en-CA" w:eastAsia="en-GB"/>
              </w:rPr>
              <w:t>-</w:t>
            </w:r>
            <w:r w:rsidRPr="00A21A30">
              <w:rPr>
                <w:rFonts w:cstheme="minorHAnsi"/>
                <w:b/>
                <w:spacing w:val="-2"/>
                <w:lang w:val="en-CA"/>
              </w:rPr>
              <w:t>3</w:t>
            </w:r>
            <w:r w:rsidRPr="00A21A30">
              <w:rPr>
                <w:rFonts w:eastAsia="Calibri" w:cstheme="minorHAnsi"/>
                <w:spacing w:val="-2"/>
                <w:lang w:val="en-CA" w:eastAsia="en-GB"/>
              </w:rPr>
              <w:t xml:space="preserve"> Format of resume for proposed staff</w:t>
            </w:r>
          </w:p>
        </w:tc>
      </w:tr>
      <w:tr w:rsidR="00D70D29" w:rsidRPr="00A21A30" w14:paraId="312727F1" w14:textId="77777777" w:rsidTr="004618C5">
        <w:trPr>
          <w:trHeight w:val="20"/>
        </w:trPr>
        <w:tc>
          <w:tcPr>
            <w:tcW w:w="1638" w:type="dxa"/>
          </w:tcPr>
          <w:p w14:paraId="1E7F8918" w14:textId="77777777" w:rsidR="00D70D29" w:rsidRPr="00A21A30" w:rsidRDefault="00D70D29" w:rsidP="00D70D29">
            <w:pPr>
              <w:widowControl w:val="0"/>
              <w:suppressAutoHyphens/>
              <w:spacing w:before="40" w:after="40" w:line="240" w:lineRule="auto"/>
              <w:rPr>
                <w:rFonts w:eastAsia="Calibri" w:cstheme="minorHAnsi"/>
                <w:color w:val="000000"/>
                <w:spacing w:val="-3"/>
                <w:lang w:val="en-CA"/>
              </w:rPr>
            </w:pPr>
            <w:r w:rsidRPr="00A21A30">
              <w:rPr>
                <w:rFonts w:eastAsia="Calibri" w:cstheme="minorHAnsi"/>
                <w:color w:val="000000"/>
                <w:spacing w:val="-2"/>
                <w:lang w:val="en-CA"/>
              </w:rPr>
              <w:t>Part of proposal</w:t>
            </w:r>
          </w:p>
        </w:tc>
        <w:tc>
          <w:tcPr>
            <w:tcW w:w="6498" w:type="dxa"/>
          </w:tcPr>
          <w:p w14:paraId="1DBB2FD8" w14:textId="2D80A742" w:rsidR="00D70D29" w:rsidRPr="00A21A30" w:rsidRDefault="00D70D29" w:rsidP="00D70D29">
            <w:pPr>
              <w:tabs>
                <w:tab w:val="left" w:pos="-720"/>
                <w:tab w:val="left" w:pos="1440"/>
              </w:tabs>
              <w:suppressAutoHyphens/>
              <w:spacing w:after="0" w:line="240" w:lineRule="auto"/>
              <w:rPr>
                <w:rFonts w:eastAsia="Calibri" w:cstheme="minorHAnsi"/>
                <w:spacing w:val="-2"/>
                <w:lang w:val="en-CA" w:eastAsia="en-GB"/>
              </w:rPr>
            </w:pPr>
            <w:r w:rsidRPr="00A21A30">
              <w:rPr>
                <w:rFonts w:eastAsia="Calibri" w:cstheme="minorHAnsi"/>
                <w:b/>
                <w:spacing w:val="-2"/>
                <w:lang w:val="en-CA" w:eastAsia="en-GB"/>
              </w:rPr>
              <w:t xml:space="preserve">Annex </w:t>
            </w:r>
            <w:r w:rsidRPr="00A21A30">
              <w:rPr>
                <w:rFonts w:cstheme="minorHAnsi"/>
                <w:b/>
                <w:spacing w:val="-2"/>
                <w:lang w:val="en-CA"/>
              </w:rPr>
              <w:t>B</w:t>
            </w:r>
            <w:r w:rsidRPr="00A21A30">
              <w:rPr>
                <w:rFonts w:eastAsia="Calibri" w:cstheme="minorHAnsi"/>
                <w:b/>
                <w:spacing w:val="-2"/>
                <w:lang w:val="en-CA" w:eastAsia="en-GB"/>
              </w:rPr>
              <w:t>-</w:t>
            </w:r>
            <w:r w:rsidRPr="00A21A30">
              <w:rPr>
                <w:rFonts w:cstheme="minorHAnsi"/>
                <w:b/>
                <w:spacing w:val="-2"/>
                <w:lang w:val="en-CA"/>
              </w:rPr>
              <w:t>4</w:t>
            </w:r>
            <w:r w:rsidRPr="00A21A30">
              <w:rPr>
                <w:rFonts w:eastAsia="Calibri" w:cstheme="minorHAnsi"/>
                <w:spacing w:val="-2"/>
                <w:lang w:val="en-CA" w:eastAsia="en-GB"/>
              </w:rPr>
              <w:t xml:space="preserve"> Capacity Assessment minimum Documents</w:t>
            </w:r>
          </w:p>
        </w:tc>
      </w:tr>
    </w:tbl>
    <w:p w14:paraId="4634246A" w14:textId="77777777" w:rsidR="00C22EF1" w:rsidRPr="00A21A30" w:rsidRDefault="00C22EF1" w:rsidP="00C22EF1">
      <w:pPr>
        <w:widowControl w:val="0"/>
        <w:spacing w:after="0" w:line="240" w:lineRule="auto"/>
        <w:rPr>
          <w:rFonts w:eastAsia="Calibri" w:cstheme="minorHAnsi"/>
          <w:color w:val="000000"/>
          <w:lang w:val="en-CA"/>
        </w:rPr>
      </w:pPr>
    </w:p>
    <w:p w14:paraId="5965C482" w14:textId="77777777" w:rsidR="00C22EF1" w:rsidRPr="00A21A30" w:rsidRDefault="00C22EF1" w:rsidP="005745A2">
      <w:pPr>
        <w:numPr>
          <w:ilvl w:val="0"/>
          <w:numId w:val="14"/>
        </w:numPr>
        <w:tabs>
          <w:tab w:val="left" w:pos="720"/>
        </w:tabs>
        <w:suppressAutoHyphens/>
        <w:spacing w:after="0" w:line="240" w:lineRule="auto"/>
        <w:ind w:left="720"/>
        <w:jc w:val="both"/>
        <w:rPr>
          <w:rFonts w:eastAsia="Arial" w:cstheme="minorHAnsi"/>
          <w:color w:val="000000"/>
          <w:spacing w:val="-2"/>
        </w:rPr>
      </w:pPr>
      <w:r w:rsidRPr="00A21A30">
        <w:rPr>
          <w:rFonts w:eastAsia="Arial" w:cstheme="minorHAnsi"/>
          <w:color w:val="000000"/>
          <w:spacing w:val="-2"/>
        </w:rPr>
        <w:t>If after assessing this opportunity you have made the determination not to submit your proposal, we would appreciate it if you could return this form indicating your reasons for non-participation.</w:t>
      </w:r>
    </w:p>
    <w:p w14:paraId="30308C70" w14:textId="77777777" w:rsidR="00C22EF1" w:rsidRPr="00A21A30" w:rsidRDefault="00C22EF1" w:rsidP="00C22EF1">
      <w:pPr>
        <w:tabs>
          <w:tab w:val="left" w:pos="720"/>
        </w:tabs>
        <w:suppressAutoHyphens/>
        <w:spacing w:after="0" w:line="240" w:lineRule="auto"/>
        <w:ind w:left="720"/>
        <w:jc w:val="both"/>
        <w:rPr>
          <w:rFonts w:eastAsia="Times New Roman" w:cstheme="minorHAnsi"/>
          <w:color w:val="000000"/>
          <w:spacing w:val="-2"/>
        </w:rPr>
      </w:pPr>
    </w:p>
    <w:p w14:paraId="0BA24A0F" w14:textId="77777777" w:rsidR="00C22EF1" w:rsidRPr="00A21A30" w:rsidRDefault="00C22EF1" w:rsidP="00C22EF1">
      <w:pPr>
        <w:tabs>
          <w:tab w:val="left" w:pos="0"/>
          <w:tab w:val="left" w:pos="720"/>
        </w:tabs>
        <w:suppressAutoHyphens/>
        <w:spacing w:after="0" w:line="240" w:lineRule="auto"/>
        <w:ind w:left="720"/>
        <w:jc w:val="both"/>
        <w:rPr>
          <w:rFonts w:eastAsia="Times New Roman" w:cstheme="minorHAnsi"/>
          <w:color w:val="000000"/>
          <w:spacing w:val="-2"/>
          <w:highlight w:val="yellow"/>
        </w:rPr>
      </w:pPr>
    </w:p>
    <w:p w14:paraId="6BFFE841" w14:textId="77777777" w:rsidR="00C22EF1" w:rsidRPr="00A21A30" w:rsidRDefault="00C22EF1" w:rsidP="00395435">
      <w:pPr>
        <w:tabs>
          <w:tab w:val="left" w:pos="0"/>
          <w:tab w:val="left" w:pos="720"/>
        </w:tabs>
        <w:suppressAutoHyphens/>
        <w:spacing w:after="0" w:line="240" w:lineRule="auto"/>
        <w:ind w:left="-270"/>
        <w:jc w:val="both"/>
        <w:rPr>
          <w:rFonts w:eastAsia="Times New Roman" w:cstheme="minorHAnsi"/>
          <w:color w:val="000000"/>
          <w:spacing w:val="-2"/>
          <w:highlight w:val="yellow"/>
        </w:rPr>
      </w:pPr>
    </w:p>
    <w:p w14:paraId="35158C63" w14:textId="77777777" w:rsidR="00C22EF1" w:rsidRPr="00A21A30" w:rsidRDefault="00C22EF1" w:rsidP="00C22EF1">
      <w:pPr>
        <w:tabs>
          <w:tab w:val="left" w:pos="1350"/>
        </w:tabs>
        <w:spacing w:after="0" w:line="240" w:lineRule="auto"/>
        <w:rPr>
          <w:rFonts w:eastAsia="Calibri" w:cstheme="minorHAnsi"/>
          <w:lang w:val="en-CA"/>
        </w:rPr>
      </w:pPr>
    </w:p>
    <w:p w14:paraId="16B78E48" w14:textId="77777777" w:rsidR="00C22EF1" w:rsidRPr="00A21A30" w:rsidRDefault="00C22EF1" w:rsidP="005745A2">
      <w:pPr>
        <w:keepNext/>
        <w:keepLines/>
        <w:numPr>
          <w:ilvl w:val="0"/>
          <w:numId w:val="7"/>
        </w:numPr>
        <w:spacing w:after="0" w:line="240" w:lineRule="auto"/>
        <w:ind w:left="360" w:hanging="357"/>
        <w:contextualSpacing/>
        <w:jc w:val="both"/>
        <w:outlineLvl w:val="0"/>
        <w:rPr>
          <w:rFonts w:eastAsia="Times New Roman" w:cstheme="minorHAnsi"/>
          <w:b/>
          <w:bCs/>
          <w:color w:val="000000"/>
          <w:lang w:val="en-GB" w:eastAsia="en-GB"/>
        </w:rPr>
      </w:pPr>
      <w:r w:rsidRPr="00A21A30">
        <w:rPr>
          <w:rFonts w:eastAsia="Times New Roman" w:cstheme="minorHAnsi"/>
          <w:b/>
          <w:bCs/>
          <w:color w:val="000000"/>
          <w:lang w:val="en-GB" w:eastAsia="en-GB"/>
        </w:rPr>
        <w:t>Format and signing of proposal</w:t>
      </w:r>
    </w:p>
    <w:p w14:paraId="1ADA0B3E" w14:textId="77777777" w:rsidR="00C22EF1" w:rsidRPr="00A21A30" w:rsidRDefault="00C22EF1" w:rsidP="00C22EF1">
      <w:pPr>
        <w:keepNext/>
        <w:keepLines/>
        <w:spacing w:after="0" w:line="240" w:lineRule="auto"/>
        <w:ind w:left="360"/>
        <w:contextualSpacing/>
        <w:outlineLvl w:val="0"/>
        <w:rPr>
          <w:rFonts w:eastAsia="Times New Roman" w:cstheme="minorHAnsi"/>
          <w:color w:val="000000"/>
          <w:lang w:val="en-GB" w:eastAsia="en-GB"/>
        </w:rPr>
      </w:pPr>
      <w:r w:rsidRPr="00A21A30">
        <w:rPr>
          <w:rFonts w:eastAsia="Times New Roman" w:cstheme="minorHAnsi"/>
          <w:color w:val="000000"/>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21A30" w:rsidRDefault="00C22EF1" w:rsidP="00C22EF1">
      <w:pPr>
        <w:keepNext/>
        <w:keepLines/>
        <w:spacing w:before="360" w:after="120" w:line="240" w:lineRule="auto"/>
        <w:ind w:left="450" w:hanging="90"/>
        <w:outlineLvl w:val="0"/>
        <w:rPr>
          <w:rFonts w:eastAsia="Times New Roman" w:cstheme="minorHAnsi"/>
          <w:color w:val="000000"/>
          <w:lang w:val="en-GB" w:eastAsia="en-GB"/>
        </w:rPr>
      </w:pPr>
      <w:r w:rsidRPr="00A21A30">
        <w:rPr>
          <w:rFonts w:eastAsia="Times New Roman" w:cstheme="minorHAnsi"/>
          <w:color w:val="000000"/>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21A30">
        <w:rPr>
          <w:rFonts w:eastAsia="Calibri" w:cstheme="minorHAnsi"/>
          <w:lang w:val="en-CA"/>
        </w:rPr>
        <w:tab/>
      </w:r>
    </w:p>
    <w:p w14:paraId="7C9C3D50" w14:textId="77777777" w:rsidR="00C22EF1" w:rsidRPr="00A21A30" w:rsidRDefault="00C22EF1" w:rsidP="005745A2">
      <w:pPr>
        <w:keepNext/>
        <w:keepLines/>
        <w:numPr>
          <w:ilvl w:val="0"/>
          <w:numId w:val="7"/>
        </w:numPr>
        <w:spacing w:after="0" w:line="240" w:lineRule="auto"/>
        <w:ind w:left="450" w:hanging="357"/>
        <w:contextualSpacing/>
        <w:jc w:val="both"/>
        <w:outlineLvl w:val="0"/>
        <w:rPr>
          <w:rFonts w:eastAsia="Times New Roman" w:cstheme="minorHAnsi"/>
          <w:b/>
          <w:bCs/>
          <w:color w:val="000000"/>
          <w:lang w:val="en-GB" w:eastAsia="en-GB"/>
        </w:rPr>
      </w:pPr>
      <w:r w:rsidRPr="00A21A30">
        <w:rPr>
          <w:rFonts w:eastAsia="Times New Roman" w:cstheme="minorHAnsi"/>
          <w:b/>
          <w:bCs/>
          <w:color w:val="000000"/>
          <w:lang w:val="en-GB" w:eastAsia="en-GB"/>
        </w:rPr>
        <w:t>Award</w:t>
      </w:r>
    </w:p>
    <w:p w14:paraId="10E9170F" w14:textId="77777777" w:rsidR="00C22EF1" w:rsidRPr="00A21A30" w:rsidRDefault="00C22EF1" w:rsidP="00C22EF1">
      <w:pPr>
        <w:numPr>
          <w:ilvl w:val="1"/>
          <w:numId w:val="0"/>
        </w:numPr>
        <w:tabs>
          <w:tab w:val="left" w:pos="-1440"/>
        </w:tabs>
        <w:suppressAutoHyphens/>
        <w:spacing w:after="0" w:line="240" w:lineRule="auto"/>
        <w:ind w:left="543" w:hanging="450"/>
        <w:contextualSpacing/>
        <w:rPr>
          <w:rFonts w:eastAsia="Calibri" w:cstheme="minorHAnsi"/>
          <w:color w:val="000000"/>
          <w:spacing w:val="-3"/>
          <w:lang w:val="en-GB" w:eastAsia="en-GB"/>
        </w:rPr>
      </w:pPr>
      <w:r w:rsidRPr="00A21A30">
        <w:rPr>
          <w:rFonts w:eastAsia="Calibri" w:cstheme="minorHAnsi"/>
          <w:color w:val="000000"/>
          <w:spacing w:val="-3"/>
          <w:lang w:val="en-GB" w:eastAsia="en-GB"/>
        </w:rPr>
        <w:t xml:space="preserve">14.1 Award will be made to the responsible and responsive proponent with the highest evaluated proposal following negotiation of an acceptable contract. UNWOMEN reserves the right to conduct negotiations </w:t>
      </w:r>
      <w:r w:rsidRPr="00A21A30">
        <w:rPr>
          <w:rFonts w:eastAsia="Arial" w:cstheme="minorHAnsi"/>
          <w:color w:val="000000"/>
          <w:spacing w:val="-2"/>
          <w:lang w:val="en-GB" w:eastAsia="en-GB"/>
        </w:rPr>
        <w:t>w</w:t>
      </w:r>
      <w:r w:rsidRPr="00A21A30">
        <w:rPr>
          <w:rFonts w:eastAsia="Arial" w:cstheme="minorHAnsi"/>
          <w:color w:val="000000"/>
          <w:spacing w:val="-1"/>
          <w:lang w:val="en-GB" w:eastAsia="en-GB"/>
        </w:rPr>
        <w:t>i</w:t>
      </w:r>
      <w:r w:rsidRPr="00A21A30">
        <w:rPr>
          <w:rFonts w:eastAsia="Arial" w:cstheme="minorHAnsi"/>
          <w:color w:val="000000"/>
          <w:spacing w:val="2"/>
          <w:lang w:val="en-GB" w:eastAsia="en-GB"/>
        </w:rPr>
        <w:t>t</w:t>
      </w:r>
      <w:r w:rsidRPr="00A21A30">
        <w:rPr>
          <w:rFonts w:eastAsia="Arial" w:cstheme="minorHAnsi"/>
          <w:color w:val="000000"/>
          <w:spacing w:val="-3"/>
          <w:lang w:val="en-GB" w:eastAsia="en-GB"/>
        </w:rPr>
        <w:t>h</w:t>
      </w:r>
      <w:r w:rsidRPr="00A21A30">
        <w:rPr>
          <w:rFonts w:eastAsia="Arial" w:cstheme="minorHAnsi"/>
          <w:color w:val="000000"/>
          <w:spacing w:val="-4"/>
          <w:lang w:val="en-GB" w:eastAsia="en-GB"/>
        </w:rPr>
        <w:t xml:space="preserve"> </w:t>
      </w:r>
      <w:r w:rsidRPr="00A21A30">
        <w:rPr>
          <w:rFonts w:eastAsia="Arial" w:cstheme="minorHAnsi"/>
          <w:color w:val="000000"/>
          <w:spacing w:val="-1"/>
          <w:lang w:val="en-GB" w:eastAsia="en-GB"/>
        </w:rPr>
        <w:t>t</w:t>
      </w:r>
      <w:r w:rsidRPr="00A21A30">
        <w:rPr>
          <w:rFonts w:eastAsia="Arial" w:cstheme="minorHAnsi"/>
          <w:color w:val="000000"/>
          <w:spacing w:val="2"/>
          <w:lang w:val="en-GB" w:eastAsia="en-GB"/>
        </w:rPr>
        <w:t>h</w:t>
      </w:r>
      <w:r w:rsidRPr="00A21A30">
        <w:rPr>
          <w:rFonts w:eastAsia="Arial" w:cstheme="minorHAnsi"/>
          <w:color w:val="000000"/>
          <w:spacing w:val="-3"/>
          <w:lang w:val="en-GB" w:eastAsia="en-GB"/>
        </w:rPr>
        <w:t>e proponent</w:t>
      </w:r>
      <w:r w:rsidRPr="00A21A30">
        <w:rPr>
          <w:rFonts w:eastAsia="Arial" w:cstheme="minorHAnsi"/>
          <w:color w:val="000000"/>
          <w:spacing w:val="-7"/>
          <w:lang w:val="en-GB" w:eastAsia="en-GB"/>
        </w:rPr>
        <w:t xml:space="preserve"> </w:t>
      </w:r>
      <w:r w:rsidRPr="00A21A30">
        <w:rPr>
          <w:rFonts w:eastAsia="Arial" w:cstheme="minorHAnsi"/>
          <w:color w:val="000000"/>
          <w:spacing w:val="1"/>
          <w:lang w:val="en-GB" w:eastAsia="en-GB"/>
        </w:rPr>
        <w:t>r</w:t>
      </w:r>
      <w:r w:rsidRPr="00A21A30">
        <w:rPr>
          <w:rFonts w:eastAsia="Arial" w:cstheme="minorHAnsi"/>
          <w:color w:val="000000"/>
          <w:spacing w:val="-3"/>
          <w:lang w:val="en-GB" w:eastAsia="en-GB"/>
        </w:rPr>
        <w:t>e</w:t>
      </w:r>
      <w:r w:rsidRPr="00A21A30">
        <w:rPr>
          <w:rFonts w:eastAsia="Arial" w:cstheme="minorHAnsi"/>
          <w:color w:val="000000"/>
          <w:spacing w:val="-1"/>
          <w:lang w:val="en-GB" w:eastAsia="en-GB"/>
        </w:rPr>
        <w:t>g</w:t>
      </w:r>
      <w:r w:rsidRPr="00A21A30">
        <w:rPr>
          <w:rFonts w:eastAsia="Arial" w:cstheme="minorHAnsi"/>
          <w:color w:val="000000"/>
          <w:spacing w:val="-3"/>
          <w:lang w:val="en-GB" w:eastAsia="en-GB"/>
        </w:rPr>
        <w:t>ar</w:t>
      </w:r>
      <w:r w:rsidRPr="00A21A30">
        <w:rPr>
          <w:rFonts w:eastAsia="Arial" w:cstheme="minorHAnsi"/>
          <w:color w:val="000000"/>
          <w:spacing w:val="2"/>
          <w:lang w:val="en-GB" w:eastAsia="en-GB"/>
        </w:rPr>
        <w:t>d</w:t>
      </w:r>
      <w:r w:rsidRPr="00A21A30">
        <w:rPr>
          <w:rFonts w:eastAsia="Arial" w:cstheme="minorHAnsi"/>
          <w:color w:val="000000"/>
          <w:spacing w:val="-1"/>
          <w:lang w:val="en-GB" w:eastAsia="en-GB"/>
        </w:rPr>
        <w:t>i</w:t>
      </w:r>
      <w:r w:rsidRPr="00A21A30">
        <w:rPr>
          <w:rFonts w:eastAsia="Arial" w:cstheme="minorHAnsi"/>
          <w:color w:val="000000"/>
          <w:spacing w:val="-3"/>
          <w:lang w:val="en-GB" w:eastAsia="en-GB"/>
        </w:rPr>
        <w:t>ng</w:t>
      </w:r>
      <w:r w:rsidRPr="00A21A30">
        <w:rPr>
          <w:rFonts w:eastAsia="Arial" w:cstheme="minorHAnsi"/>
          <w:color w:val="000000"/>
          <w:spacing w:val="-7"/>
          <w:lang w:val="en-GB" w:eastAsia="en-GB"/>
        </w:rPr>
        <w:t xml:space="preserve"> </w:t>
      </w:r>
      <w:r w:rsidRPr="00A21A30">
        <w:rPr>
          <w:rFonts w:eastAsia="Arial" w:cstheme="minorHAnsi"/>
          <w:color w:val="000000"/>
          <w:spacing w:val="-3"/>
          <w:lang w:val="en-GB" w:eastAsia="en-GB"/>
        </w:rPr>
        <w:t>t</w:t>
      </w:r>
      <w:r w:rsidRPr="00A21A30">
        <w:rPr>
          <w:rFonts w:eastAsia="Arial" w:cstheme="minorHAnsi"/>
          <w:color w:val="000000"/>
          <w:spacing w:val="-1"/>
          <w:lang w:val="en-GB" w:eastAsia="en-GB"/>
        </w:rPr>
        <w:t>h</w:t>
      </w:r>
      <w:r w:rsidRPr="00A21A30">
        <w:rPr>
          <w:rFonts w:eastAsia="Arial" w:cstheme="minorHAnsi"/>
          <w:color w:val="000000"/>
          <w:spacing w:val="-3"/>
          <w:lang w:val="en-GB" w:eastAsia="en-GB"/>
        </w:rPr>
        <w:t>e</w:t>
      </w:r>
      <w:r w:rsidRPr="00A21A30">
        <w:rPr>
          <w:rFonts w:eastAsia="Arial" w:cstheme="minorHAnsi"/>
          <w:color w:val="000000"/>
          <w:spacing w:val="-1"/>
          <w:lang w:val="en-GB" w:eastAsia="en-GB"/>
        </w:rPr>
        <w:t xml:space="preserve"> </w:t>
      </w:r>
      <w:r w:rsidRPr="00A21A30">
        <w:rPr>
          <w:rFonts w:eastAsia="Arial" w:cstheme="minorHAnsi"/>
          <w:color w:val="000000"/>
          <w:spacing w:val="1"/>
          <w:lang w:val="en-GB" w:eastAsia="en-GB"/>
        </w:rPr>
        <w:t>c</w:t>
      </w:r>
      <w:r w:rsidRPr="00A21A30">
        <w:rPr>
          <w:rFonts w:eastAsia="Arial" w:cstheme="minorHAnsi"/>
          <w:color w:val="000000"/>
          <w:spacing w:val="-3"/>
          <w:lang w:val="en-GB" w:eastAsia="en-GB"/>
        </w:rPr>
        <w:t>o</w:t>
      </w:r>
      <w:r w:rsidRPr="00A21A30">
        <w:rPr>
          <w:rFonts w:eastAsia="Arial" w:cstheme="minorHAnsi"/>
          <w:color w:val="000000"/>
          <w:spacing w:val="-1"/>
          <w:lang w:val="en-GB" w:eastAsia="en-GB"/>
        </w:rPr>
        <w:t>n</w:t>
      </w:r>
      <w:r w:rsidRPr="00A21A30">
        <w:rPr>
          <w:rFonts w:eastAsia="Arial" w:cstheme="minorHAnsi"/>
          <w:color w:val="000000"/>
          <w:spacing w:val="-3"/>
          <w:lang w:val="en-GB" w:eastAsia="en-GB"/>
        </w:rPr>
        <w:t>t</w:t>
      </w:r>
      <w:r w:rsidRPr="00A21A30">
        <w:rPr>
          <w:rFonts w:eastAsia="Arial" w:cstheme="minorHAnsi"/>
          <w:color w:val="000000"/>
          <w:spacing w:val="2"/>
          <w:lang w:val="en-GB" w:eastAsia="en-GB"/>
        </w:rPr>
        <w:t>e</w:t>
      </w:r>
      <w:r w:rsidRPr="00A21A30">
        <w:rPr>
          <w:rFonts w:eastAsia="Arial" w:cstheme="minorHAnsi"/>
          <w:color w:val="000000"/>
          <w:spacing w:val="-3"/>
          <w:lang w:val="en-GB" w:eastAsia="en-GB"/>
        </w:rPr>
        <w:t>nts</w:t>
      </w:r>
      <w:r w:rsidRPr="00A21A30">
        <w:rPr>
          <w:rFonts w:eastAsia="Arial" w:cstheme="minorHAnsi"/>
          <w:color w:val="000000"/>
          <w:spacing w:val="-8"/>
          <w:lang w:val="en-GB" w:eastAsia="en-GB"/>
        </w:rPr>
        <w:t xml:space="preserve"> </w:t>
      </w:r>
      <w:r w:rsidRPr="00A21A30">
        <w:rPr>
          <w:rFonts w:eastAsia="Arial" w:cstheme="minorHAnsi"/>
          <w:color w:val="000000"/>
          <w:spacing w:val="-3"/>
          <w:lang w:val="en-GB" w:eastAsia="en-GB"/>
        </w:rPr>
        <w:t>of</w:t>
      </w:r>
      <w:r w:rsidRPr="00A21A30">
        <w:rPr>
          <w:rFonts w:eastAsia="Arial" w:cstheme="minorHAnsi"/>
          <w:color w:val="000000"/>
          <w:spacing w:val="-1"/>
          <w:lang w:val="en-GB" w:eastAsia="en-GB"/>
        </w:rPr>
        <w:t xml:space="preserve"> </w:t>
      </w:r>
      <w:r w:rsidRPr="00A21A30">
        <w:rPr>
          <w:rFonts w:eastAsia="Arial" w:cstheme="minorHAnsi"/>
          <w:color w:val="000000"/>
          <w:spacing w:val="-3"/>
          <w:lang w:val="en-GB" w:eastAsia="en-GB"/>
        </w:rPr>
        <w:t>t</w:t>
      </w:r>
      <w:r w:rsidRPr="00A21A30">
        <w:rPr>
          <w:rFonts w:eastAsia="Arial" w:cstheme="minorHAnsi"/>
          <w:color w:val="000000"/>
          <w:spacing w:val="-1"/>
          <w:lang w:val="en-GB" w:eastAsia="en-GB"/>
        </w:rPr>
        <w:t>h</w:t>
      </w:r>
      <w:r w:rsidRPr="00A21A30">
        <w:rPr>
          <w:rFonts w:eastAsia="Arial" w:cstheme="minorHAnsi"/>
          <w:color w:val="000000"/>
          <w:spacing w:val="2"/>
          <w:lang w:val="en-GB" w:eastAsia="en-GB"/>
        </w:rPr>
        <w:t>e</w:t>
      </w:r>
      <w:r w:rsidRPr="00A21A30">
        <w:rPr>
          <w:rFonts w:eastAsia="Arial" w:cstheme="minorHAnsi"/>
          <w:color w:val="000000"/>
          <w:spacing w:val="-1"/>
          <w:lang w:val="en-GB" w:eastAsia="en-GB"/>
        </w:rPr>
        <w:t>i</w:t>
      </w:r>
      <w:r w:rsidRPr="00A21A30">
        <w:rPr>
          <w:rFonts w:eastAsia="Arial" w:cstheme="minorHAnsi"/>
          <w:color w:val="000000"/>
          <w:spacing w:val="-3"/>
          <w:lang w:val="en-GB" w:eastAsia="en-GB"/>
        </w:rPr>
        <w:t>r</w:t>
      </w:r>
      <w:r w:rsidRPr="00A21A30">
        <w:rPr>
          <w:rFonts w:eastAsia="Arial" w:cstheme="minorHAnsi"/>
          <w:color w:val="000000"/>
          <w:spacing w:val="-4"/>
          <w:lang w:val="en-GB" w:eastAsia="en-GB"/>
        </w:rPr>
        <w:t xml:space="preserve"> </w:t>
      </w:r>
      <w:r w:rsidRPr="00A21A30">
        <w:rPr>
          <w:rFonts w:eastAsia="Arial" w:cstheme="minorHAnsi"/>
          <w:color w:val="000000"/>
          <w:spacing w:val="-3"/>
          <w:lang w:val="en-GB" w:eastAsia="en-GB"/>
        </w:rPr>
        <w:t xml:space="preserve">proposal. </w:t>
      </w:r>
      <w:r w:rsidRPr="00A21A30">
        <w:rPr>
          <w:rFonts w:eastAsia="Calibri" w:cstheme="minorHAnsi"/>
          <w:color w:val="000000"/>
          <w:spacing w:val="-3"/>
          <w:lang w:val="en-GB" w:eastAsia="en-GB"/>
        </w:rPr>
        <w:t xml:space="preserve">The award will be in effect only after acceptance by the selected proponent of the terms and conditions and the terms of reference. </w:t>
      </w:r>
      <w:r w:rsidRPr="00A21A30">
        <w:rPr>
          <w:rFonts w:eastAsia="Calibri" w:cstheme="minorHAnsi"/>
          <w:b/>
          <w:bCs/>
          <w:color w:val="000000"/>
          <w:spacing w:val="-3"/>
          <w:lang w:val="en-GB" w:eastAsia="en-GB"/>
        </w:rPr>
        <w:t>The agreement will reflect the name of the proponent whose financials were provided in response to this CFP</w:t>
      </w:r>
      <w:r w:rsidRPr="00A21A30">
        <w:rPr>
          <w:rFonts w:eastAsia="Calibri" w:cstheme="minorHAnsi"/>
          <w:color w:val="000000"/>
          <w:spacing w:val="-3"/>
          <w:lang w:val="en-GB" w:eastAsia="en-GB"/>
        </w:rPr>
        <w:t>.  Upon execution of agreement UNWOMEN will promptly notify the unsuccessful proponents.</w:t>
      </w:r>
    </w:p>
    <w:p w14:paraId="59264AA0" w14:textId="77777777" w:rsidR="00C22EF1" w:rsidRPr="00A21A30" w:rsidRDefault="00C22EF1" w:rsidP="00C22EF1">
      <w:pPr>
        <w:tabs>
          <w:tab w:val="left" w:pos="-1440"/>
        </w:tabs>
        <w:suppressAutoHyphens/>
        <w:spacing w:after="0" w:line="240" w:lineRule="auto"/>
        <w:rPr>
          <w:rFonts w:eastAsia="Calibri" w:cstheme="minorHAnsi"/>
          <w:color w:val="000000"/>
          <w:spacing w:val="-3"/>
          <w:lang w:val="en-GB" w:eastAsia="en-GB"/>
        </w:rPr>
      </w:pPr>
    </w:p>
    <w:p w14:paraId="2D09D476" w14:textId="77777777" w:rsidR="00C22EF1" w:rsidRPr="00A21A30" w:rsidRDefault="00C22EF1" w:rsidP="00C22EF1">
      <w:pPr>
        <w:numPr>
          <w:ilvl w:val="1"/>
          <w:numId w:val="0"/>
        </w:numPr>
        <w:tabs>
          <w:tab w:val="left" w:pos="-1440"/>
        </w:tabs>
        <w:suppressAutoHyphens/>
        <w:spacing w:after="0" w:line="240" w:lineRule="auto"/>
        <w:ind w:left="543" w:hanging="848"/>
        <w:rPr>
          <w:rFonts w:eastAsia="Calibri" w:cstheme="minorHAnsi"/>
          <w:color w:val="000000"/>
          <w:spacing w:val="-3"/>
          <w:lang w:val="en-GB" w:eastAsia="en-GB"/>
        </w:rPr>
      </w:pPr>
      <w:r w:rsidRPr="00A21A30">
        <w:rPr>
          <w:rFonts w:eastAsia="Calibri" w:cstheme="minorHAnsi"/>
          <w:color w:val="000000"/>
          <w:spacing w:val="-3"/>
          <w:lang w:val="en-GB" w:eastAsia="en-GB"/>
        </w:rPr>
        <w:t xml:space="preserve">       14.2 The selected proponent is expected to commence providing services as of the date and time stipulated in this CFP.</w:t>
      </w:r>
    </w:p>
    <w:p w14:paraId="6D2881C4" w14:textId="77777777" w:rsidR="00C22EF1" w:rsidRPr="00A21A30" w:rsidRDefault="00C22EF1" w:rsidP="00C22EF1">
      <w:pPr>
        <w:tabs>
          <w:tab w:val="left" w:pos="-1440"/>
        </w:tabs>
        <w:suppressAutoHyphens/>
        <w:spacing w:after="0" w:line="240" w:lineRule="auto"/>
        <w:rPr>
          <w:rFonts w:eastAsia="Calibri" w:cstheme="minorHAnsi"/>
          <w:color w:val="000000"/>
          <w:spacing w:val="-3"/>
          <w:lang w:val="en-GB" w:eastAsia="en-GB"/>
        </w:rPr>
      </w:pPr>
    </w:p>
    <w:p w14:paraId="4607204F" w14:textId="1646F8A2" w:rsidR="00C22EF1" w:rsidRPr="00A21A30" w:rsidRDefault="00C22EF1" w:rsidP="24287CD5">
      <w:pPr>
        <w:tabs>
          <w:tab w:val="left" w:pos="-1440"/>
        </w:tabs>
        <w:suppressAutoHyphens/>
        <w:spacing w:after="0" w:line="240" w:lineRule="auto"/>
        <w:ind w:left="477" w:hanging="384"/>
        <w:rPr>
          <w:rFonts w:eastAsia="Calibri" w:cstheme="minorHAnsi"/>
          <w:color w:val="000000" w:themeColor="text1"/>
          <w:lang w:val="en-GB" w:eastAsia="en-GB"/>
        </w:rPr>
      </w:pPr>
      <w:r w:rsidRPr="00A21A30">
        <w:rPr>
          <w:rFonts w:eastAsia="Calibri" w:cstheme="minorHAnsi"/>
          <w:color w:val="000000"/>
          <w:spacing w:val="-3"/>
          <w:lang w:val="en-GB" w:eastAsia="en-GB"/>
        </w:rPr>
        <w:t xml:space="preserve">14.3 The award will be for an agreement with an original term </w:t>
      </w:r>
      <w:r w:rsidR="00AA09CA" w:rsidRPr="00A21A30">
        <w:rPr>
          <w:rFonts w:eastAsia="Calibri" w:cstheme="minorHAnsi"/>
          <w:color w:val="000000"/>
          <w:spacing w:val="-3"/>
          <w:lang w:val="en-GB" w:eastAsia="en-GB"/>
        </w:rPr>
        <w:t>of</w:t>
      </w:r>
      <w:r w:rsidR="00C50999" w:rsidRPr="00A21A30">
        <w:rPr>
          <w:rFonts w:eastAsia="Calibri" w:cstheme="minorHAnsi"/>
          <w:color w:val="000000"/>
          <w:spacing w:val="-3"/>
          <w:lang w:val="en-GB" w:eastAsia="en-GB"/>
        </w:rPr>
        <w:t xml:space="preserve"> </w:t>
      </w:r>
      <w:r w:rsidR="003F6CC5">
        <w:rPr>
          <w:rFonts w:eastAsia="Calibri" w:cstheme="minorHAnsi"/>
          <w:color w:val="000000"/>
          <w:spacing w:val="-3"/>
          <w:lang w:val="en-GB" w:eastAsia="en-GB"/>
        </w:rPr>
        <w:t>1</w:t>
      </w:r>
      <w:r w:rsidR="00AA09CA" w:rsidRPr="00A21A30">
        <w:rPr>
          <w:rFonts w:eastAsia="Calibri" w:cstheme="minorHAnsi"/>
          <w:color w:val="000000"/>
          <w:spacing w:val="-3"/>
          <w:lang w:val="en-GB" w:eastAsia="en-GB"/>
        </w:rPr>
        <w:t xml:space="preserve"> month </w:t>
      </w:r>
      <w:r w:rsidRPr="00A21A30">
        <w:rPr>
          <w:rFonts w:eastAsia="Calibri" w:cstheme="minorHAnsi"/>
          <w:color w:val="000000"/>
          <w:spacing w:val="-3"/>
          <w:lang w:val="en-GB" w:eastAsia="en-GB"/>
        </w:rPr>
        <w:t>with the option to renew under the same terms and conditions for an additional period or periods as indicated by UNWOMEN.</w:t>
      </w:r>
    </w:p>
    <w:p w14:paraId="1A6F43F4" w14:textId="77777777" w:rsidR="00C22EF1" w:rsidRPr="00A21A30" w:rsidRDefault="00C22EF1" w:rsidP="00C22EF1">
      <w:pPr>
        <w:tabs>
          <w:tab w:val="center" w:pos="4320"/>
          <w:tab w:val="right" w:pos="8640"/>
        </w:tabs>
        <w:spacing w:after="0" w:line="240" w:lineRule="auto"/>
        <w:rPr>
          <w:rFonts w:eastAsia="Times New Roman" w:cstheme="minorHAnsi"/>
          <w:b/>
          <w:color w:val="000000"/>
          <w:lang w:val="en-GB" w:eastAsia="en-GB"/>
        </w:rPr>
      </w:pPr>
    </w:p>
    <w:p w14:paraId="5216F503" w14:textId="77777777" w:rsidR="00C22EF1" w:rsidRPr="00A21A30" w:rsidRDefault="00C22EF1" w:rsidP="00C22EF1">
      <w:pPr>
        <w:tabs>
          <w:tab w:val="center" w:pos="4320"/>
          <w:tab w:val="right" w:pos="8640"/>
        </w:tabs>
        <w:spacing w:after="0" w:line="240" w:lineRule="auto"/>
        <w:rPr>
          <w:rFonts w:eastAsia="Times New Roman" w:cstheme="minorHAnsi"/>
          <w:b/>
          <w:color w:val="000000"/>
          <w:lang w:val="en-GB" w:eastAsia="en-GB"/>
        </w:rPr>
      </w:pPr>
    </w:p>
    <w:p w14:paraId="55C250ED" w14:textId="77777777" w:rsidR="00C22EF1" w:rsidRPr="00A21A30" w:rsidRDefault="00C22EF1" w:rsidP="00C22EF1">
      <w:pPr>
        <w:tabs>
          <w:tab w:val="left" w:pos="6168"/>
        </w:tabs>
        <w:jc w:val="both"/>
        <w:rPr>
          <w:rFonts w:eastAsia="Calibri" w:cstheme="minorHAnsi"/>
          <w:lang w:val="en-CA"/>
        </w:rPr>
        <w:sectPr w:rsidR="00C22EF1" w:rsidRPr="00A21A30" w:rsidSect="002446CC">
          <w:footerReference w:type="even" r:id="rId19"/>
          <w:footerReference w:type="default" r:id="rId20"/>
          <w:headerReference w:type="first" r:id="rId21"/>
          <w:footerReference w:type="first" r:id="rId22"/>
          <w:pgSz w:w="11907" w:h="16839" w:code="9"/>
          <w:pgMar w:top="1440" w:right="1440" w:bottom="1440" w:left="1440" w:header="720" w:footer="720" w:gutter="0"/>
          <w:pgNumType w:start="1"/>
          <w:cols w:space="720"/>
          <w:titlePg/>
          <w:docGrid w:linePitch="299"/>
        </w:sectPr>
      </w:pPr>
    </w:p>
    <w:p w14:paraId="1AA786F7" w14:textId="77777777" w:rsidR="00C22EF1" w:rsidRPr="00A21A30" w:rsidRDefault="00C22EF1" w:rsidP="00C22EF1">
      <w:pPr>
        <w:keepNext/>
        <w:keepLines/>
        <w:spacing w:before="360" w:after="120" w:line="240" w:lineRule="auto"/>
        <w:outlineLvl w:val="0"/>
        <w:rPr>
          <w:rFonts w:eastAsia="Times New Roman" w:cstheme="minorHAnsi"/>
          <w:b/>
          <w:color w:val="000000"/>
          <w:lang w:val="en-GB" w:eastAsia="en-GB"/>
        </w:rPr>
      </w:pPr>
    </w:p>
    <w:p w14:paraId="2B6AF2D5" w14:textId="3EA00832" w:rsidR="00C22EF1" w:rsidRPr="00A21A30" w:rsidRDefault="00C22EF1" w:rsidP="00397A6C">
      <w:pPr>
        <w:shd w:val="clear" w:color="auto" w:fill="FFFFFF" w:themeFill="background1"/>
        <w:tabs>
          <w:tab w:val="center" w:pos="4320"/>
          <w:tab w:val="right" w:pos="8640"/>
        </w:tabs>
        <w:spacing w:after="0" w:line="240" w:lineRule="auto"/>
        <w:jc w:val="center"/>
        <w:rPr>
          <w:rFonts w:eastAsia="Times New Roman" w:cstheme="minorHAnsi"/>
          <w:b/>
          <w:bCs/>
          <w:color w:val="002060"/>
          <w:lang w:val="en-GB" w:eastAsia="en-GB"/>
        </w:rPr>
      </w:pPr>
      <w:r w:rsidRPr="00A21A30">
        <w:rPr>
          <w:rFonts w:eastAsia="Times New Roman" w:cstheme="minorHAnsi"/>
          <w:b/>
          <w:bCs/>
          <w:color w:val="002060"/>
          <w:lang w:val="en-GB" w:eastAsia="en-GB"/>
        </w:rPr>
        <w:t>Annex B-</w:t>
      </w:r>
      <w:r w:rsidR="00397A6C" w:rsidRPr="00A21A30">
        <w:rPr>
          <w:rFonts w:eastAsia="Times New Roman" w:cstheme="minorHAnsi"/>
          <w:b/>
          <w:bCs/>
          <w:color w:val="002060"/>
          <w:lang w:val="en-GB" w:eastAsia="en-GB"/>
        </w:rPr>
        <w:t>2</w:t>
      </w:r>
    </w:p>
    <w:p w14:paraId="22EF3D88" w14:textId="77777777" w:rsidR="00397A6C" w:rsidRPr="00A21A30" w:rsidRDefault="00397A6C" w:rsidP="00397A6C">
      <w:pPr>
        <w:shd w:val="clear" w:color="auto" w:fill="FFFFFF" w:themeFill="background1"/>
        <w:tabs>
          <w:tab w:val="center" w:pos="4320"/>
          <w:tab w:val="right" w:pos="8640"/>
        </w:tabs>
        <w:spacing w:after="0" w:line="240" w:lineRule="auto"/>
        <w:jc w:val="center"/>
        <w:rPr>
          <w:rFonts w:eastAsia="Times New Roman" w:cstheme="minorHAnsi"/>
          <w:b/>
          <w:color w:val="002060"/>
          <w:lang w:val="en-GB" w:eastAsia="en-GB"/>
        </w:rPr>
      </w:pPr>
      <w:r w:rsidRPr="00A21A30">
        <w:rPr>
          <w:rFonts w:eastAsia="Times New Roman" w:cstheme="minorHAnsi"/>
          <w:b/>
          <w:color w:val="002060"/>
          <w:lang w:val="en-GB" w:eastAsia="en-GB"/>
        </w:rPr>
        <w:t>Template for proposal submission</w:t>
      </w:r>
    </w:p>
    <w:p w14:paraId="40F2A6C0" w14:textId="77777777" w:rsidR="00C22EF1" w:rsidRPr="00A21A30" w:rsidRDefault="00C22EF1" w:rsidP="00C22EF1">
      <w:pPr>
        <w:tabs>
          <w:tab w:val="center" w:pos="4320"/>
          <w:tab w:val="right" w:pos="8640"/>
        </w:tabs>
        <w:spacing w:after="0" w:line="240" w:lineRule="auto"/>
        <w:jc w:val="center"/>
        <w:rPr>
          <w:rFonts w:eastAsia="Times New Roman" w:cstheme="minorHAnsi"/>
          <w:b/>
          <w:color w:val="000000"/>
          <w:lang w:val="en-GB" w:eastAsia="en-GB"/>
        </w:rPr>
      </w:pPr>
    </w:p>
    <w:p w14:paraId="19775532" w14:textId="63B30FB1" w:rsidR="00B1190A" w:rsidRPr="00A21A30" w:rsidRDefault="00B1190A" w:rsidP="00B1190A">
      <w:pPr>
        <w:tabs>
          <w:tab w:val="center" w:pos="4320"/>
          <w:tab w:val="right" w:pos="8640"/>
        </w:tabs>
        <w:spacing w:after="0" w:line="240" w:lineRule="auto"/>
        <w:rPr>
          <w:rFonts w:eastAsia="Times New Roman" w:cstheme="minorHAnsi"/>
          <w:b/>
          <w:lang w:val="en-GB" w:eastAsia="en-GB"/>
        </w:rPr>
      </w:pPr>
      <w:r w:rsidRPr="00A21A30">
        <w:rPr>
          <w:rFonts w:eastAsia="Times New Roman" w:cstheme="minorHAnsi"/>
          <w:b/>
          <w:lang w:val="en-GB" w:eastAsia="en-GB"/>
        </w:rPr>
        <w:t>Call for proposal</w:t>
      </w:r>
    </w:p>
    <w:p w14:paraId="0B56D912" w14:textId="74DFC938" w:rsidR="00313E49" w:rsidRPr="00A21A30" w:rsidRDefault="00313E49" w:rsidP="00313E49">
      <w:pPr>
        <w:spacing w:after="0" w:line="240" w:lineRule="auto"/>
        <w:rPr>
          <w:rFonts w:eastAsia="Calibri" w:cstheme="minorHAnsi"/>
          <w:b/>
          <w:bCs/>
          <w:lang w:val="en-CA"/>
        </w:rPr>
      </w:pPr>
      <w:r w:rsidRPr="00A21A30">
        <w:rPr>
          <w:rFonts w:eastAsia="Times New Roman" w:cstheme="minorHAnsi"/>
          <w:b/>
          <w:bCs/>
          <w:lang w:eastAsia="en-GB"/>
        </w:rPr>
        <w:t>CFP/YEM/2020/04</w:t>
      </w:r>
    </w:p>
    <w:p w14:paraId="20F5D2B9" w14:textId="1DD24F2C" w:rsidR="00C22EF1" w:rsidRPr="00A21A30" w:rsidRDefault="00C22EF1" w:rsidP="00313E49">
      <w:pPr>
        <w:tabs>
          <w:tab w:val="center" w:pos="4320"/>
          <w:tab w:val="right" w:pos="8640"/>
        </w:tabs>
        <w:spacing w:after="0" w:line="240" w:lineRule="auto"/>
        <w:rPr>
          <w:rFonts w:eastAsia="Times New Roman" w:cstheme="minorHAnsi"/>
          <w:b/>
          <w:color w:val="000000"/>
          <w:lang w:val="en-CA" w:eastAsia="en-GB"/>
        </w:rPr>
      </w:pPr>
    </w:p>
    <w:p w14:paraId="05D2D344" w14:textId="77777777" w:rsidR="00C22EF1" w:rsidRPr="00A21A30" w:rsidRDefault="00C22EF1" w:rsidP="00C22EF1">
      <w:pPr>
        <w:tabs>
          <w:tab w:val="center" w:pos="4320"/>
          <w:tab w:val="right" w:pos="8640"/>
        </w:tabs>
        <w:spacing w:after="0" w:line="240" w:lineRule="auto"/>
        <w:rPr>
          <w:rFonts w:eastAsia="Times New Roman" w:cstheme="minorHAnsi"/>
          <w:b/>
          <w:color w:val="000000"/>
          <w:lang w:val="en-GB" w:eastAsia="en-GB"/>
        </w:rPr>
      </w:pPr>
    </w:p>
    <w:p w14:paraId="03FF80B1" w14:textId="77777777" w:rsidR="00C22EF1" w:rsidRPr="00A21A30" w:rsidRDefault="00C22EF1" w:rsidP="00C22EF1">
      <w:pPr>
        <w:tabs>
          <w:tab w:val="center" w:pos="4320"/>
          <w:tab w:val="right" w:pos="8640"/>
        </w:tabs>
        <w:spacing w:after="0" w:line="240" w:lineRule="auto"/>
        <w:rPr>
          <w:rFonts w:eastAsia="Times New Roman" w:cstheme="minorHAnsi"/>
          <w:b/>
          <w:color w:val="000000"/>
          <w:spacing w:val="-3"/>
          <w:lang w:val="en-GB" w:eastAsia="en-GB"/>
        </w:rPr>
      </w:pPr>
    </w:p>
    <w:tbl>
      <w:tblPr>
        <w:tblStyle w:val="TableGrid4"/>
        <w:tblW w:w="0" w:type="auto"/>
        <w:tblLook w:val="04A0" w:firstRow="1" w:lastRow="0" w:firstColumn="1" w:lastColumn="0" w:noHBand="0" w:noVBand="1"/>
      </w:tblPr>
      <w:tblGrid>
        <w:gridCol w:w="9350"/>
      </w:tblGrid>
      <w:tr w:rsidR="00C22EF1" w:rsidRPr="00A21A30" w14:paraId="1209E14D" w14:textId="77777777" w:rsidTr="004618C5">
        <w:trPr>
          <w:trHeight w:val="256"/>
        </w:trPr>
        <w:tc>
          <w:tcPr>
            <w:tcW w:w="9350" w:type="dxa"/>
          </w:tcPr>
          <w:p w14:paraId="7BF8C77C"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b/>
                <w:bCs/>
                <w:color w:val="000000"/>
              </w:rPr>
              <w:t xml:space="preserve">Mandatory requirements/pre-qualification criteria </w:t>
            </w:r>
          </w:p>
        </w:tc>
      </w:tr>
    </w:tbl>
    <w:p w14:paraId="20150730" w14:textId="75A070F3"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u w:val="single"/>
          <w:lang w:val="en-CA"/>
        </w:rPr>
        <w:t xml:space="preserve">Proponents are requested to complete </w:t>
      </w:r>
      <w:r w:rsidR="001D0D64" w:rsidRPr="00A21A30">
        <w:rPr>
          <w:rFonts w:eastAsia="Calibri" w:cstheme="minorHAnsi"/>
          <w:color w:val="000000"/>
          <w:u w:val="single"/>
          <w:lang w:val="en-CA"/>
        </w:rPr>
        <w:t xml:space="preserve">this </w:t>
      </w:r>
      <w:r w:rsidRPr="00A21A30">
        <w:rPr>
          <w:rFonts w:eastAsia="Calibri" w:cstheme="minorHAnsi"/>
          <w:color w:val="000000"/>
          <w:u w:val="single"/>
          <w:lang w:val="en-CA"/>
        </w:rPr>
        <w:t xml:space="preserve">form </w:t>
      </w:r>
      <w:r w:rsidR="001D0D64" w:rsidRPr="00A21A30">
        <w:rPr>
          <w:rFonts w:eastAsia="Calibri" w:cstheme="minorHAnsi"/>
          <w:color w:val="000000"/>
          <w:u w:val="single"/>
          <w:lang w:val="en-CA"/>
        </w:rPr>
        <w:t>(</w:t>
      </w:r>
      <w:r w:rsidRPr="00A21A30">
        <w:rPr>
          <w:rFonts w:eastAsia="Calibri" w:cstheme="minorHAnsi"/>
          <w:b/>
          <w:color w:val="000000"/>
          <w:u w:val="single"/>
          <w:lang w:val="en-CA"/>
        </w:rPr>
        <w:t>Annex B</w:t>
      </w:r>
      <w:r w:rsidR="005F78B8" w:rsidRPr="00A21A30">
        <w:rPr>
          <w:rFonts w:eastAsia="Calibri" w:cstheme="minorHAnsi"/>
          <w:b/>
          <w:color w:val="000000"/>
          <w:u w:val="single"/>
          <w:lang w:val="en-CA"/>
        </w:rPr>
        <w:t>-2</w:t>
      </w:r>
      <w:r w:rsidR="001D0D64" w:rsidRPr="00A21A30">
        <w:rPr>
          <w:rFonts w:eastAsia="Calibri" w:cstheme="minorHAnsi"/>
          <w:b/>
          <w:color w:val="000000"/>
          <w:u w:val="single"/>
          <w:lang w:val="en-CA"/>
        </w:rPr>
        <w:t>)</w:t>
      </w:r>
      <w:r w:rsidRPr="00A21A30">
        <w:rPr>
          <w:rFonts w:eastAsia="Calibri" w:cstheme="minorHAnsi"/>
          <w:color w:val="000000"/>
          <w:u w:val="single"/>
          <w:lang w:val="en-CA"/>
        </w:rPr>
        <w:t xml:space="preserve"> and return it as part of their submission.</w:t>
      </w:r>
      <w:r w:rsidRPr="00A21A30">
        <w:rPr>
          <w:rFonts w:eastAsia="Calibri" w:cstheme="minorHAnsi"/>
          <w:color w:val="000000"/>
          <w:lang w:val="en-CA"/>
        </w:rPr>
        <w:t xml:space="preserve"> Proponents must meet all mandatory requirements/pre-qualification criteria as set out in </w:t>
      </w:r>
      <w:r w:rsidRPr="00A21A30">
        <w:rPr>
          <w:rFonts w:eastAsia="Calibri" w:cstheme="minorHAnsi"/>
          <w:b/>
          <w:color w:val="000000"/>
          <w:lang w:val="en-CA"/>
        </w:rPr>
        <w:t>Annex B</w:t>
      </w:r>
      <w:r w:rsidR="00A96C25" w:rsidRPr="00A21A30">
        <w:rPr>
          <w:rFonts w:eastAsia="Calibri" w:cstheme="minorHAnsi"/>
          <w:b/>
          <w:color w:val="000000"/>
          <w:lang w:val="en-CA"/>
        </w:rPr>
        <w:t>-1</w:t>
      </w:r>
      <w:r w:rsidRPr="00A21A30">
        <w:rPr>
          <w:rFonts w:eastAsia="Calibri" w:cstheme="minorHAnsi"/>
          <w:color w:val="000000"/>
          <w:lang w:val="en-CA"/>
        </w:rPr>
        <w:t>. Proponents will receive a pass/fail rating on this section. To be considered, proponents must meet all the mandatory criteria described in Annex B</w:t>
      </w:r>
      <w:r w:rsidR="00385EA3" w:rsidRPr="00A21A30">
        <w:rPr>
          <w:rFonts w:eastAsia="Calibri" w:cstheme="minorHAnsi"/>
          <w:color w:val="000000"/>
          <w:lang w:val="en-CA"/>
        </w:rPr>
        <w:t>-1</w:t>
      </w:r>
      <w:r w:rsidRPr="00A21A30">
        <w:rPr>
          <w:rFonts w:eastAsia="Calibri" w:cstheme="minorHAnsi"/>
          <w:color w:val="000000"/>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21A30" w14:paraId="58C36994" w14:textId="77777777" w:rsidTr="004618C5">
        <w:tc>
          <w:tcPr>
            <w:tcW w:w="9350" w:type="dxa"/>
          </w:tcPr>
          <w:p w14:paraId="61C18976"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b/>
                <w:bCs/>
                <w:color w:val="000000"/>
              </w:rPr>
              <w:t xml:space="preserve">Component 1: Organizational Background and Capacity to implement activities to achieve planned results </w:t>
            </w:r>
            <w:r w:rsidRPr="00A21A30">
              <w:rPr>
                <w:rFonts w:asciiTheme="minorHAnsi" w:hAnsiTheme="minorHAnsi" w:cstheme="minorHAnsi"/>
                <w:color w:val="000000"/>
              </w:rPr>
              <w:t xml:space="preserve">(max 1.5 pages) </w:t>
            </w:r>
          </w:p>
        </w:tc>
      </w:tr>
    </w:tbl>
    <w:p w14:paraId="5BB63A51" w14:textId="77777777"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This section should provide an overview with relevant annexes that clearly demonstrate that the proposing organization has the capacity and commitment to </w:t>
      </w:r>
      <w:proofErr w:type="gramStart"/>
      <w:r w:rsidRPr="00A21A30">
        <w:rPr>
          <w:rFonts w:eastAsia="Calibri" w:cstheme="minorHAnsi"/>
          <w:color w:val="000000"/>
          <w:lang w:val="en-CA"/>
        </w:rPr>
        <w:t>implement successfully</w:t>
      </w:r>
      <w:proofErr w:type="gramEnd"/>
      <w:r w:rsidRPr="00A21A30">
        <w:rPr>
          <w:rFonts w:eastAsia="Calibri" w:cstheme="minorHAnsi"/>
          <w:color w:val="000000"/>
          <w:lang w:val="en-CA"/>
        </w:rPr>
        <w:t xml:space="preserve"> the proposed activities and produce results. Key elements to be covered in this section include: </w:t>
      </w:r>
    </w:p>
    <w:p w14:paraId="78E81050" w14:textId="77777777" w:rsidR="00C22EF1" w:rsidRPr="00A21A30"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A21A30">
        <w:rPr>
          <w:rFonts w:eastAsia="Calibri" w:cstheme="minorHAnsi"/>
          <w:color w:val="000000"/>
          <w:lang w:val="en-CA"/>
        </w:rPr>
        <w:t xml:space="preserve">Nature of the proposing organization – Is it a community-based organization, national or sub-national NGO, </w:t>
      </w:r>
      <w:proofErr w:type="gramStart"/>
      <w:r w:rsidRPr="00A21A30">
        <w:rPr>
          <w:rFonts w:eastAsia="Calibri" w:cstheme="minorHAnsi"/>
          <w:color w:val="000000"/>
          <w:lang w:val="en-CA"/>
        </w:rPr>
        <w:t>research</w:t>
      </w:r>
      <w:proofErr w:type="gramEnd"/>
      <w:r w:rsidRPr="00A21A30">
        <w:rPr>
          <w:rFonts w:eastAsia="Calibri" w:cstheme="minorHAnsi"/>
          <w:color w:val="000000"/>
          <w:lang w:val="en-CA"/>
        </w:rPr>
        <w:t xml:space="preserve"> or training institution, etc.? </w:t>
      </w:r>
      <w:r w:rsidRPr="00A21A30">
        <w:rPr>
          <w:rFonts w:ascii="Tahoma" w:eastAsia="MS Mincho" w:hAnsi="Tahoma" w:cs="Tahoma"/>
          <w:color w:val="000000"/>
          <w:lang w:val="en-CA"/>
        </w:rPr>
        <w:t> </w:t>
      </w:r>
    </w:p>
    <w:p w14:paraId="79C6B390" w14:textId="77777777" w:rsidR="00C22EF1" w:rsidRPr="00A21A30"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A21A30">
        <w:rPr>
          <w:rFonts w:eastAsia="Calibri" w:cstheme="minorHAnsi"/>
          <w:color w:val="000000"/>
          <w:lang w:val="en-CA"/>
        </w:rPr>
        <w:t xml:space="preserve">Overall mission, purpose, and core programmes/services of the organization </w:t>
      </w:r>
      <w:r w:rsidRPr="00A21A30">
        <w:rPr>
          <w:rFonts w:ascii="Tahoma" w:eastAsia="MS Mincho" w:hAnsi="Tahoma" w:cs="Tahoma"/>
          <w:color w:val="000000"/>
          <w:lang w:val="en-CA"/>
        </w:rPr>
        <w:t> </w:t>
      </w:r>
    </w:p>
    <w:p w14:paraId="56E387BC" w14:textId="77777777" w:rsidR="00C22EF1" w:rsidRPr="00A21A30"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A21A30">
        <w:rPr>
          <w:rFonts w:eastAsia="Calibri" w:cstheme="minorHAnsi"/>
          <w:color w:val="000000"/>
          <w:lang w:val="en-CA"/>
        </w:rPr>
        <w:t xml:space="preserve">Target population groups (women, indigenous peoples, youth, etc.) </w:t>
      </w:r>
      <w:r w:rsidRPr="00A21A30">
        <w:rPr>
          <w:rFonts w:ascii="Tahoma" w:eastAsia="MS Mincho" w:hAnsi="Tahoma" w:cs="Tahoma"/>
          <w:color w:val="000000"/>
          <w:lang w:val="en-CA"/>
        </w:rPr>
        <w:t> </w:t>
      </w:r>
    </w:p>
    <w:p w14:paraId="71DB0AD7" w14:textId="77777777" w:rsidR="00C22EF1" w:rsidRPr="00A21A30"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A21A30">
        <w:rPr>
          <w:rFonts w:eastAsia="Calibri" w:cstheme="minorHAnsi"/>
          <w:color w:val="000000"/>
          <w:lang w:val="en-CA"/>
        </w:rPr>
        <w:t xml:space="preserve">Organizational approach (philosophy) - how does the organization deliver its projects, </w:t>
      </w:r>
      <w:r w:rsidRPr="00A21A30">
        <w:rPr>
          <w:rFonts w:ascii="Tahoma" w:eastAsia="MS Mincho" w:hAnsi="Tahoma" w:cs="Tahoma"/>
          <w:color w:val="000000"/>
          <w:lang w:val="en-CA"/>
        </w:rPr>
        <w:t> </w:t>
      </w:r>
      <w:r w:rsidRPr="00A21A30">
        <w:rPr>
          <w:rFonts w:eastAsia="Calibri" w:cstheme="minorHAnsi"/>
          <w:color w:val="000000"/>
          <w:lang w:val="en-CA"/>
        </w:rPr>
        <w:t xml:space="preserve">e.g., gender-sensitive, rights-based, etc. </w:t>
      </w:r>
      <w:r w:rsidRPr="00A21A30">
        <w:rPr>
          <w:rFonts w:ascii="Tahoma" w:eastAsia="MS Mincho" w:hAnsi="Tahoma" w:cs="Tahoma"/>
          <w:color w:val="000000"/>
          <w:lang w:val="en-CA"/>
        </w:rPr>
        <w:t> </w:t>
      </w:r>
    </w:p>
    <w:p w14:paraId="7B3BC83F" w14:textId="77777777" w:rsidR="00C22EF1" w:rsidRPr="00A21A30"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A21A30">
        <w:rPr>
          <w:rFonts w:eastAsia="Calibri" w:cstheme="minorHAnsi"/>
          <w:color w:val="000000"/>
          <w:lang w:val="en-CA"/>
        </w:rPr>
        <w:t xml:space="preserve">Length of existence and relevant experience </w:t>
      </w:r>
      <w:r w:rsidRPr="00A21A30">
        <w:rPr>
          <w:rFonts w:ascii="Tahoma" w:eastAsia="MS Mincho" w:hAnsi="Tahoma" w:cs="Tahoma"/>
          <w:color w:val="000000"/>
          <w:lang w:val="en-CA"/>
        </w:rPr>
        <w:t> </w:t>
      </w:r>
    </w:p>
    <w:p w14:paraId="59B2A872" w14:textId="16A70249" w:rsidR="009857D9" w:rsidRPr="00A21A30"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A21A30">
        <w:rPr>
          <w:rFonts w:eastAsia="Calibri" w:cstheme="minorHAnsi"/>
          <w:color w:val="000000"/>
          <w:lang w:val="en-CA"/>
        </w:rPr>
        <w:t xml:space="preserve">Overview of organizational capacity relevant to the proposed engagement with UN </w:t>
      </w:r>
      <w:r w:rsidRPr="00A21A30">
        <w:rPr>
          <w:rFonts w:ascii="Tahoma" w:eastAsia="MS Mincho" w:hAnsi="Tahoma" w:cs="Tahoma"/>
          <w:color w:val="000000"/>
          <w:lang w:val="en-CA"/>
        </w:rPr>
        <w:t> </w:t>
      </w:r>
      <w:r w:rsidRPr="00A21A30">
        <w:rPr>
          <w:rFonts w:eastAsia="Calibri" w:cstheme="minorHAnsi"/>
          <w:color w:val="000000"/>
          <w:lang w:val="en-CA"/>
        </w:rPr>
        <w:t>Women</w:t>
      </w:r>
      <w:r w:rsidRPr="00A21A30">
        <w:rPr>
          <w:rFonts w:ascii="Tahoma" w:eastAsia="MS Mincho" w:hAnsi="Tahoma" w:cs="Tahoma"/>
          <w:color w:val="000000"/>
          <w:lang w:val="en-CA"/>
        </w:rPr>
        <w:t> </w:t>
      </w:r>
      <w:r w:rsidRPr="00A21A30">
        <w:rPr>
          <w:rFonts w:eastAsia="Calibri" w:cstheme="minorHAnsi"/>
          <w:color w:val="000000"/>
          <w:lang w:val="en-CA"/>
        </w:rPr>
        <w:t xml:space="preserve">(e.g., technical, governance and management, and financial and administrative </w:t>
      </w:r>
      <w:r w:rsidRPr="00A21A30">
        <w:rPr>
          <w:rFonts w:ascii="Tahoma" w:eastAsia="MS Mincho" w:hAnsi="Tahoma" w:cs="Tahoma"/>
          <w:color w:val="000000"/>
          <w:lang w:val="en-CA"/>
        </w:rPr>
        <w:t> </w:t>
      </w:r>
      <w:r w:rsidRPr="00A21A30">
        <w:rPr>
          <w:rFonts w:eastAsia="Calibri" w:cstheme="minorHAnsi"/>
          <w:color w:val="000000"/>
          <w:lang w:val="en-CA"/>
        </w:rPr>
        <w:t xml:space="preserve">management) </w:t>
      </w:r>
      <w:r w:rsidRPr="00A21A30">
        <w:rPr>
          <w:rFonts w:ascii="Tahoma" w:eastAsia="MS Mincho" w:hAnsi="Tahoma" w:cs="Tahoma"/>
          <w:color w:val="000000"/>
          <w:lang w:val="en-CA"/>
        </w:rPr>
        <w:t> </w:t>
      </w:r>
    </w:p>
    <w:p w14:paraId="63AC5811" w14:textId="0C9D2D81" w:rsidR="00C22EF1" w:rsidRPr="00A21A30"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lang w:val="en-CA"/>
        </w:rPr>
      </w:pPr>
    </w:p>
    <w:p w14:paraId="04E76B3C" w14:textId="77777777" w:rsidR="00C2345D" w:rsidRPr="00A21A30" w:rsidRDefault="00C2345D" w:rsidP="00C22EF1">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lang w:val="en-CA"/>
        </w:rPr>
      </w:pPr>
    </w:p>
    <w:tbl>
      <w:tblPr>
        <w:tblStyle w:val="TableGrid4"/>
        <w:tblW w:w="0" w:type="auto"/>
        <w:tblLook w:val="04A0" w:firstRow="1" w:lastRow="0" w:firstColumn="1" w:lastColumn="0" w:noHBand="0" w:noVBand="1"/>
      </w:tblPr>
      <w:tblGrid>
        <w:gridCol w:w="9350"/>
      </w:tblGrid>
      <w:tr w:rsidR="00C22EF1" w:rsidRPr="00A21A30" w14:paraId="61DB9C8F" w14:textId="77777777" w:rsidTr="004618C5">
        <w:tc>
          <w:tcPr>
            <w:tcW w:w="9350" w:type="dxa"/>
          </w:tcPr>
          <w:p w14:paraId="65BB69ED"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b/>
                <w:bCs/>
                <w:color w:val="000000"/>
              </w:rPr>
              <w:t xml:space="preserve">Component 2: Expected Results and Indicators </w:t>
            </w:r>
            <w:r w:rsidRPr="00A21A30">
              <w:rPr>
                <w:rFonts w:asciiTheme="minorHAnsi" w:hAnsiTheme="minorHAnsi" w:cstheme="minorHAnsi"/>
                <w:color w:val="000000"/>
              </w:rPr>
              <w:t xml:space="preserve">(max 1.5 pages) </w:t>
            </w:r>
          </w:p>
        </w:tc>
      </w:tr>
    </w:tbl>
    <w:p w14:paraId="411216A1" w14:textId="77777777"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lastRenderedPageBreak/>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21A30" w:rsidRDefault="00C22EF1" w:rsidP="005745A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lang w:val="en-CA"/>
        </w:rPr>
      </w:pPr>
      <w:r w:rsidRPr="00A21A30">
        <w:rPr>
          <w:rFonts w:eastAsia="Calibri" w:cstheme="minorHAnsi"/>
          <w:color w:val="000000"/>
          <w:lang w:val="en-CA"/>
        </w:rPr>
        <w:t xml:space="preserve">The </w:t>
      </w:r>
      <w:r w:rsidRPr="00A21A30">
        <w:rPr>
          <w:rFonts w:eastAsia="Calibri" w:cstheme="minorHAnsi"/>
          <w:b/>
          <w:bCs/>
          <w:color w:val="000000"/>
          <w:lang w:val="en-CA"/>
        </w:rPr>
        <w:t xml:space="preserve">problem statement </w:t>
      </w:r>
      <w:r w:rsidRPr="00A21A30">
        <w:rPr>
          <w:rFonts w:eastAsia="Calibri" w:cstheme="minorHAnsi"/>
          <w:color w:val="000000"/>
          <w:lang w:val="en-CA"/>
        </w:rPr>
        <w:t xml:space="preserve">or challenges to be addressed given the context described in the TOR. </w:t>
      </w:r>
      <w:r w:rsidRPr="00A21A30">
        <w:rPr>
          <w:rFonts w:ascii="Tahoma" w:eastAsia="MS Mincho" w:hAnsi="Tahoma" w:cs="Tahoma"/>
          <w:color w:val="000000"/>
          <w:lang w:val="en-CA"/>
        </w:rPr>
        <w:t> </w:t>
      </w:r>
    </w:p>
    <w:p w14:paraId="51856FA2" w14:textId="77777777" w:rsidR="00C22EF1" w:rsidRPr="00A21A30" w:rsidRDefault="00C22EF1" w:rsidP="005745A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lang w:val="en-CA"/>
        </w:rPr>
      </w:pPr>
      <w:r w:rsidRPr="00A21A30">
        <w:rPr>
          <w:rFonts w:eastAsia="Calibri" w:cstheme="minorHAnsi"/>
          <w:color w:val="000000"/>
          <w:lang w:val="en-CA"/>
        </w:rPr>
        <w:t xml:space="preserve">The specific </w:t>
      </w:r>
      <w:r w:rsidRPr="00A21A30">
        <w:rPr>
          <w:rFonts w:eastAsia="Calibri" w:cstheme="minorHAnsi"/>
          <w:b/>
          <w:bCs/>
          <w:color w:val="000000"/>
          <w:lang w:val="en-CA"/>
        </w:rPr>
        <w:t xml:space="preserve">results </w:t>
      </w:r>
      <w:r w:rsidRPr="00A21A30">
        <w:rPr>
          <w:rFonts w:eastAsia="Calibri" w:cstheme="minorHAnsi"/>
          <w:color w:val="000000"/>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21A30">
        <w:rPr>
          <w:rFonts w:ascii="Tahoma" w:eastAsia="MS Mincho" w:hAnsi="Tahoma" w:cs="Tahoma"/>
          <w:color w:val="000000"/>
          <w:lang w:val="en-CA"/>
        </w:rPr>
        <w:t> </w:t>
      </w:r>
      <w:r w:rsidRPr="00A21A30">
        <w:rPr>
          <w:rFonts w:eastAsia="Calibri" w:cstheme="minorHAnsi"/>
          <w:color w:val="000000"/>
          <w:lang w:val="en-CA"/>
        </w:rPr>
        <w:t xml:space="preserve">part of the agreement between the proposing organization and UNWOMEN. </w:t>
      </w:r>
      <w:r w:rsidRPr="00A21A30">
        <w:rPr>
          <w:rFonts w:ascii="Tahoma" w:eastAsia="MS Mincho" w:hAnsi="Tahoma" w:cs="Tahoma"/>
          <w:color w:val="000000"/>
          <w:lang w:val="en-CA"/>
        </w:rPr>
        <w:t> </w:t>
      </w:r>
    </w:p>
    <w:tbl>
      <w:tblPr>
        <w:tblStyle w:val="TableGrid4"/>
        <w:tblW w:w="0" w:type="auto"/>
        <w:tblLook w:val="04A0" w:firstRow="1" w:lastRow="0" w:firstColumn="1" w:lastColumn="0" w:noHBand="0" w:noVBand="1"/>
      </w:tblPr>
      <w:tblGrid>
        <w:gridCol w:w="9350"/>
      </w:tblGrid>
      <w:tr w:rsidR="00C22EF1" w:rsidRPr="00A21A30" w14:paraId="517F8EEF" w14:textId="77777777" w:rsidTr="004618C5">
        <w:tc>
          <w:tcPr>
            <w:tcW w:w="9350" w:type="dxa"/>
          </w:tcPr>
          <w:p w14:paraId="07187CFC"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b/>
                <w:bCs/>
                <w:color w:val="000000"/>
              </w:rPr>
              <w:t xml:space="preserve">Component 3: Description of the Technical Approach and Activities </w:t>
            </w:r>
            <w:r w:rsidRPr="00A21A30">
              <w:rPr>
                <w:rFonts w:asciiTheme="minorHAnsi" w:hAnsiTheme="minorHAnsi" w:cstheme="minorHAnsi"/>
                <w:color w:val="000000"/>
              </w:rPr>
              <w:t xml:space="preserve">(max 2.5 pages) </w:t>
            </w:r>
          </w:p>
        </w:tc>
      </w:tr>
    </w:tbl>
    <w:p w14:paraId="259B5A4A" w14:textId="77777777"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This section should describe the technical approach and should be able to show the soundness and adequacy of the proposed approach, what will </w:t>
      </w:r>
      <w:proofErr w:type="gramStart"/>
      <w:r w:rsidRPr="00A21A30">
        <w:rPr>
          <w:rFonts w:eastAsia="Calibri" w:cstheme="minorHAnsi"/>
          <w:color w:val="000000"/>
          <w:lang w:val="en-CA"/>
        </w:rPr>
        <w:t>actually be</w:t>
      </w:r>
      <w:proofErr w:type="gramEnd"/>
      <w:r w:rsidRPr="00A21A30">
        <w:rPr>
          <w:rFonts w:eastAsia="Calibri" w:cstheme="minorHAnsi"/>
          <w:color w:val="000000"/>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Activity descriptions should be as specific as necessary, identifying </w:t>
      </w:r>
      <w:r w:rsidRPr="00A21A30">
        <w:rPr>
          <w:rFonts w:eastAsia="Calibri" w:cstheme="minorHAnsi"/>
          <w:b/>
          <w:bCs/>
          <w:color w:val="000000"/>
          <w:lang w:val="en-CA"/>
        </w:rPr>
        <w:t xml:space="preserve">what </w:t>
      </w:r>
      <w:r w:rsidRPr="00A21A30">
        <w:rPr>
          <w:rFonts w:eastAsia="Calibri" w:cstheme="minorHAnsi"/>
          <w:color w:val="000000"/>
          <w:lang w:val="en-CA"/>
        </w:rPr>
        <w:t xml:space="preserve">will be done, </w:t>
      </w:r>
      <w:r w:rsidRPr="00A21A30">
        <w:rPr>
          <w:rFonts w:eastAsia="Calibri" w:cstheme="minorHAnsi"/>
          <w:b/>
          <w:bCs/>
          <w:color w:val="000000"/>
          <w:lang w:val="en-CA"/>
        </w:rPr>
        <w:t xml:space="preserve">who </w:t>
      </w:r>
      <w:r w:rsidRPr="00A21A30">
        <w:rPr>
          <w:rFonts w:eastAsia="Calibri" w:cstheme="minorHAnsi"/>
          <w:color w:val="000000"/>
          <w:lang w:val="en-CA"/>
        </w:rPr>
        <w:t xml:space="preserve">will do it, </w:t>
      </w:r>
      <w:r w:rsidRPr="00A21A30">
        <w:rPr>
          <w:rFonts w:eastAsia="Calibri" w:cstheme="minorHAnsi"/>
          <w:b/>
          <w:bCs/>
          <w:color w:val="000000"/>
          <w:lang w:val="en-CA"/>
        </w:rPr>
        <w:t xml:space="preserve">when </w:t>
      </w:r>
      <w:r w:rsidRPr="00A21A30">
        <w:rPr>
          <w:rFonts w:eastAsia="Calibri" w:cstheme="minorHAnsi"/>
          <w:color w:val="000000"/>
          <w:lang w:val="en-CA"/>
        </w:rPr>
        <w:t xml:space="preserve">it will be done (beginning, duration, completion), and </w:t>
      </w:r>
      <w:r w:rsidRPr="00A21A30">
        <w:rPr>
          <w:rFonts w:eastAsia="Calibri" w:cstheme="minorHAnsi"/>
          <w:b/>
          <w:bCs/>
          <w:color w:val="000000"/>
          <w:lang w:val="en-CA"/>
        </w:rPr>
        <w:t xml:space="preserve">where </w:t>
      </w:r>
      <w:r w:rsidRPr="00A21A30">
        <w:rPr>
          <w:rFonts w:eastAsia="Calibri" w:cstheme="minorHAnsi"/>
          <w:color w:val="000000"/>
          <w:lang w:val="en-CA"/>
        </w:rPr>
        <w:t xml:space="preserve">it will be done. In describing the activities, an indication should be made regarding the organizations and individuals involved in or benefiting from the activity. </w:t>
      </w:r>
    </w:p>
    <w:p w14:paraId="5E5F4AF5" w14:textId="4FE92951"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This narrative is to be complemented by a tabular presentation that will serve as Implementation Plan, as described in Component </w:t>
      </w:r>
      <w:r w:rsidR="00B910FE" w:rsidRPr="00A21A30">
        <w:rPr>
          <w:rFonts w:eastAsia="Calibri" w:cstheme="minorHAnsi"/>
          <w:color w:val="000000"/>
          <w:lang w:val="en-CA"/>
        </w:rPr>
        <w:t>4.</w:t>
      </w:r>
    </w:p>
    <w:tbl>
      <w:tblPr>
        <w:tblStyle w:val="TableGrid4"/>
        <w:tblW w:w="0" w:type="auto"/>
        <w:tblLook w:val="04A0" w:firstRow="1" w:lastRow="0" w:firstColumn="1" w:lastColumn="0" w:noHBand="0" w:noVBand="1"/>
      </w:tblPr>
      <w:tblGrid>
        <w:gridCol w:w="9350"/>
      </w:tblGrid>
      <w:tr w:rsidR="00C22EF1" w:rsidRPr="00A21A30" w14:paraId="003837B0" w14:textId="77777777" w:rsidTr="004618C5">
        <w:tc>
          <w:tcPr>
            <w:tcW w:w="9350" w:type="dxa"/>
          </w:tcPr>
          <w:p w14:paraId="08CB7445"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b/>
                <w:bCs/>
                <w:color w:val="000000"/>
              </w:rPr>
              <w:t xml:space="preserve">Component 4: Implementation Plan </w:t>
            </w:r>
            <w:r w:rsidRPr="00A21A30">
              <w:rPr>
                <w:rFonts w:asciiTheme="minorHAnsi" w:hAnsiTheme="minorHAnsi" w:cstheme="minorHAnsi"/>
                <w:color w:val="000000"/>
              </w:rPr>
              <w:t xml:space="preserve">(max 1.5 pages) </w:t>
            </w:r>
          </w:p>
        </w:tc>
      </w:tr>
    </w:tbl>
    <w:p w14:paraId="07BD0C65" w14:textId="77777777"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This section is presented in tabular form and can be attached as an Annex. It should indicate the </w:t>
      </w:r>
      <w:r w:rsidRPr="00A21A30">
        <w:rPr>
          <w:rFonts w:eastAsia="Calibri" w:cstheme="minorHAnsi"/>
          <w:b/>
          <w:bCs/>
          <w:color w:val="000000"/>
          <w:lang w:val="en-CA"/>
        </w:rPr>
        <w:t xml:space="preserve">sequence of all major activities and timeframe (duration). </w:t>
      </w:r>
      <w:r w:rsidRPr="00A21A30">
        <w:rPr>
          <w:rFonts w:eastAsia="Calibri" w:cstheme="minorHAnsi"/>
          <w:color w:val="000000"/>
          <w:lang w:val="en-CA"/>
        </w:rPr>
        <w:t xml:space="preserve">Provide as much detail as necessary. The Implementation Plan should show a logical flow of activities. Please include in the Implementation Plan all required milestone reports and monitoring reviews. </w:t>
      </w:r>
    </w:p>
    <w:p w14:paraId="7CCEB476" w14:textId="77777777" w:rsidR="00114403" w:rsidRPr="00A21A30" w:rsidRDefault="00114403" w:rsidP="00C22EF1">
      <w:pPr>
        <w:widowControl w:val="0"/>
        <w:autoSpaceDE w:val="0"/>
        <w:autoSpaceDN w:val="0"/>
        <w:adjustRightInd w:val="0"/>
        <w:spacing w:after="240" w:line="340" w:lineRule="atLeast"/>
        <w:jc w:val="both"/>
        <w:rPr>
          <w:rFonts w:eastAsia="Calibri" w:cstheme="minorHAnsi"/>
          <w:b/>
          <w:bCs/>
          <w:color w:val="000000"/>
          <w:lang w:val="en-CA"/>
        </w:rPr>
      </w:pPr>
    </w:p>
    <w:p w14:paraId="7A912DAB" w14:textId="6251F271"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b/>
          <w:bCs/>
          <w:color w:val="000000"/>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21A30" w14:paraId="68CE4BD5" w14:textId="77777777" w:rsidTr="004618C5">
        <w:tc>
          <w:tcPr>
            <w:tcW w:w="2386" w:type="dxa"/>
            <w:gridSpan w:val="2"/>
          </w:tcPr>
          <w:p w14:paraId="2E92036E"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Project No:</w:t>
            </w:r>
          </w:p>
        </w:tc>
        <w:tc>
          <w:tcPr>
            <w:tcW w:w="6964" w:type="dxa"/>
            <w:gridSpan w:val="14"/>
          </w:tcPr>
          <w:p w14:paraId="329A6981"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Project Name:</w:t>
            </w:r>
          </w:p>
        </w:tc>
      </w:tr>
      <w:tr w:rsidR="00C22EF1" w:rsidRPr="00A21A30" w14:paraId="26A898D4" w14:textId="77777777" w:rsidTr="004618C5">
        <w:tc>
          <w:tcPr>
            <w:tcW w:w="457" w:type="dxa"/>
          </w:tcPr>
          <w:p w14:paraId="4D401FA4"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8893" w:type="dxa"/>
            <w:gridSpan w:val="15"/>
          </w:tcPr>
          <w:p w14:paraId="300ABAAF"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 xml:space="preserve">Name of Proponent Organization: </w:t>
            </w:r>
          </w:p>
        </w:tc>
      </w:tr>
      <w:tr w:rsidR="00C22EF1" w:rsidRPr="00A21A30" w14:paraId="7CFCA49A" w14:textId="77777777" w:rsidTr="004618C5">
        <w:tc>
          <w:tcPr>
            <w:tcW w:w="457" w:type="dxa"/>
          </w:tcPr>
          <w:p w14:paraId="2CFBBAE8"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8893" w:type="dxa"/>
            <w:gridSpan w:val="15"/>
          </w:tcPr>
          <w:p w14:paraId="503E3178"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 xml:space="preserve">Brief description of Project </w:t>
            </w:r>
          </w:p>
        </w:tc>
      </w:tr>
      <w:tr w:rsidR="00C22EF1" w:rsidRPr="00A21A30" w14:paraId="1B281586" w14:textId="77777777" w:rsidTr="004618C5">
        <w:tc>
          <w:tcPr>
            <w:tcW w:w="4623" w:type="dxa"/>
            <w:gridSpan w:val="3"/>
          </w:tcPr>
          <w:p w14:paraId="0343AA40"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727" w:type="dxa"/>
            <w:gridSpan w:val="13"/>
          </w:tcPr>
          <w:p w14:paraId="55E707EE"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Project Start and End Dates:</w:t>
            </w:r>
          </w:p>
        </w:tc>
      </w:tr>
      <w:tr w:rsidR="00C22EF1" w:rsidRPr="00A21A30" w14:paraId="328FAD71" w14:textId="77777777" w:rsidTr="004618C5">
        <w:tc>
          <w:tcPr>
            <w:tcW w:w="457" w:type="dxa"/>
          </w:tcPr>
          <w:p w14:paraId="6BCE7AE9"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8893" w:type="dxa"/>
            <w:gridSpan w:val="15"/>
          </w:tcPr>
          <w:p w14:paraId="6B4E368D"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 xml:space="preserve">Brief Description of Specific Results (e.g., Outputs) with corresponding indicators, </w:t>
            </w:r>
            <w:proofErr w:type="gramStart"/>
            <w:r w:rsidRPr="00A21A30">
              <w:rPr>
                <w:rFonts w:asciiTheme="minorHAnsi" w:hAnsiTheme="minorHAnsi" w:cstheme="minorHAnsi"/>
                <w:color w:val="000000"/>
              </w:rPr>
              <w:t>baselines</w:t>
            </w:r>
            <w:proofErr w:type="gramEnd"/>
            <w:r w:rsidRPr="00A21A30">
              <w:rPr>
                <w:rFonts w:asciiTheme="minorHAnsi" w:hAnsiTheme="minorHAnsi" w:cstheme="minorHAnsi"/>
                <w:color w:val="000000"/>
              </w:rPr>
              <w:t xml:space="preserve"> and targets. Repeat for each result </w:t>
            </w:r>
          </w:p>
        </w:tc>
      </w:tr>
      <w:tr w:rsidR="00C22EF1" w:rsidRPr="00A21A30" w14:paraId="5A1B59F4" w14:textId="77777777" w:rsidTr="004618C5">
        <w:tc>
          <w:tcPr>
            <w:tcW w:w="4958" w:type="dxa"/>
            <w:gridSpan w:val="4"/>
          </w:tcPr>
          <w:p w14:paraId="4CFDA962"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 xml:space="preserve">List the activities necessary to produce the results Indicate who is responsible for each activity </w:t>
            </w:r>
          </w:p>
        </w:tc>
        <w:tc>
          <w:tcPr>
            <w:tcW w:w="4392" w:type="dxa"/>
            <w:gridSpan w:val="12"/>
          </w:tcPr>
          <w:p w14:paraId="3A57EC91"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 xml:space="preserve">Duration of Activity in Months (or Quarters) </w:t>
            </w:r>
          </w:p>
        </w:tc>
      </w:tr>
      <w:tr w:rsidR="00C22EF1" w:rsidRPr="00A21A30" w14:paraId="34CC9E51" w14:textId="77777777" w:rsidTr="004618C5">
        <w:tc>
          <w:tcPr>
            <w:tcW w:w="2386" w:type="dxa"/>
            <w:gridSpan w:val="2"/>
          </w:tcPr>
          <w:p w14:paraId="6656D954"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Activity</w:t>
            </w:r>
          </w:p>
        </w:tc>
        <w:tc>
          <w:tcPr>
            <w:tcW w:w="2572" w:type="dxa"/>
            <w:gridSpan w:val="2"/>
          </w:tcPr>
          <w:p w14:paraId="2CDC56BD"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 xml:space="preserve">Responsible </w:t>
            </w:r>
          </w:p>
        </w:tc>
        <w:tc>
          <w:tcPr>
            <w:tcW w:w="336" w:type="dxa"/>
          </w:tcPr>
          <w:p w14:paraId="1BF867BB"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1</w:t>
            </w:r>
          </w:p>
        </w:tc>
        <w:tc>
          <w:tcPr>
            <w:tcW w:w="336" w:type="dxa"/>
          </w:tcPr>
          <w:p w14:paraId="23B026F5"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2</w:t>
            </w:r>
          </w:p>
        </w:tc>
        <w:tc>
          <w:tcPr>
            <w:tcW w:w="336" w:type="dxa"/>
          </w:tcPr>
          <w:p w14:paraId="37D35D6C"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3</w:t>
            </w:r>
          </w:p>
        </w:tc>
        <w:tc>
          <w:tcPr>
            <w:tcW w:w="336" w:type="dxa"/>
          </w:tcPr>
          <w:p w14:paraId="42B3B899"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4</w:t>
            </w:r>
          </w:p>
        </w:tc>
        <w:tc>
          <w:tcPr>
            <w:tcW w:w="336" w:type="dxa"/>
          </w:tcPr>
          <w:p w14:paraId="03BDA08D"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5</w:t>
            </w:r>
          </w:p>
        </w:tc>
        <w:tc>
          <w:tcPr>
            <w:tcW w:w="336" w:type="dxa"/>
          </w:tcPr>
          <w:p w14:paraId="1CC4E1F8"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6</w:t>
            </w:r>
          </w:p>
        </w:tc>
        <w:tc>
          <w:tcPr>
            <w:tcW w:w="336" w:type="dxa"/>
          </w:tcPr>
          <w:p w14:paraId="481DA908"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7</w:t>
            </w:r>
          </w:p>
        </w:tc>
        <w:tc>
          <w:tcPr>
            <w:tcW w:w="336" w:type="dxa"/>
          </w:tcPr>
          <w:p w14:paraId="34EA6BC1"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8</w:t>
            </w:r>
          </w:p>
        </w:tc>
        <w:tc>
          <w:tcPr>
            <w:tcW w:w="336" w:type="dxa"/>
          </w:tcPr>
          <w:p w14:paraId="20348868"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9</w:t>
            </w:r>
          </w:p>
        </w:tc>
        <w:tc>
          <w:tcPr>
            <w:tcW w:w="456" w:type="dxa"/>
          </w:tcPr>
          <w:p w14:paraId="1A61C797"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10</w:t>
            </w:r>
          </w:p>
        </w:tc>
        <w:tc>
          <w:tcPr>
            <w:tcW w:w="456" w:type="dxa"/>
          </w:tcPr>
          <w:p w14:paraId="34329C1C"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11</w:t>
            </w:r>
          </w:p>
        </w:tc>
        <w:tc>
          <w:tcPr>
            <w:tcW w:w="456" w:type="dxa"/>
          </w:tcPr>
          <w:p w14:paraId="149BB71D"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12</w:t>
            </w:r>
          </w:p>
        </w:tc>
      </w:tr>
      <w:tr w:rsidR="00C22EF1" w:rsidRPr="00A21A30" w14:paraId="6CF13377" w14:textId="77777777" w:rsidTr="004618C5">
        <w:tc>
          <w:tcPr>
            <w:tcW w:w="2386" w:type="dxa"/>
            <w:gridSpan w:val="2"/>
          </w:tcPr>
          <w:p w14:paraId="28E2478B"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1.1</w:t>
            </w:r>
          </w:p>
        </w:tc>
        <w:tc>
          <w:tcPr>
            <w:tcW w:w="2572" w:type="dxa"/>
            <w:gridSpan w:val="2"/>
          </w:tcPr>
          <w:p w14:paraId="0BDF693B"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14D4A5B9"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3CE660E8"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D206EAF"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10431794"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78EC40BC"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1A7C6070"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308C7125"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16DD64B9"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466DBD3C"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7B019131"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062C024F"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61614DC4"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r>
      <w:tr w:rsidR="00C22EF1" w:rsidRPr="00A21A30" w14:paraId="46841F6F" w14:textId="77777777" w:rsidTr="004618C5">
        <w:tc>
          <w:tcPr>
            <w:tcW w:w="2386" w:type="dxa"/>
            <w:gridSpan w:val="2"/>
          </w:tcPr>
          <w:p w14:paraId="7C503F35"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1.2</w:t>
            </w:r>
          </w:p>
        </w:tc>
        <w:tc>
          <w:tcPr>
            <w:tcW w:w="2572" w:type="dxa"/>
            <w:gridSpan w:val="2"/>
          </w:tcPr>
          <w:p w14:paraId="2D95D282"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7B9A19C"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5779DC73"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790B0E80"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383845D4"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1DB9D45"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412D564E"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0354B9F1"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46E1097"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D7F59FB"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49ABDCF5"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614876B2"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33FE86BF"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r>
      <w:tr w:rsidR="00C22EF1" w:rsidRPr="00A21A30" w14:paraId="51549A30" w14:textId="77777777" w:rsidTr="004618C5">
        <w:tc>
          <w:tcPr>
            <w:tcW w:w="2386" w:type="dxa"/>
            <w:gridSpan w:val="2"/>
          </w:tcPr>
          <w:p w14:paraId="55B6BB31"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1.3</w:t>
            </w:r>
          </w:p>
        </w:tc>
        <w:tc>
          <w:tcPr>
            <w:tcW w:w="2572" w:type="dxa"/>
            <w:gridSpan w:val="2"/>
          </w:tcPr>
          <w:p w14:paraId="5E3826C8"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2B34BAA6"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20E92CAD"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2C63AF6E"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074DECDA"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53840B29"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0BAD04EE"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07A2DA8F"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0DA746FE"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55B23BC"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7476DC9A"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0EFA0313"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28549E96"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r>
      <w:tr w:rsidR="00C22EF1" w:rsidRPr="00A21A30" w14:paraId="55CAE505" w14:textId="77777777" w:rsidTr="004618C5">
        <w:tc>
          <w:tcPr>
            <w:tcW w:w="2386" w:type="dxa"/>
            <w:gridSpan w:val="2"/>
          </w:tcPr>
          <w:p w14:paraId="35ABF808"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color w:val="000000"/>
              </w:rPr>
              <w:t>1.4</w:t>
            </w:r>
          </w:p>
        </w:tc>
        <w:tc>
          <w:tcPr>
            <w:tcW w:w="2572" w:type="dxa"/>
            <w:gridSpan w:val="2"/>
          </w:tcPr>
          <w:p w14:paraId="21572785"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2793E046"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F0FB7CA"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490AC2D5"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3CE1485C"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29A1C93D"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3EB1FE81"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4D7D706E"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604F166F"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336" w:type="dxa"/>
          </w:tcPr>
          <w:p w14:paraId="551C7E6F"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412B478F"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34650D9F"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c>
          <w:tcPr>
            <w:tcW w:w="456" w:type="dxa"/>
          </w:tcPr>
          <w:p w14:paraId="23C849FB"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p>
        </w:tc>
      </w:tr>
    </w:tbl>
    <w:p w14:paraId="63C0CB8D" w14:textId="77777777"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p>
    <w:p w14:paraId="764DDF26" w14:textId="77777777"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b/>
          <w:bCs/>
          <w:color w:val="000000"/>
          <w:lang w:val="en-CA"/>
        </w:rPr>
        <w:t xml:space="preserve">Monitoring and Evaluation Plan </w:t>
      </w:r>
      <w:r w:rsidRPr="00A21A30">
        <w:rPr>
          <w:rFonts w:eastAsia="Calibri" w:cstheme="minorHAnsi"/>
          <w:color w:val="000000"/>
          <w:lang w:val="en-CA"/>
        </w:rPr>
        <w:t xml:space="preserve">(max. 1 page) </w:t>
      </w:r>
    </w:p>
    <w:p w14:paraId="2476A978" w14:textId="77777777"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21A30" w:rsidRDefault="00C22EF1" w:rsidP="00C22EF1">
      <w:pPr>
        <w:widowControl w:val="0"/>
        <w:autoSpaceDE w:val="0"/>
        <w:autoSpaceDN w:val="0"/>
        <w:adjustRightInd w:val="0"/>
        <w:spacing w:after="240" w:line="240" w:lineRule="auto"/>
        <w:jc w:val="both"/>
        <w:rPr>
          <w:rFonts w:eastAsia="Calibri" w:cstheme="minorHAnsi"/>
          <w:color w:val="000000"/>
          <w:lang w:val="en-CA"/>
        </w:rPr>
      </w:pPr>
      <w:r w:rsidRPr="00A21A30">
        <w:rPr>
          <w:rFonts w:eastAsia="Calibri" w:cstheme="minorHAnsi"/>
          <w:color w:val="000000"/>
          <w:lang w:val="en-CA"/>
        </w:rPr>
        <w:t xml:space="preserve">• How the performance of the activities will be tracked in terms of achievement of the steps and milestones set forth in the Implementation Plan </w:t>
      </w:r>
    </w:p>
    <w:p w14:paraId="5AD05227" w14:textId="77777777" w:rsidR="00C22EF1" w:rsidRPr="00A21A30" w:rsidRDefault="00C22EF1" w:rsidP="00C22EF1">
      <w:pPr>
        <w:widowControl w:val="0"/>
        <w:autoSpaceDE w:val="0"/>
        <w:autoSpaceDN w:val="0"/>
        <w:adjustRightInd w:val="0"/>
        <w:spacing w:after="240" w:line="240" w:lineRule="auto"/>
        <w:jc w:val="both"/>
        <w:rPr>
          <w:rFonts w:eastAsia="Calibri" w:cstheme="minorHAnsi"/>
          <w:color w:val="000000"/>
          <w:lang w:val="en-CA"/>
        </w:rPr>
      </w:pPr>
      <w:r w:rsidRPr="00A21A30">
        <w:rPr>
          <w:rFonts w:eastAsia="Calibri" w:cstheme="minorHAnsi"/>
          <w:color w:val="000000"/>
          <w:lang w:val="en-CA"/>
        </w:rPr>
        <w:t xml:space="preserve">• How any mid-course correction and adjustment of the design and plans will be facilitated </w:t>
      </w:r>
      <w:proofErr w:type="gramStart"/>
      <w:r w:rsidRPr="00A21A30">
        <w:rPr>
          <w:rFonts w:eastAsia="Calibri" w:cstheme="minorHAnsi"/>
          <w:color w:val="000000"/>
          <w:lang w:val="en-CA"/>
        </w:rPr>
        <w:t>on the basis of</w:t>
      </w:r>
      <w:proofErr w:type="gramEnd"/>
      <w:r w:rsidRPr="00A21A30">
        <w:rPr>
          <w:rFonts w:eastAsia="Calibri" w:cstheme="minorHAnsi"/>
          <w:color w:val="000000"/>
          <w:lang w:val="en-CA"/>
        </w:rPr>
        <w:t xml:space="preserve"> feedback received </w:t>
      </w:r>
    </w:p>
    <w:p w14:paraId="04EC7F4F" w14:textId="77777777" w:rsidR="00C22EF1" w:rsidRPr="00A21A30" w:rsidRDefault="00C22EF1" w:rsidP="00C22EF1">
      <w:pPr>
        <w:widowControl w:val="0"/>
        <w:autoSpaceDE w:val="0"/>
        <w:autoSpaceDN w:val="0"/>
        <w:adjustRightInd w:val="0"/>
        <w:spacing w:after="240" w:line="240" w:lineRule="auto"/>
        <w:jc w:val="both"/>
        <w:rPr>
          <w:rFonts w:eastAsia="Calibri" w:cstheme="minorHAnsi"/>
          <w:color w:val="000000"/>
          <w:lang w:val="en-CA"/>
        </w:rPr>
      </w:pPr>
      <w:r w:rsidRPr="00A21A30">
        <w:rPr>
          <w:rFonts w:eastAsia="Calibri" w:cstheme="minorHAnsi"/>
          <w:color w:val="000000"/>
          <w:lang w:val="en-CA"/>
        </w:rPr>
        <w:t xml:space="preserve">• How the participation of community members in the monitoring and evaluation processes will be achieved </w:t>
      </w:r>
    </w:p>
    <w:p w14:paraId="7FDCA4B4" w14:textId="77777777" w:rsidR="00C22EF1" w:rsidRPr="00A21A30" w:rsidRDefault="00C22EF1" w:rsidP="00C22EF1">
      <w:pPr>
        <w:widowControl w:val="0"/>
        <w:autoSpaceDE w:val="0"/>
        <w:autoSpaceDN w:val="0"/>
        <w:adjustRightInd w:val="0"/>
        <w:spacing w:after="240" w:line="240" w:lineRule="auto"/>
        <w:jc w:val="both"/>
        <w:rPr>
          <w:rFonts w:eastAsia="Calibri" w:cstheme="minorHAnsi"/>
          <w:color w:val="000000"/>
          <w:lang w:val="en-CA"/>
        </w:rPr>
      </w:pPr>
    </w:p>
    <w:tbl>
      <w:tblPr>
        <w:tblStyle w:val="TableGrid4"/>
        <w:tblW w:w="0" w:type="auto"/>
        <w:tblLook w:val="04A0" w:firstRow="1" w:lastRow="0" w:firstColumn="1" w:lastColumn="0" w:noHBand="0" w:noVBand="1"/>
      </w:tblPr>
      <w:tblGrid>
        <w:gridCol w:w="9350"/>
      </w:tblGrid>
      <w:tr w:rsidR="00C22EF1" w:rsidRPr="00A21A30" w14:paraId="0E7100A4" w14:textId="77777777" w:rsidTr="004618C5">
        <w:tc>
          <w:tcPr>
            <w:tcW w:w="9350" w:type="dxa"/>
          </w:tcPr>
          <w:p w14:paraId="4EA797A2"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b/>
                <w:bCs/>
                <w:color w:val="000000"/>
              </w:rPr>
              <w:t xml:space="preserve">Component 5: Risks to Successful Implementation </w:t>
            </w:r>
            <w:r w:rsidRPr="00A21A30">
              <w:rPr>
                <w:rFonts w:asciiTheme="minorHAnsi" w:hAnsiTheme="minorHAnsi" w:cstheme="minorHAnsi"/>
                <w:color w:val="000000"/>
              </w:rPr>
              <w:t xml:space="preserve">(1 page) </w:t>
            </w:r>
          </w:p>
        </w:tc>
      </w:tr>
    </w:tbl>
    <w:p w14:paraId="20323E70" w14:textId="77777777"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Identify and list any major risk factors that could result in the activities not producing the expected results. These should include both internal factors (for example, the technology involved fails to work as </w:t>
      </w:r>
      <w:r w:rsidRPr="00A21A30">
        <w:rPr>
          <w:rFonts w:eastAsia="Calibri" w:cstheme="minorHAnsi"/>
          <w:color w:val="000000"/>
          <w:lang w:val="en-CA"/>
        </w:rPr>
        <w:lastRenderedPageBreak/>
        <w:t xml:space="preserve">projected) and external factors (for example, significant currency fluctuations resulting into changes in the economics of the activity). Describe how such risks are to be mitigated. </w:t>
      </w:r>
    </w:p>
    <w:p w14:paraId="429224A1" w14:textId="77777777"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Include in this section also the key </w:t>
      </w:r>
      <w:r w:rsidRPr="00A21A30">
        <w:rPr>
          <w:rFonts w:eastAsia="Calibri" w:cstheme="minorHAnsi"/>
          <w:b/>
          <w:bCs/>
          <w:color w:val="000000"/>
          <w:lang w:val="en-CA"/>
        </w:rPr>
        <w:t xml:space="preserve">assumptions </w:t>
      </w:r>
      <w:r w:rsidRPr="00A21A30">
        <w:rPr>
          <w:rFonts w:eastAsia="Calibri" w:cstheme="minorHAnsi"/>
          <w:color w:val="000000"/>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21A30" w14:paraId="7BED878D" w14:textId="77777777" w:rsidTr="004618C5">
        <w:tc>
          <w:tcPr>
            <w:tcW w:w="9350" w:type="dxa"/>
          </w:tcPr>
          <w:p w14:paraId="7B941B70" w14:textId="77777777" w:rsidR="00C22EF1" w:rsidRPr="00A21A30" w:rsidRDefault="00C22EF1" w:rsidP="004618C5">
            <w:pPr>
              <w:widowControl w:val="0"/>
              <w:autoSpaceDE w:val="0"/>
              <w:autoSpaceDN w:val="0"/>
              <w:adjustRightInd w:val="0"/>
              <w:spacing w:after="240" w:line="340" w:lineRule="atLeast"/>
              <w:jc w:val="both"/>
              <w:rPr>
                <w:rFonts w:asciiTheme="minorHAnsi" w:hAnsiTheme="minorHAnsi" w:cstheme="minorHAnsi"/>
                <w:color w:val="000000"/>
              </w:rPr>
            </w:pPr>
            <w:r w:rsidRPr="00A21A30">
              <w:rPr>
                <w:rFonts w:asciiTheme="minorHAnsi" w:hAnsiTheme="minorHAnsi" w:cstheme="minorHAnsi"/>
                <w:b/>
                <w:bCs/>
                <w:color w:val="000000"/>
              </w:rPr>
              <w:t xml:space="preserve">Component 6: Results-Based Budget </w:t>
            </w:r>
            <w:r w:rsidRPr="00A21A30">
              <w:rPr>
                <w:rFonts w:asciiTheme="minorHAnsi" w:hAnsiTheme="minorHAnsi" w:cstheme="minorHAnsi"/>
                <w:color w:val="000000"/>
              </w:rPr>
              <w:t xml:space="preserve">(max. 1.5 pages) </w:t>
            </w:r>
          </w:p>
        </w:tc>
      </w:tr>
    </w:tbl>
    <w:p w14:paraId="627633C4" w14:textId="77777777" w:rsidR="00C22EF1" w:rsidRPr="00A21A30" w:rsidRDefault="00C22EF1" w:rsidP="00C22EF1">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A21A30" w:rsidRDefault="09B1F48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lang w:val="en-CA"/>
        </w:rPr>
      </w:pPr>
      <w:r w:rsidRPr="00A21A30">
        <w:rPr>
          <w:rFonts w:eastAsia="Calibri" w:cstheme="minorHAnsi"/>
          <w:color w:val="000000" w:themeColor="text1"/>
          <w:lang w:val="en-CA"/>
        </w:rPr>
        <w:t xml:space="preserve">Include costs which relate to efficiently carrying out the activities and producing the results which are set forth in the proposal. Other associated costs should be funded from other sources. </w:t>
      </w:r>
      <w:r w:rsidRPr="00A21A30">
        <w:rPr>
          <w:rFonts w:ascii="Tahoma" w:eastAsia="MS Mincho" w:hAnsi="Tahoma" w:cs="Tahoma"/>
          <w:color w:val="000000" w:themeColor="text1"/>
          <w:lang w:val="en-CA"/>
        </w:rPr>
        <w:t> </w:t>
      </w:r>
    </w:p>
    <w:p w14:paraId="60B4509C" w14:textId="67AE6791" w:rsidR="00C22EF1" w:rsidRPr="00A21A30" w:rsidRDefault="09B1F48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lang w:val="en-CA"/>
        </w:rPr>
      </w:pPr>
      <w:r w:rsidRPr="00A21A30">
        <w:rPr>
          <w:rFonts w:eastAsia="Calibri" w:cstheme="minorHAnsi"/>
          <w:color w:val="000000" w:themeColor="text1"/>
          <w:lang w:val="en-CA"/>
        </w:rPr>
        <w:t xml:space="preserve">The budget should be realistic. Find out what planned activities will </w:t>
      </w:r>
      <w:proofErr w:type="gramStart"/>
      <w:r w:rsidRPr="00A21A30">
        <w:rPr>
          <w:rFonts w:eastAsia="Calibri" w:cstheme="minorHAnsi"/>
          <w:color w:val="000000" w:themeColor="text1"/>
          <w:lang w:val="en-CA"/>
        </w:rPr>
        <w:t>actually cost</w:t>
      </w:r>
      <w:proofErr w:type="gramEnd"/>
      <w:r w:rsidRPr="00A21A30">
        <w:rPr>
          <w:rFonts w:eastAsia="Calibri" w:cstheme="minorHAnsi"/>
          <w:color w:val="000000" w:themeColor="text1"/>
          <w:lang w:val="en-CA"/>
        </w:rPr>
        <w:t xml:space="preserve">, and do not assume that would cost less. </w:t>
      </w:r>
    </w:p>
    <w:p w14:paraId="46BB8873" w14:textId="30C23FD6" w:rsidR="09B1F481" w:rsidRPr="00A21A30" w:rsidRDefault="09B1F481" w:rsidP="005745A2">
      <w:pPr>
        <w:numPr>
          <w:ilvl w:val="0"/>
          <w:numId w:val="4"/>
        </w:numPr>
        <w:spacing w:after="266" w:line="240" w:lineRule="auto"/>
        <w:jc w:val="both"/>
        <w:rPr>
          <w:rFonts w:eastAsia="Calibri" w:cstheme="minorHAnsi"/>
          <w:color w:val="000000" w:themeColor="text1"/>
          <w:lang w:val="en-CA"/>
        </w:rPr>
      </w:pPr>
      <w:r w:rsidRPr="00A21A30">
        <w:rPr>
          <w:rFonts w:eastAsia="Calibri" w:cstheme="minorHAnsi"/>
          <w:color w:val="000000" w:themeColor="text1"/>
          <w:lang w:val="en-CA"/>
        </w:rPr>
        <w:t xml:space="preserve">The budget should include all costs associated with managing and administering the activity or results, particularly include the cost of monitoring and evaluation. </w:t>
      </w:r>
      <w:r w:rsidRPr="00A21A30">
        <w:rPr>
          <w:rFonts w:ascii="Tahoma" w:eastAsia="MS Mincho" w:hAnsi="Tahoma" w:cs="Tahoma"/>
          <w:color w:val="000000" w:themeColor="text1"/>
          <w:lang w:val="en-CA"/>
        </w:rPr>
        <w:t> </w:t>
      </w:r>
    </w:p>
    <w:p w14:paraId="66A22D09" w14:textId="4D5B3E45" w:rsidR="09B1F481" w:rsidRPr="00A21A30" w:rsidRDefault="09B1F481" w:rsidP="005745A2">
      <w:pPr>
        <w:numPr>
          <w:ilvl w:val="0"/>
          <w:numId w:val="4"/>
        </w:numPr>
        <w:spacing w:after="266" w:line="240" w:lineRule="auto"/>
        <w:jc w:val="both"/>
        <w:rPr>
          <w:rFonts w:cstheme="minorHAnsi"/>
          <w:color w:val="000000" w:themeColor="text1"/>
          <w:lang w:val="en-CA"/>
        </w:rPr>
      </w:pPr>
      <w:r w:rsidRPr="00A21A30">
        <w:rPr>
          <w:rFonts w:eastAsia="Calibri" w:cstheme="minorHAnsi"/>
          <w:color w:val="000000" w:themeColor="text1"/>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A21A30" w:rsidRDefault="24287CD5" w:rsidP="005745A2">
      <w:pPr>
        <w:numPr>
          <w:ilvl w:val="0"/>
          <w:numId w:val="4"/>
        </w:numPr>
        <w:jc w:val="both"/>
        <w:rPr>
          <w:rFonts w:cstheme="minorHAnsi"/>
          <w:color w:val="000000" w:themeColor="text1"/>
          <w:lang w:val="en-CA"/>
        </w:rPr>
      </w:pPr>
      <w:r w:rsidRPr="00A21A30">
        <w:rPr>
          <w:rFonts w:eastAsia="Calibri" w:cstheme="minorHAnsi"/>
          <w:color w:val="000000" w:themeColor="text1"/>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A21A30" w:rsidRDefault="00C22EF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lang w:val="en-CA"/>
        </w:rPr>
      </w:pPr>
      <w:r w:rsidRPr="00A21A30">
        <w:rPr>
          <w:rFonts w:eastAsia="Calibri" w:cstheme="minorHAnsi"/>
          <w:color w:val="000000"/>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A21A30">
        <w:rPr>
          <w:rFonts w:ascii="Tahoma" w:eastAsia="MS Mincho" w:hAnsi="Tahoma" w:cs="Tahoma"/>
          <w:color w:val="000000"/>
          <w:lang w:val="en-CA"/>
        </w:rPr>
        <w:t> </w:t>
      </w:r>
    </w:p>
    <w:p w14:paraId="246ECC70" w14:textId="77777777" w:rsidR="00C22EF1" w:rsidRPr="00A21A30" w:rsidRDefault="00C22EF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lang w:val="en-CA"/>
        </w:rPr>
      </w:pPr>
      <w:r w:rsidRPr="00A21A30">
        <w:rPr>
          <w:rFonts w:eastAsia="Calibri" w:cstheme="minorHAnsi"/>
          <w:color w:val="000000"/>
          <w:lang w:val="en-CA"/>
        </w:rPr>
        <w:t xml:space="preserve">The figures contained in the Budget Sheet should agree with those on the proposal header and text. </w:t>
      </w:r>
      <w:r w:rsidRPr="00A21A30">
        <w:rPr>
          <w:rFonts w:ascii="Tahoma" w:eastAsia="MS Mincho" w:hAnsi="Tahoma" w:cs="Tahoma"/>
          <w:color w:val="000000"/>
          <w:lang w:val="en-CA"/>
        </w:rPr>
        <w:t> </w:t>
      </w:r>
    </w:p>
    <w:tbl>
      <w:tblPr>
        <w:tblW w:w="0" w:type="auto"/>
        <w:tblInd w:w="-24" w:type="dxa"/>
        <w:tblBorders>
          <w:left w:val="nil"/>
          <w:right w:val="nil"/>
        </w:tblBorders>
        <w:tblLook w:val="0000" w:firstRow="0" w:lastRow="0" w:firstColumn="0" w:lastColumn="0" w:noHBand="0" w:noVBand="0"/>
      </w:tblPr>
      <w:tblGrid>
        <w:gridCol w:w="2716"/>
        <w:gridCol w:w="2406"/>
        <w:gridCol w:w="1927"/>
        <w:gridCol w:w="921"/>
        <w:gridCol w:w="1404"/>
      </w:tblGrid>
      <w:tr w:rsidR="00C22EF1" w:rsidRPr="00A21A30"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A21A30" w:rsidRDefault="00C22EF1" w:rsidP="004618C5">
            <w:pPr>
              <w:widowControl w:val="0"/>
              <w:autoSpaceDE w:val="0"/>
              <w:autoSpaceDN w:val="0"/>
              <w:adjustRightInd w:val="0"/>
              <w:spacing w:after="240" w:line="340" w:lineRule="atLeast"/>
              <w:jc w:val="both"/>
              <w:rPr>
                <w:rFonts w:eastAsia="Calibri" w:cstheme="minorHAnsi"/>
                <w:b/>
                <w:bCs/>
                <w:color w:val="000000"/>
                <w:lang w:val="en-CA"/>
              </w:rPr>
            </w:pPr>
            <w:r w:rsidRPr="00A21A30">
              <w:rPr>
                <w:rFonts w:eastAsia="Calibri" w:cstheme="minorHAnsi"/>
                <w:b/>
                <w:bCs/>
                <w:color w:val="000000"/>
                <w:lang w:val="en-CA"/>
              </w:rPr>
              <w:t xml:space="preserve">Result 1 (e.g. Output) </w:t>
            </w:r>
            <w:r w:rsidRPr="00A21A30">
              <w:rPr>
                <w:rFonts w:eastAsia="Calibri" w:cstheme="minorHAnsi"/>
                <w:color w:val="000000"/>
                <w:lang w:val="en-CA"/>
              </w:rPr>
              <w:t>Repeat this table for each result.</w:t>
            </w:r>
          </w:p>
        </w:tc>
      </w:tr>
      <w:tr w:rsidR="00C22EF1" w:rsidRPr="00A21A30"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A21A30" w:rsidRDefault="00C22EF1" w:rsidP="004618C5">
            <w:pPr>
              <w:widowControl w:val="0"/>
              <w:autoSpaceDE w:val="0"/>
              <w:autoSpaceDN w:val="0"/>
              <w:adjustRightInd w:val="0"/>
              <w:spacing w:after="240" w:line="340" w:lineRule="atLeast"/>
              <w:rPr>
                <w:rFonts w:eastAsia="Calibri" w:cstheme="minorHAnsi"/>
                <w:color w:val="000000"/>
                <w:lang w:val="en-CA"/>
              </w:rPr>
            </w:pPr>
            <w:r w:rsidRPr="00A21A30">
              <w:rPr>
                <w:rFonts w:eastAsia="Calibri" w:cstheme="minorHAnsi"/>
                <w:b/>
                <w:bCs/>
                <w:color w:val="000000"/>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A21A30" w:rsidRDefault="00C22EF1" w:rsidP="004618C5">
            <w:pPr>
              <w:widowControl w:val="0"/>
              <w:autoSpaceDE w:val="0"/>
              <w:autoSpaceDN w:val="0"/>
              <w:adjustRightInd w:val="0"/>
              <w:spacing w:after="240" w:line="340" w:lineRule="atLeast"/>
              <w:rPr>
                <w:rFonts w:eastAsia="Calibri" w:cstheme="minorHAnsi"/>
                <w:color w:val="000000"/>
                <w:lang w:val="en-CA"/>
              </w:rPr>
            </w:pPr>
            <w:r w:rsidRPr="00A21A30">
              <w:rPr>
                <w:rFonts w:eastAsia="Calibri" w:cstheme="minorHAnsi"/>
                <w:b/>
                <w:bCs/>
                <w:color w:val="000000"/>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A21A30" w:rsidRDefault="00C22EF1" w:rsidP="004618C5">
            <w:pPr>
              <w:widowControl w:val="0"/>
              <w:autoSpaceDE w:val="0"/>
              <w:autoSpaceDN w:val="0"/>
              <w:adjustRightInd w:val="0"/>
              <w:spacing w:after="240" w:line="340" w:lineRule="atLeast"/>
              <w:rPr>
                <w:rFonts w:eastAsia="Calibri" w:cstheme="minorHAnsi"/>
                <w:color w:val="000000"/>
                <w:lang w:val="en-CA"/>
              </w:rPr>
            </w:pPr>
            <w:r w:rsidRPr="00A21A30">
              <w:rPr>
                <w:rFonts w:eastAsia="Calibri" w:cstheme="minorHAnsi"/>
                <w:b/>
                <w:bCs/>
                <w:color w:val="000000"/>
                <w:lang w:val="en-CA"/>
              </w:rPr>
              <w:t xml:space="preserve">Total, [local </w:t>
            </w:r>
            <w:r w:rsidRPr="00A21A30">
              <w:rPr>
                <w:rFonts w:eastAsia="Calibri" w:cstheme="minorHAnsi"/>
                <w:b/>
                <w:bCs/>
                <w:color w:val="000000"/>
                <w:lang w:val="en-CA"/>
              </w:rPr>
              <w:lastRenderedPageBreak/>
              <w:t>currency</w:t>
            </w:r>
            <w:r w:rsidR="00133097" w:rsidRPr="00A21A30">
              <w:rPr>
                <w:rFonts w:eastAsia="Calibri" w:cstheme="minorHAnsi"/>
                <w:b/>
                <w:bCs/>
                <w:color w:val="000000"/>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A21A30" w:rsidRDefault="00C22EF1" w:rsidP="004618C5">
            <w:pPr>
              <w:widowControl w:val="0"/>
              <w:autoSpaceDE w:val="0"/>
              <w:autoSpaceDN w:val="0"/>
              <w:adjustRightInd w:val="0"/>
              <w:spacing w:after="240" w:line="340" w:lineRule="atLeast"/>
              <w:rPr>
                <w:rFonts w:eastAsia="Calibri" w:cstheme="minorHAnsi"/>
                <w:color w:val="000000"/>
                <w:lang w:val="en-CA"/>
              </w:rPr>
            </w:pPr>
            <w:r w:rsidRPr="00A21A30">
              <w:rPr>
                <w:rFonts w:eastAsia="Calibri" w:cstheme="minorHAnsi"/>
                <w:b/>
                <w:bCs/>
                <w:color w:val="000000"/>
                <w:lang w:val="en-CA"/>
              </w:rPr>
              <w:lastRenderedPageBreak/>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A21A30" w:rsidRDefault="00C22EF1" w:rsidP="004618C5">
            <w:pPr>
              <w:widowControl w:val="0"/>
              <w:autoSpaceDE w:val="0"/>
              <w:autoSpaceDN w:val="0"/>
              <w:adjustRightInd w:val="0"/>
              <w:spacing w:after="240" w:line="340" w:lineRule="atLeast"/>
              <w:rPr>
                <w:rFonts w:eastAsia="Calibri" w:cstheme="minorHAnsi"/>
                <w:color w:val="000000"/>
                <w:lang w:val="en-CA"/>
              </w:rPr>
            </w:pPr>
            <w:r w:rsidRPr="00A21A30">
              <w:rPr>
                <w:rFonts w:eastAsia="Calibri" w:cstheme="minorHAnsi"/>
                <w:b/>
                <w:bCs/>
                <w:color w:val="000000"/>
                <w:lang w:val="en-CA"/>
              </w:rPr>
              <w:t xml:space="preserve">% Total </w:t>
            </w:r>
          </w:p>
        </w:tc>
      </w:tr>
      <w:tr w:rsidR="00C22EF1" w:rsidRPr="00A21A30"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A21A30"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A21A30"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A21A30"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A21A30"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A21A30"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A21A30"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A21A30"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r w:rsidRPr="00A21A30">
              <w:rPr>
                <w:rFonts w:cstheme="minorHAnsi"/>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A21A30">
              <w:rPr>
                <w:rFonts w:eastAsia="Calibri" w:cstheme="minorHAnsi"/>
                <w:color w:val="000000" w:themeColor="text1"/>
                <w:lang w:val="en-CA"/>
              </w:rPr>
              <w:t xml:space="preserve"> </w:t>
            </w:r>
            <w:r w:rsidRPr="00A21A30">
              <w:rPr>
                <w:rFonts w:cstheme="minorHAnsi"/>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A21A30">
              <w:rPr>
                <w:rFonts w:eastAsia="Calibri" w:cstheme="minorHAnsi"/>
                <w:color w:val="000000" w:themeColor="text1"/>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A21A30"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A21A30"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5. Other costs</w:t>
            </w:r>
            <w:r w:rsidRPr="00A21A30">
              <w:rPr>
                <w:rFonts w:eastAsia="Calibri" w:cstheme="minorHAnsi"/>
                <w:color w:val="000000"/>
                <w:position w:val="10"/>
                <w:lang w:val="en-CA"/>
              </w:rPr>
              <w:t xml:space="preserve"> </w:t>
            </w:r>
            <w:r w:rsidRPr="00A21A30">
              <w:rPr>
                <w:rFonts w:eastAsia="Calibri" w:cstheme="minorHAnsi"/>
                <w:color w:val="000000"/>
                <w:position w:val="10"/>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A21A30"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A21A30"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A21A30"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A21A30"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color w:val="000000"/>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r w:rsidRPr="00A21A30">
              <w:rPr>
                <w:rFonts w:cstheme="minorHAnsi"/>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A21A30">
              <w:rPr>
                <w:rFonts w:eastAsia="Calibri" w:cstheme="minorHAnsi"/>
                <w:color w:val="000000" w:themeColor="text1"/>
                <w:lang w:val="en-CA"/>
              </w:rPr>
              <w:t xml:space="preserve"> </w:t>
            </w:r>
            <w:r w:rsidRPr="00A21A30">
              <w:rPr>
                <w:rFonts w:cstheme="minorHAnsi"/>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A21A30">
              <w:rPr>
                <w:rFonts w:eastAsia="Calibri" w:cstheme="minorHAnsi"/>
                <w:color w:val="000000" w:themeColor="text1"/>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A21A30"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A21A30" w:rsidRDefault="08B8052E" w:rsidP="08B8052E">
            <w:pPr>
              <w:widowControl w:val="0"/>
              <w:autoSpaceDE w:val="0"/>
              <w:autoSpaceDN w:val="0"/>
              <w:adjustRightInd w:val="0"/>
              <w:spacing w:after="240" w:line="340" w:lineRule="atLeast"/>
              <w:jc w:val="both"/>
              <w:rPr>
                <w:rFonts w:eastAsia="Calibri" w:cstheme="minorHAnsi"/>
                <w:color w:val="000000" w:themeColor="text1"/>
                <w:lang w:val="en-CA"/>
              </w:rPr>
            </w:pPr>
            <w:r w:rsidRPr="00A21A30">
              <w:rPr>
                <w:rFonts w:eastAsia="Calibri" w:cstheme="minorHAnsi"/>
                <w:color w:val="000000" w:themeColor="text1"/>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r w:rsidR="00C22EF1" w:rsidRPr="00A21A30"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A21A30" w:rsidRDefault="00C22EF1" w:rsidP="004618C5">
            <w:pPr>
              <w:widowControl w:val="0"/>
              <w:autoSpaceDE w:val="0"/>
              <w:autoSpaceDN w:val="0"/>
              <w:adjustRightInd w:val="0"/>
              <w:spacing w:after="240" w:line="340" w:lineRule="atLeast"/>
              <w:jc w:val="both"/>
              <w:rPr>
                <w:rFonts w:eastAsia="Calibri" w:cstheme="minorHAnsi"/>
                <w:color w:val="000000"/>
                <w:lang w:val="en-CA"/>
              </w:rPr>
            </w:pPr>
            <w:r w:rsidRPr="00A21A30">
              <w:rPr>
                <w:rFonts w:eastAsia="Calibri" w:cstheme="minorHAnsi"/>
                <w:b/>
                <w:bCs/>
                <w:color w:val="000000"/>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A21A30" w:rsidRDefault="00C22EF1" w:rsidP="004618C5">
            <w:pPr>
              <w:widowControl w:val="0"/>
              <w:autoSpaceDE w:val="0"/>
              <w:autoSpaceDN w:val="0"/>
              <w:adjustRightInd w:val="0"/>
              <w:spacing w:after="0" w:line="280" w:lineRule="atLeast"/>
              <w:jc w:val="both"/>
              <w:rPr>
                <w:rFonts w:eastAsia="Calibri" w:cstheme="minorHAnsi"/>
                <w:color w:val="000000"/>
                <w:lang w:val="en-CA"/>
              </w:rPr>
            </w:pPr>
          </w:p>
        </w:tc>
      </w:tr>
    </w:tbl>
    <w:p w14:paraId="24D65034" w14:textId="4CCF9B54" w:rsidR="001B462F" w:rsidRPr="00A21A30" w:rsidRDefault="001B462F" w:rsidP="003F1451">
      <w:pPr>
        <w:spacing w:after="0" w:line="240" w:lineRule="auto"/>
        <w:rPr>
          <w:rFonts w:eastAsia="Arial" w:cstheme="minorHAnsi"/>
        </w:rPr>
      </w:pPr>
    </w:p>
    <w:p w14:paraId="5386C772" w14:textId="77777777" w:rsidR="001B462F" w:rsidRPr="00A21A30" w:rsidRDefault="001B462F" w:rsidP="003F1451">
      <w:pPr>
        <w:spacing w:after="0" w:line="240" w:lineRule="auto"/>
        <w:rPr>
          <w:rFonts w:eastAsia="Arial" w:cstheme="minorHAnsi"/>
        </w:rPr>
      </w:pPr>
    </w:p>
    <w:p w14:paraId="7E2A6E09" w14:textId="77777777" w:rsidR="00212550" w:rsidRPr="00A21A30" w:rsidRDefault="00212550" w:rsidP="00212550">
      <w:pPr>
        <w:spacing w:after="240" w:line="240" w:lineRule="auto"/>
        <w:rPr>
          <w:rFonts w:eastAsia="Arial" w:cstheme="minorHAnsi"/>
        </w:rPr>
      </w:pPr>
      <w:r w:rsidRPr="00A21A30">
        <w:rPr>
          <w:rFonts w:eastAsia="Arial" w:cstheme="minorHAnsi"/>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A21A30" w:rsidRDefault="00212550" w:rsidP="00212550">
      <w:pPr>
        <w:spacing w:after="240" w:line="240" w:lineRule="auto"/>
        <w:rPr>
          <w:rFonts w:eastAsia="Arial" w:cstheme="minorHAnsi"/>
        </w:rPr>
      </w:pPr>
      <w:r w:rsidRPr="00A21A30">
        <w:rPr>
          <w:rFonts w:eastAsia="Arial" w:cstheme="minorHAnsi"/>
        </w:rPr>
        <w:t>I, by signing this Proposal, commit to be bound by this Technical Proposal for carrying out the range of services as specified in the CFP package</w:t>
      </w:r>
      <w:r w:rsidR="00B73FDA" w:rsidRPr="00A21A30">
        <w:rPr>
          <w:rFonts w:eastAsia="Arial" w:cstheme="minorHAnsi"/>
        </w:rPr>
        <w:t xml:space="preserve"> and </w:t>
      </w:r>
      <w:r w:rsidR="00060AFD" w:rsidRPr="00A21A30">
        <w:rPr>
          <w:rFonts w:eastAsia="Arial" w:cstheme="minorHAnsi"/>
        </w:rPr>
        <w:t>respecting the Terms and Conditions  stated in the UN Women Partner Agreement template (Document attached).</w:t>
      </w:r>
    </w:p>
    <w:p w14:paraId="04203192" w14:textId="77777777" w:rsidR="00212550" w:rsidRPr="00A21A30" w:rsidRDefault="00212550" w:rsidP="00212550">
      <w:pPr>
        <w:spacing w:after="240" w:line="240" w:lineRule="auto"/>
        <w:rPr>
          <w:rFonts w:eastAsia="Arial" w:cstheme="minorHAnsi"/>
        </w:rPr>
      </w:pPr>
      <w:r w:rsidRPr="00A21A30">
        <w:rPr>
          <w:rFonts w:eastAsia="Arial" w:cstheme="minorHAnsi"/>
        </w:rPr>
        <w:t>_____________________________________</w:t>
      </w:r>
      <w:r w:rsidRPr="00A21A30">
        <w:rPr>
          <w:rFonts w:eastAsia="Times New Roman" w:cstheme="minorHAnsi"/>
        </w:rPr>
        <w:tab/>
      </w:r>
      <w:r w:rsidRPr="00A21A30">
        <w:rPr>
          <w:rFonts w:eastAsia="Times New Roman" w:cstheme="minorHAnsi"/>
        </w:rPr>
        <w:tab/>
      </w:r>
      <w:r w:rsidRPr="00A21A30">
        <w:rPr>
          <w:rFonts w:eastAsia="Times New Roman" w:cstheme="minorHAnsi"/>
        </w:rPr>
        <w:tab/>
      </w:r>
      <w:r w:rsidRPr="00A21A30">
        <w:rPr>
          <w:rFonts w:eastAsia="Arial" w:cstheme="minorHAnsi"/>
        </w:rPr>
        <w:t>(Seal)</w:t>
      </w:r>
    </w:p>
    <w:p w14:paraId="621A68EE" w14:textId="77777777" w:rsidR="00212550" w:rsidRPr="00A21A30" w:rsidRDefault="00212550" w:rsidP="00212550">
      <w:pPr>
        <w:spacing w:after="240" w:line="240" w:lineRule="auto"/>
        <w:rPr>
          <w:rFonts w:eastAsia="Arial" w:cstheme="minorHAnsi"/>
        </w:rPr>
      </w:pPr>
      <w:r w:rsidRPr="00A21A30">
        <w:rPr>
          <w:rFonts w:eastAsia="Arial" w:cstheme="minorHAnsi"/>
        </w:rPr>
        <w:t>(Signature)</w:t>
      </w:r>
    </w:p>
    <w:p w14:paraId="2A3869D3" w14:textId="77777777" w:rsidR="00212550" w:rsidRPr="00A21A30" w:rsidRDefault="00212550" w:rsidP="00212550">
      <w:pPr>
        <w:spacing w:after="240" w:line="240" w:lineRule="auto"/>
        <w:rPr>
          <w:rFonts w:eastAsia="Times New Roman" w:cstheme="minorHAnsi"/>
        </w:rPr>
      </w:pPr>
    </w:p>
    <w:p w14:paraId="514084B0" w14:textId="77777777" w:rsidR="00212550" w:rsidRPr="00A21A30" w:rsidRDefault="00212550" w:rsidP="00212550">
      <w:pPr>
        <w:spacing w:after="240" w:line="240" w:lineRule="auto"/>
        <w:rPr>
          <w:rFonts w:eastAsia="Arial" w:cstheme="minorHAnsi"/>
        </w:rPr>
      </w:pPr>
      <w:r w:rsidRPr="00A21A30">
        <w:rPr>
          <w:rFonts w:eastAsia="Arial" w:cstheme="minorHAnsi"/>
        </w:rPr>
        <w:t>(Printed Name and Title)</w:t>
      </w:r>
    </w:p>
    <w:p w14:paraId="332F4741" w14:textId="77777777" w:rsidR="00212550" w:rsidRPr="00A21A30" w:rsidRDefault="00212550" w:rsidP="00212550">
      <w:pPr>
        <w:spacing w:after="240" w:line="240" w:lineRule="auto"/>
        <w:rPr>
          <w:rFonts w:eastAsia="Times New Roman" w:cstheme="minorHAnsi"/>
        </w:rPr>
      </w:pPr>
    </w:p>
    <w:p w14:paraId="37CD50FF" w14:textId="77777777" w:rsidR="00212550" w:rsidRPr="00A21A30" w:rsidRDefault="00212550" w:rsidP="00212550">
      <w:pPr>
        <w:spacing w:after="240" w:line="240" w:lineRule="auto"/>
        <w:rPr>
          <w:rFonts w:eastAsia="Arial" w:cstheme="minorHAnsi"/>
        </w:rPr>
      </w:pPr>
      <w:r w:rsidRPr="00A21A30">
        <w:rPr>
          <w:rFonts w:eastAsia="Arial" w:cstheme="minorHAnsi"/>
        </w:rPr>
        <w:t>(Date)</w:t>
      </w:r>
    </w:p>
    <w:p w14:paraId="3E9F6FFF" w14:textId="06A93346" w:rsidR="24287CD5" w:rsidRPr="00A21A30" w:rsidRDefault="24287CD5" w:rsidP="24287CD5">
      <w:pPr>
        <w:spacing w:after="0" w:line="240" w:lineRule="auto"/>
        <w:jc w:val="both"/>
        <w:rPr>
          <w:rFonts w:eastAsia="Calibri" w:cstheme="minorHAnsi"/>
          <w:color w:val="000000" w:themeColor="text1"/>
          <w:lang w:val="en-CA"/>
        </w:rPr>
      </w:pPr>
    </w:p>
    <w:p w14:paraId="712BD73B" w14:textId="20C0394E" w:rsidR="00C22EF1" w:rsidRPr="00A21A30" w:rsidRDefault="00C22EF1"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09633331" w14:textId="3DAF87B6" w:rsidR="00490A08" w:rsidRPr="00A21A30"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11F631B4" w14:textId="2CDD7F0A" w:rsidR="00490A08" w:rsidRPr="00A21A30"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485F6266" w14:textId="0E4EACA3" w:rsidR="00490A08" w:rsidRPr="00A21A30"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7B41AAEC" w14:textId="21472B67" w:rsidR="00490A08" w:rsidRPr="00A21A30"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4258D813" w14:textId="399E7583" w:rsidR="00490A08" w:rsidRPr="00A21A30"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0F0EE548" w14:textId="497EA198"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1A0A2507" w14:textId="123B4B19"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07BCB17D" w14:textId="6CF1ACBF"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0E7D1F44" w14:textId="71251B30"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3790F613" w14:textId="4F3D17A2"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75C08ECB" w14:textId="773305FE"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7B79D20A" w14:textId="0B7BB1B6"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235D5222" w14:textId="4E24B2F9"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70F2E561" w14:textId="31569BCC"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62A3A7C4" w14:textId="3B67EF0F"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1D4AD8A9" w14:textId="5B668670"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074055A0" w14:textId="4A2193EC"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05349270" w14:textId="4CE29406"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2B559302" w14:textId="0CF56BA0"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3E2E9FEF" w14:textId="1DBA6041"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120B5B95" w14:textId="58C51EEC"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1D401BA1" w14:textId="3F70A570"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5F878B22" w14:textId="6DF18232"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651CB91D" w14:textId="19F67E9B" w:rsidR="008F1225" w:rsidRPr="00A21A30"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lang w:val="en-GB" w:eastAsia="en-GB"/>
        </w:rPr>
      </w:pPr>
    </w:p>
    <w:p w14:paraId="3A2FC4BF"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50097EFA"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4DE718AA"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5721630A"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7CA26615"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30836243"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0B430D75"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7E2547BB"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181D0E05"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41BFD917"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06C1F9F5"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1DB0AF2F"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32C190A3"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2D79F348"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7DFCD77F"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35DC15F9"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5FE08883"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4D181689" w14:textId="77777777" w:rsidR="00C41E28" w:rsidRDefault="00C41E28"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p>
    <w:p w14:paraId="5B8E0632" w14:textId="43E1EB99" w:rsidR="009504BD" w:rsidRPr="00A21A30" w:rsidRDefault="009504BD"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r w:rsidRPr="00A21A30">
        <w:rPr>
          <w:rFonts w:eastAsia="Calibri" w:cstheme="minorHAnsi"/>
          <w:b/>
          <w:bCs/>
          <w:iCs/>
          <w:color w:val="002060"/>
          <w:spacing w:val="-3"/>
          <w:lang w:val="en-CA"/>
        </w:rPr>
        <w:lastRenderedPageBreak/>
        <w:t xml:space="preserve">Annex </w:t>
      </w:r>
      <w:r w:rsidR="00FC3F11" w:rsidRPr="00A21A30">
        <w:rPr>
          <w:rFonts w:eastAsia="Calibri" w:cstheme="minorHAnsi"/>
          <w:b/>
          <w:bCs/>
          <w:iCs/>
          <w:color w:val="002060"/>
          <w:spacing w:val="-3"/>
          <w:lang w:val="en-CA"/>
        </w:rPr>
        <w:t>B</w:t>
      </w:r>
      <w:r w:rsidRPr="00A21A30">
        <w:rPr>
          <w:rFonts w:eastAsia="Calibri" w:cstheme="minorHAnsi"/>
          <w:b/>
          <w:bCs/>
          <w:iCs/>
          <w:color w:val="002060"/>
          <w:spacing w:val="-3"/>
          <w:lang w:val="en-CA"/>
        </w:rPr>
        <w:t>-3</w:t>
      </w:r>
    </w:p>
    <w:p w14:paraId="51C3A9DF" w14:textId="58D5DF39" w:rsidR="00C22EF1" w:rsidRPr="00A21A30" w:rsidRDefault="00C22EF1" w:rsidP="009504BD">
      <w:pPr>
        <w:tabs>
          <w:tab w:val="left" w:pos="-1440"/>
          <w:tab w:val="left" w:pos="7200"/>
        </w:tabs>
        <w:suppressAutoHyphens/>
        <w:spacing w:after="0" w:line="240" w:lineRule="auto"/>
        <w:ind w:right="634"/>
        <w:jc w:val="center"/>
        <w:rPr>
          <w:rFonts w:eastAsia="Calibri" w:cstheme="minorHAnsi"/>
          <w:b/>
          <w:bCs/>
          <w:color w:val="002060"/>
          <w:spacing w:val="-3"/>
          <w:lang w:val="en-CA"/>
        </w:rPr>
      </w:pPr>
      <w:r w:rsidRPr="00A21A30">
        <w:rPr>
          <w:rFonts w:eastAsia="Calibri" w:cstheme="minorHAnsi"/>
          <w:b/>
          <w:bCs/>
          <w:color w:val="002060"/>
          <w:spacing w:val="-3"/>
          <w:lang w:val="en-CA"/>
        </w:rPr>
        <w:t>Format of resum</w:t>
      </w:r>
      <w:r w:rsidR="009504BD" w:rsidRPr="00A21A30">
        <w:rPr>
          <w:rFonts w:eastAsia="Calibri" w:cstheme="minorHAnsi"/>
          <w:b/>
          <w:bCs/>
          <w:color w:val="002060"/>
          <w:spacing w:val="-3"/>
          <w:lang w:val="en-CA"/>
        </w:rPr>
        <w:t>e</w:t>
      </w:r>
      <w:r w:rsidRPr="00A21A30">
        <w:rPr>
          <w:rFonts w:eastAsia="Calibri" w:cstheme="minorHAnsi"/>
          <w:b/>
          <w:bCs/>
          <w:color w:val="002060"/>
          <w:spacing w:val="-3"/>
          <w:lang w:val="en-CA"/>
        </w:rPr>
        <w:t xml:space="preserve"> for proposed staff</w:t>
      </w:r>
    </w:p>
    <w:p w14:paraId="5A589F0F" w14:textId="6CE23DC4" w:rsidR="00C22EF1" w:rsidRPr="00A21A30"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rPr>
      </w:pPr>
    </w:p>
    <w:p w14:paraId="02E19AC0" w14:textId="3744B248" w:rsidR="00B1190A" w:rsidRPr="00A21A30" w:rsidRDefault="00B1190A" w:rsidP="00B1190A">
      <w:pPr>
        <w:tabs>
          <w:tab w:val="center" w:pos="4320"/>
          <w:tab w:val="right" w:pos="8640"/>
        </w:tabs>
        <w:spacing w:after="0" w:line="240" w:lineRule="auto"/>
        <w:rPr>
          <w:rFonts w:eastAsia="Times New Roman" w:cstheme="minorHAnsi"/>
          <w:b/>
          <w:lang w:val="en-GB" w:eastAsia="en-GB"/>
        </w:rPr>
      </w:pPr>
      <w:r w:rsidRPr="00A21A30">
        <w:rPr>
          <w:rFonts w:eastAsia="Times New Roman" w:cstheme="minorHAnsi"/>
          <w:b/>
          <w:lang w:val="en-GB" w:eastAsia="en-GB"/>
        </w:rPr>
        <w:t>Call for proposal</w:t>
      </w:r>
    </w:p>
    <w:p w14:paraId="28341757" w14:textId="77777777" w:rsidR="00313E49" w:rsidRPr="00A21A30" w:rsidRDefault="00313E49" w:rsidP="00313E49">
      <w:pPr>
        <w:spacing w:after="0" w:line="240" w:lineRule="auto"/>
        <w:rPr>
          <w:rFonts w:eastAsia="Calibri" w:cstheme="minorHAnsi"/>
          <w:b/>
          <w:bCs/>
          <w:lang w:val="en-CA"/>
        </w:rPr>
      </w:pPr>
      <w:r w:rsidRPr="00A21A30">
        <w:rPr>
          <w:rFonts w:eastAsia="Calibri" w:cstheme="minorHAnsi"/>
          <w:b/>
          <w:bCs/>
          <w:lang w:val="en-CA"/>
        </w:rPr>
        <w:t xml:space="preserve">CFP No. </w:t>
      </w:r>
      <w:r w:rsidRPr="00A21A30">
        <w:rPr>
          <w:rFonts w:eastAsia="Times New Roman" w:cstheme="minorHAnsi"/>
          <w:b/>
          <w:bCs/>
          <w:lang w:eastAsia="en-GB"/>
        </w:rPr>
        <w:t>CFP/YEM/2020/04</w:t>
      </w:r>
    </w:p>
    <w:p w14:paraId="0EE6BD25" w14:textId="77777777" w:rsidR="007737D7" w:rsidRPr="00A21A30" w:rsidRDefault="007737D7" w:rsidP="006C3247">
      <w:pPr>
        <w:tabs>
          <w:tab w:val="left" w:pos="-1440"/>
          <w:tab w:val="left" w:pos="7200"/>
        </w:tabs>
        <w:suppressAutoHyphens/>
        <w:spacing w:after="0" w:line="240" w:lineRule="auto"/>
        <w:ind w:right="634"/>
        <w:rPr>
          <w:rFonts w:eastAsia="Times New Roman" w:cstheme="minorHAnsi"/>
          <w:b/>
          <w:color w:val="000000"/>
          <w:spacing w:val="-3"/>
        </w:rPr>
      </w:pPr>
    </w:p>
    <w:p w14:paraId="14DAF47E" w14:textId="77777777" w:rsidR="00C22EF1" w:rsidRPr="00A21A30"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rPr>
      </w:pPr>
    </w:p>
    <w:p w14:paraId="2EE24AC9" w14:textId="77777777" w:rsidR="00C22EF1" w:rsidRPr="00A21A30" w:rsidRDefault="00C22EF1" w:rsidP="00C22EF1">
      <w:pPr>
        <w:tabs>
          <w:tab w:val="left" w:pos="-1440"/>
          <w:tab w:val="left" w:pos="7200"/>
        </w:tabs>
        <w:suppressAutoHyphens/>
        <w:spacing w:after="0" w:line="240" w:lineRule="auto"/>
        <w:ind w:right="634"/>
        <w:rPr>
          <w:rFonts w:eastAsia="Arial" w:cstheme="minorHAnsi"/>
          <w:b/>
          <w:color w:val="000000"/>
          <w:spacing w:val="-3"/>
        </w:rPr>
      </w:pPr>
      <w:r w:rsidRPr="00A21A30">
        <w:rPr>
          <w:rFonts w:eastAsia="Arial" w:cstheme="minorHAnsi"/>
          <w:color w:val="000000"/>
          <w:spacing w:val="-3"/>
        </w:rPr>
        <w:t>Name of Staff: ___________________________________________________</w:t>
      </w:r>
      <w:r w:rsidRPr="00A21A30">
        <w:rPr>
          <w:rFonts w:eastAsia="Arial" w:cstheme="minorHAnsi"/>
          <w:b/>
          <w:color w:val="000000"/>
          <w:spacing w:val="-3"/>
        </w:rPr>
        <w:t xml:space="preserve">_    </w:t>
      </w:r>
    </w:p>
    <w:p w14:paraId="3A5BBFA9" w14:textId="77777777" w:rsidR="00C22EF1" w:rsidRPr="00A21A30" w:rsidRDefault="00C22EF1" w:rsidP="00C22EF1">
      <w:pPr>
        <w:tabs>
          <w:tab w:val="left" w:pos="-1440"/>
          <w:tab w:val="left" w:pos="7200"/>
        </w:tabs>
        <w:suppressAutoHyphens/>
        <w:spacing w:after="0" w:line="240" w:lineRule="auto"/>
        <w:ind w:right="634"/>
        <w:rPr>
          <w:rFonts w:eastAsia="Times New Roman" w:cstheme="minorHAnsi"/>
          <w:b/>
          <w:color w:val="000000"/>
          <w:spacing w:val="-3"/>
        </w:rPr>
      </w:pPr>
    </w:p>
    <w:p w14:paraId="6CD48A89" w14:textId="77777777" w:rsidR="00C22EF1" w:rsidRPr="00A21A30" w:rsidRDefault="00C22EF1" w:rsidP="00C22EF1">
      <w:pPr>
        <w:tabs>
          <w:tab w:val="left" w:pos="-1440"/>
          <w:tab w:val="left" w:pos="1890"/>
          <w:tab w:val="left" w:pos="7200"/>
        </w:tabs>
        <w:suppressAutoHyphens/>
        <w:spacing w:after="0" w:line="240" w:lineRule="auto"/>
        <w:ind w:right="634"/>
        <w:rPr>
          <w:rFonts w:eastAsia="Arial" w:cstheme="minorHAnsi"/>
          <w:color w:val="000000"/>
          <w:spacing w:val="-3"/>
        </w:rPr>
      </w:pPr>
      <w:r w:rsidRPr="00A21A30">
        <w:rPr>
          <w:rFonts w:eastAsia="Arial" w:cstheme="minorHAnsi"/>
          <w:color w:val="000000"/>
          <w:spacing w:val="-3"/>
        </w:rPr>
        <w:t>Title:</w:t>
      </w:r>
      <w:r w:rsidRPr="00A21A30">
        <w:rPr>
          <w:rFonts w:eastAsia="Times New Roman" w:cstheme="minorHAnsi"/>
          <w:color w:val="000000"/>
          <w:spacing w:val="-3"/>
        </w:rPr>
        <w:tab/>
      </w:r>
      <w:r w:rsidRPr="00A21A30">
        <w:rPr>
          <w:rFonts w:eastAsia="Arial" w:cstheme="minorHAnsi"/>
          <w:color w:val="000000"/>
          <w:spacing w:val="-3"/>
        </w:rPr>
        <w:t>_______________________________________________</w:t>
      </w:r>
    </w:p>
    <w:p w14:paraId="30D3A94C" w14:textId="77777777" w:rsidR="00C22EF1" w:rsidRPr="00A21A30"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4312A871" w14:textId="77777777" w:rsidR="00C22EF1" w:rsidRPr="00A21A30" w:rsidRDefault="00C22EF1" w:rsidP="00C22EF1">
      <w:pPr>
        <w:tabs>
          <w:tab w:val="left" w:pos="-1440"/>
          <w:tab w:val="left" w:pos="7200"/>
        </w:tabs>
        <w:suppressAutoHyphens/>
        <w:spacing w:after="0" w:line="240" w:lineRule="auto"/>
        <w:ind w:right="634"/>
        <w:rPr>
          <w:rFonts w:eastAsia="Arial" w:cstheme="minorHAnsi"/>
          <w:color w:val="000000"/>
          <w:spacing w:val="-3"/>
        </w:rPr>
      </w:pPr>
      <w:r w:rsidRPr="00A21A30">
        <w:rPr>
          <w:rFonts w:eastAsia="Arial" w:cstheme="minorHAnsi"/>
          <w:color w:val="000000"/>
          <w:spacing w:val="-3"/>
        </w:rPr>
        <w:t>Years with NGO: _____________________   Nationality: ____________________</w:t>
      </w:r>
    </w:p>
    <w:p w14:paraId="3DD4DD1B" w14:textId="77777777" w:rsidR="00C22EF1" w:rsidRPr="00A21A30"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2A33176C" w14:textId="77777777" w:rsidR="00C22EF1" w:rsidRPr="00A21A30"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05165012" w14:textId="77777777" w:rsidR="00C22EF1" w:rsidRPr="00A21A30" w:rsidRDefault="00C22EF1" w:rsidP="00C22EF1">
      <w:pPr>
        <w:tabs>
          <w:tab w:val="left" w:pos="-1440"/>
          <w:tab w:val="left" w:pos="7200"/>
        </w:tabs>
        <w:suppressAutoHyphens/>
        <w:spacing w:after="0" w:line="240" w:lineRule="auto"/>
        <w:ind w:right="634"/>
        <w:jc w:val="both"/>
        <w:rPr>
          <w:rFonts w:eastAsia="Arial" w:cstheme="minorHAnsi"/>
          <w:color w:val="000000"/>
          <w:spacing w:val="-3"/>
        </w:rPr>
      </w:pPr>
      <w:r w:rsidRPr="00A21A30">
        <w:rPr>
          <w:rFonts w:eastAsia="Arial" w:cstheme="minorHAnsi"/>
          <w:b/>
          <w:color w:val="000000"/>
          <w:spacing w:val="-3"/>
        </w:rPr>
        <w:t>Education/Qualifications</w:t>
      </w:r>
      <w:r w:rsidRPr="00A21A30">
        <w:rPr>
          <w:rFonts w:eastAsia="Arial" w:cstheme="minorHAnsi"/>
          <w:color w:val="000000"/>
          <w:spacing w:val="-3"/>
        </w:rPr>
        <w:t xml:space="preserve">: (Summarize college/university and other specialized education of staff member, giving names of schools, dates </w:t>
      </w:r>
      <w:proofErr w:type="gramStart"/>
      <w:r w:rsidRPr="00A21A30">
        <w:rPr>
          <w:rFonts w:eastAsia="Arial" w:cstheme="minorHAnsi"/>
          <w:color w:val="000000"/>
          <w:spacing w:val="-3"/>
        </w:rPr>
        <w:t>attended</w:t>
      </w:r>
      <w:proofErr w:type="gramEnd"/>
      <w:r w:rsidRPr="00A21A30">
        <w:rPr>
          <w:rFonts w:eastAsia="Arial" w:cstheme="minorHAnsi"/>
          <w:color w:val="000000"/>
          <w:spacing w:val="-3"/>
        </w:rPr>
        <w:t xml:space="preserve"> and degrees-professional qualifications obtained).</w:t>
      </w:r>
    </w:p>
    <w:p w14:paraId="440A811B" w14:textId="77777777" w:rsidR="00C22EF1" w:rsidRPr="00A21A30"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6207B5FC" w14:textId="77777777" w:rsidR="00C22EF1" w:rsidRPr="00A21A30" w:rsidRDefault="00C22EF1" w:rsidP="00C22EF1">
      <w:pPr>
        <w:tabs>
          <w:tab w:val="left" w:pos="-1440"/>
          <w:tab w:val="left" w:pos="7200"/>
        </w:tabs>
        <w:suppressAutoHyphens/>
        <w:spacing w:after="0" w:line="240" w:lineRule="auto"/>
        <w:ind w:right="634"/>
        <w:rPr>
          <w:rFonts w:eastAsia="Arial" w:cstheme="minorHAnsi"/>
          <w:b/>
          <w:color w:val="000000"/>
          <w:spacing w:val="-3"/>
        </w:rPr>
      </w:pPr>
      <w:r w:rsidRPr="00A21A30">
        <w:rPr>
          <w:rFonts w:eastAsia="Arial" w:cstheme="minorHAnsi"/>
          <w:b/>
          <w:color w:val="000000"/>
          <w:spacing w:val="-3"/>
        </w:rPr>
        <w:t>Employment Record/Experience</w:t>
      </w:r>
    </w:p>
    <w:p w14:paraId="5CDD61D5" w14:textId="77777777" w:rsidR="00C22EF1" w:rsidRPr="00A21A30"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33FF07B0" w14:textId="77777777" w:rsidR="00C22EF1" w:rsidRPr="00A21A30" w:rsidRDefault="00C22EF1" w:rsidP="00C22EF1">
      <w:pPr>
        <w:tabs>
          <w:tab w:val="left" w:pos="-1440"/>
          <w:tab w:val="left" w:pos="7200"/>
        </w:tabs>
        <w:suppressAutoHyphens/>
        <w:spacing w:after="0" w:line="240" w:lineRule="auto"/>
        <w:ind w:right="634"/>
        <w:jc w:val="both"/>
        <w:rPr>
          <w:rFonts w:eastAsia="Arial" w:cstheme="minorHAnsi"/>
          <w:color w:val="000000"/>
          <w:spacing w:val="-3"/>
        </w:rPr>
      </w:pPr>
      <w:r w:rsidRPr="00A21A30">
        <w:rPr>
          <w:rFonts w:eastAsia="Arial" w:cstheme="minorHAnsi"/>
          <w:color w:val="000000"/>
          <w:spacing w:val="-3"/>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21A30" w:rsidRDefault="00C22EF1" w:rsidP="00C22EF1">
      <w:pPr>
        <w:tabs>
          <w:tab w:val="left" w:pos="-1440"/>
          <w:tab w:val="left" w:pos="7200"/>
        </w:tabs>
        <w:suppressAutoHyphens/>
        <w:spacing w:after="0" w:line="240" w:lineRule="auto"/>
        <w:ind w:right="634"/>
        <w:rPr>
          <w:rFonts w:eastAsia="Times New Roman" w:cstheme="minorHAnsi"/>
          <w:color w:val="000000"/>
          <w:spacing w:val="-3"/>
        </w:rPr>
      </w:pPr>
    </w:p>
    <w:p w14:paraId="1F8CD4DD" w14:textId="77777777" w:rsidR="00C22EF1" w:rsidRPr="00A21A30" w:rsidRDefault="00C22EF1" w:rsidP="00C22EF1">
      <w:pPr>
        <w:tabs>
          <w:tab w:val="left" w:pos="-1440"/>
          <w:tab w:val="left" w:pos="6300"/>
          <w:tab w:val="left" w:pos="7200"/>
        </w:tabs>
        <w:suppressAutoHyphens/>
        <w:spacing w:after="0" w:line="240" w:lineRule="auto"/>
        <w:ind w:right="634"/>
        <w:rPr>
          <w:rFonts w:eastAsia="Arial" w:cstheme="minorHAnsi"/>
          <w:b/>
          <w:color w:val="000000"/>
          <w:spacing w:val="-3"/>
        </w:rPr>
      </w:pPr>
      <w:r w:rsidRPr="00A21A30">
        <w:rPr>
          <w:rFonts w:eastAsia="Arial" w:cstheme="minorHAnsi"/>
          <w:b/>
          <w:color w:val="000000"/>
          <w:spacing w:val="-3"/>
        </w:rPr>
        <w:t>References</w:t>
      </w:r>
    </w:p>
    <w:p w14:paraId="78CEE57E" w14:textId="77777777" w:rsidR="00C22EF1" w:rsidRPr="00A21A30" w:rsidRDefault="00C22EF1" w:rsidP="00C22EF1">
      <w:pPr>
        <w:tabs>
          <w:tab w:val="left" w:pos="-1440"/>
          <w:tab w:val="left" w:pos="6300"/>
          <w:tab w:val="left" w:pos="7200"/>
        </w:tabs>
        <w:suppressAutoHyphens/>
        <w:spacing w:after="0" w:line="240" w:lineRule="auto"/>
        <w:ind w:right="634"/>
        <w:rPr>
          <w:rFonts w:eastAsia="Times New Roman" w:cstheme="minorHAnsi"/>
          <w:color w:val="000000"/>
          <w:spacing w:val="-3"/>
        </w:rPr>
      </w:pPr>
    </w:p>
    <w:p w14:paraId="3447105B" w14:textId="6B8BA4BD" w:rsidR="00C22EF1" w:rsidRPr="00A21A30" w:rsidRDefault="00C22EF1" w:rsidP="00C22EF1">
      <w:pPr>
        <w:tabs>
          <w:tab w:val="left" w:pos="-1440"/>
          <w:tab w:val="left" w:pos="6300"/>
          <w:tab w:val="left" w:pos="7200"/>
        </w:tabs>
        <w:suppressAutoHyphens/>
        <w:spacing w:after="0" w:line="240" w:lineRule="auto"/>
        <w:ind w:right="634"/>
        <w:rPr>
          <w:rFonts w:eastAsia="Arial" w:cstheme="minorHAnsi"/>
          <w:color w:val="000000"/>
          <w:spacing w:val="-3"/>
        </w:rPr>
      </w:pPr>
      <w:r w:rsidRPr="00A21A30">
        <w:rPr>
          <w:rFonts w:eastAsia="Arial" w:cstheme="minorHAnsi"/>
          <w:color w:val="000000"/>
          <w:spacing w:val="-3"/>
        </w:rPr>
        <w:t>Provide names and addresses for two (2) references.</w:t>
      </w:r>
    </w:p>
    <w:p w14:paraId="673BE284" w14:textId="7F6DC587"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313FDB9B" w14:textId="79D8A40B"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071A38EE" w14:textId="1406AA8D"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5EC99D84" w14:textId="77ACB6ED"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37F2AA78" w14:textId="7382878C"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7196EA69" w14:textId="45ABB55B"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67593D99" w14:textId="659CF2BE"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51194CE5" w14:textId="52A7E048"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0D540400" w14:textId="6B2A1F4E"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49FFF317" w14:textId="7B1D87A7"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36EA0AC1" w14:textId="4BAB55F8"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070DEC5B" w14:textId="3C3109B1"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404DB2B4" w14:textId="7FCD7057"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075BA85A" w14:textId="77777777" w:rsidR="00CE39E3" w:rsidRPr="00A21A30"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rPr>
      </w:pPr>
    </w:p>
    <w:p w14:paraId="266CC2DA" w14:textId="77777777" w:rsidR="00C41E28" w:rsidRDefault="00C41E28" w:rsidP="00BA537E">
      <w:pPr>
        <w:tabs>
          <w:tab w:val="center" w:pos="4320"/>
          <w:tab w:val="right" w:pos="8640"/>
        </w:tabs>
        <w:spacing w:after="0" w:line="240" w:lineRule="auto"/>
        <w:jc w:val="center"/>
        <w:rPr>
          <w:rFonts w:eastAsia="Times New Roman" w:cstheme="minorHAnsi"/>
          <w:b/>
          <w:color w:val="002060"/>
          <w:lang w:val="en-GB" w:eastAsia="en-GB"/>
        </w:rPr>
      </w:pPr>
    </w:p>
    <w:p w14:paraId="6ECEC6A4" w14:textId="77777777" w:rsidR="00C41E28" w:rsidRDefault="00C41E28" w:rsidP="00BA537E">
      <w:pPr>
        <w:tabs>
          <w:tab w:val="center" w:pos="4320"/>
          <w:tab w:val="right" w:pos="8640"/>
        </w:tabs>
        <w:spacing w:after="0" w:line="240" w:lineRule="auto"/>
        <w:jc w:val="center"/>
        <w:rPr>
          <w:rFonts w:eastAsia="Times New Roman" w:cstheme="minorHAnsi"/>
          <w:b/>
          <w:color w:val="002060"/>
          <w:lang w:val="en-GB" w:eastAsia="en-GB"/>
        </w:rPr>
      </w:pPr>
    </w:p>
    <w:p w14:paraId="6B536832" w14:textId="77777777" w:rsidR="00C41E28" w:rsidRDefault="00C41E28" w:rsidP="00BA537E">
      <w:pPr>
        <w:tabs>
          <w:tab w:val="center" w:pos="4320"/>
          <w:tab w:val="right" w:pos="8640"/>
        </w:tabs>
        <w:spacing w:after="0" w:line="240" w:lineRule="auto"/>
        <w:jc w:val="center"/>
        <w:rPr>
          <w:rFonts w:eastAsia="Times New Roman" w:cstheme="minorHAnsi"/>
          <w:b/>
          <w:color w:val="002060"/>
          <w:lang w:val="en-GB" w:eastAsia="en-GB"/>
        </w:rPr>
      </w:pPr>
    </w:p>
    <w:p w14:paraId="69D09523" w14:textId="77777777" w:rsidR="00C41E28" w:rsidRDefault="00C41E28" w:rsidP="00BA537E">
      <w:pPr>
        <w:tabs>
          <w:tab w:val="center" w:pos="4320"/>
          <w:tab w:val="right" w:pos="8640"/>
        </w:tabs>
        <w:spacing w:after="0" w:line="240" w:lineRule="auto"/>
        <w:jc w:val="center"/>
        <w:rPr>
          <w:rFonts w:eastAsia="Times New Roman" w:cstheme="minorHAnsi"/>
          <w:b/>
          <w:color w:val="002060"/>
          <w:lang w:val="en-GB" w:eastAsia="en-GB"/>
        </w:rPr>
      </w:pPr>
    </w:p>
    <w:p w14:paraId="5F6F3E38" w14:textId="77777777" w:rsidR="00C41E28" w:rsidRDefault="00C41E28" w:rsidP="00BA537E">
      <w:pPr>
        <w:tabs>
          <w:tab w:val="center" w:pos="4320"/>
          <w:tab w:val="right" w:pos="8640"/>
        </w:tabs>
        <w:spacing w:after="0" w:line="240" w:lineRule="auto"/>
        <w:jc w:val="center"/>
        <w:rPr>
          <w:rFonts w:eastAsia="Times New Roman" w:cstheme="minorHAnsi"/>
          <w:b/>
          <w:color w:val="002060"/>
          <w:lang w:val="en-GB" w:eastAsia="en-GB"/>
        </w:rPr>
      </w:pPr>
    </w:p>
    <w:p w14:paraId="6DF43B84" w14:textId="77777777" w:rsidR="00C41E28" w:rsidRDefault="00C41E28" w:rsidP="00BA537E">
      <w:pPr>
        <w:tabs>
          <w:tab w:val="center" w:pos="4320"/>
          <w:tab w:val="right" w:pos="8640"/>
        </w:tabs>
        <w:spacing w:after="0" w:line="240" w:lineRule="auto"/>
        <w:jc w:val="center"/>
        <w:rPr>
          <w:rFonts w:eastAsia="Times New Roman" w:cstheme="minorHAnsi"/>
          <w:b/>
          <w:color w:val="002060"/>
          <w:lang w:val="en-GB" w:eastAsia="en-GB"/>
        </w:rPr>
      </w:pPr>
    </w:p>
    <w:p w14:paraId="6DD99E63" w14:textId="49B2DDCF" w:rsidR="0080766A" w:rsidRPr="00A21A30" w:rsidRDefault="00C22EF1" w:rsidP="00BA537E">
      <w:pPr>
        <w:tabs>
          <w:tab w:val="center" w:pos="4320"/>
          <w:tab w:val="right" w:pos="8640"/>
        </w:tabs>
        <w:spacing w:after="0" w:line="240" w:lineRule="auto"/>
        <w:jc w:val="center"/>
        <w:rPr>
          <w:rFonts w:eastAsia="Times New Roman" w:cstheme="minorHAnsi"/>
          <w:b/>
          <w:color w:val="002060"/>
          <w:lang w:val="en-GB" w:eastAsia="en-GB"/>
        </w:rPr>
      </w:pPr>
      <w:r w:rsidRPr="00A21A30">
        <w:rPr>
          <w:rFonts w:eastAsia="Times New Roman" w:cstheme="minorHAnsi"/>
          <w:b/>
          <w:color w:val="002060"/>
          <w:lang w:val="en-GB" w:eastAsia="en-GB"/>
        </w:rPr>
        <w:lastRenderedPageBreak/>
        <w:t>Annex B-</w:t>
      </w:r>
      <w:r w:rsidR="00BA537E" w:rsidRPr="00A21A30">
        <w:rPr>
          <w:rFonts w:eastAsia="Times New Roman" w:cstheme="minorHAnsi"/>
          <w:b/>
          <w:color w:val="002060"/>
          <w:lang w:val="en-GB" w:eastAsia="en-GB"/>
        </w:rPr>
        <w:t>4</w:t>
      </w:r>
    </w:p>
    <w:p w14:paraId="59F2CB5D" w14:textId="77777777" w:rsidR="0080766A" w:rsidRPr="00A21A30" w:rsidRDefault="0080766A" w:rsidP="0080766A">
      <w:pPr>
        <w:spacing w:after="0" w:line="240" w:lineRule="auto"/>
        <w:jc w:val="center"/>
        <w:rPr>
          <w:rFonts w:eastAsia="Calibri" w:cstheme="minorHAnsi"/>
          <w:b/>
          <w:bCs/>
          <w:color w:val="002060"/>
          <w:u w:val="single"/>
          <w:lang w:val="en-CA"/>
        </w:rPr>
      </w:pPr>
      <w:r w:rsidRPr="00A21A30">
        <w:rPr>
          <w:rFonts w:eastAsia="Calibri" w:cstheme="minorHAnsi"/>
          <w:b/>
          <w:bCs/>
          <w:color w:val="002060"/>
          <w:u w:val="single"/>
          <w:lang w:val="en-CA"/>
        </w:rPr>
        <w:t xml:space="preserve">Capacity Assessment minimum Documents </w:t>
      </w:r>
    </w:p>
    <w:p w14:paraId="5270A638" w14:textId="77777777" w:rsidR="0080766A" w:rsidRPr="00A21A30" w:rsidRDefault="0080766A" w:rsidP="0080766A">
      <w:pPr>
        <w:spacing w:after="0" w:line="240" w:lineRule="auto"/>
        <w:jc w:val="center"/>
        <w:rPr>
          <w:rFonts w:eastAsia="Calibri" w:cstheme="minorHAnsi"/>
          <w:b/>
          <w:bCs/>
          <w:u w:val="single"/>
          <w:lang w:val="en-CA"/>
        </w:rPr>
      </w:pPr>
      <w:r w:rsidRPr="00A21A30">
        <w:rPr>
          <w:rFonts w:eastAsia="Calibri" w:cstheme="minorHAnsi"/>
          <w:b/>
          <w:bCs/>
          <w:u w:val="single"/>
          <w:lang w:val="en-CA"/>
        </w:rPr>
        <w:t>(to be submitted by potential Responsible Parties and submission assessed by the reviewer)</w:t>
      </w:r>
    </w:p>
    <w:p w14:paraId="2D953E71" w14:textId="77777777" w:rsidR="0080766A" w:rsidRPr="00A21A30" w:rsidRDefault="0080766A" w:rsidP="00C22EF1">
      <w:pPr>
        <w:tabs>
          <w:tab w:val="center" w:pos="4320"/>
          <w:tab w:val="right" w:pos="8640"/>
        </w:tabs>
        <w:spacing w:after="0" w:line="240" w:lineRule="auto"/>
        <w:rPr>
          <w:rFonts w:eastAsia="Times New Roman" w:cstheme="minorHAnsi"/>
          <w:b/>
          <w:color w:val="000000"/>
          <w:lang w:val="en-GB" w:eastAsia="en-GB"/>
        </w:rPr>
      </w:pPr>
    </w:p>
    <w:p w14:paraId="4B3FF0E2" w14:textId="77777777" w:rsidR="00C22EF1" w:rsidRPr="00A21A30" w:rsidRDefault="00C22EF1" w:rsidP="00C22EF1">
      <w:pPr>
        <w:tabs>
          <w:tab w:val="center" w:pos="4320"/>
          <w:tab w:val="right" w:pos="8640"/>
        </w:tabs>
        <w:spacing w:after="0" w:line="240" w:lineRule="auto"/>
        <w:rPr>
          <w:rFonts w:eastAsia="Times New Roman" w:cstheme="minorHAnsi"/>
          <w:b/>
          <w:bCs/>
          <w:iCs/>
          <w:color w:val="000000"/>
          <w:lang w:val="en-GB" w:eastAsia="en-GB"/>
        </w:rPr>
      </w:pPr>
    </w:p>
    <w:p w14:paraId="51488974" w14:textId="2301ACD8" w:rsidR="00B1190A" w:rsidRPr="00A21A30" w:rsidRDefault="00B1190A" w:rsidP="00B1190A">
      <w:pPr>
        <w:tabs>
          <w:tab w:val="center" w:pos="4320"/>
          <w:tab w:val="right" w:pos="8640"/>
        </w:tabs>
        <w:spacing w:after="0" w:line="240" w:lineRule="auto"/>
        <w:rPr>
          <w:rFonts w:eastAsia="Times New Roman" w:cstheme="minorHAnsi"/>
          <w:b/>
          <w:lang w:val="en-GB" w:eastAsia="en-GB"/>
        </w:rPr>
      </w:pPr>
      <w:r w:rsidRPr="00A21A30">
        <w:rPr>
          <w:rFonts w:eastAsia="Times New Roman" w:cstheme="minorHAnsi"/>
          <w:b/>
          <w:lang w:val="en-GB" w:eastAsia="en-GB"/>
        </w:rPr>
        <w:t>Call for proposal</w:t>
      </w:r>
    </w:p>
    <w:p w14:paraId="71701B9A" w14:textId="77777777" w:rsidR="00313E49" w:rsidRPr="00A21A30" w:rsidRDefault="00313E49" w:rsidP="00313E49">
      <w:pPr>
        <w:spacing w:after="0" w:line="240" w:lineRule="auto"/>
        <w:rPr>
          <w:rFonts w:eastAsia="Calibri" w:cstheme="minorHAnsi"/>
          <w:b/>
          <w:bCs/>
          <w:lang w:val="en-CA"/>
        </w:rPr>
      </w:pPr>
      <w:r w:rsidRPr="00A21A30">
        <w:rPr>
          <w:rFonts w:eastAsia="Calibri" w:cstheme="minorHAnsi"/>
          <w:b/>
          <w:bCs/>
          <w:lang w:val="en-CA"/>
        </w:rPr>
        <w:t xml:space="preserve">CFP No. </w:t>
      </w:r>
      <w:r w:rsidRPr="00A21A30">
        <w:rPr>
          <w:rFonts w:eastAsia="Times New Roman" w:cstheme="minorHAnsi"/>
          <w:b/>
          <w:bCs/>
          <w:lang w:eastAsia="en-GB"/>
        </w:rPr>
        <w:t>CFP/YEM/2020/04</w:t>
      </w:r>
    </w:p>
    <w:p w14:paraId="13D4E7E4" w14:textId="77777777" w:rsidR="00C22EF1" w:rsidRPr="00A21A30" w:rsidRDefault="00C22EF1" w:rsidP="00C22EF1">
      <w:pPr>
        <w:tabs>
          <w:tab w:val="center" w:pos="4320"/>
          <w:tab w:val="right" w:pos="8640"/>
        </w:tabs>
        <w:spacing w:after="0" w:line="240" w:lineRule="auto"/>
        <w:rPr>
          <w:rFonts w:eastAsia="Times New Roman" w:cstheme="minorHAnsi"/>
          <w:color w:val="000000"/>
          <w:lang w:val="en-GB" w:eastAsia="en-GB"/>
        </w:rPr>
      </w:pPr>
    </w:p>
    <w:p w14:paraId="054267C4" w14:textId="77777777" w:rsidR="00C22EF1" w:rsidRPr="00A21A30" w:rsidRDefault="00C22EF1" w:rsidP="00C22EF1">
      <w:pPr>
        <w:spacing w:after="0" w:line="240" w:lineRule="auto"/>
        <w:jc w:val="center"/>
        <w:rPr>
          <w:rFonts w:eastAsia="Calibri" w:cstheme="minorHAnsi"/>
          <w:b/>
          <w:color w:val="000000"/>
          <w:lang w:val="en-CA"/>
        </w:rPr>
      </w:pPr>
    </w:p>
    <w:p w14:paraId="5F938E03" w14:textId="77777777" w:rsidR="00C22EF1" w:rsidRPr="00A21A30" w:rsidRDefault="00C22EF1" w:rsidP="00E06B72">
      <w:pPr>
        <w:spacing w:after="0" w:line="240" w:lineRule="auto"/>
        <w:jc w:val="center"/>
        <w:rPr>
          <w:rFonts w:eastAsia="Calibri" w:cstheme="minorHAnsi"/>
          <w:b/>
          <w:bCs/>
          <w:color w:val="002060"/>
          <w:lang w:val="en-CA"/>
        </w:rPr>
      </w:pPr>
      <w:r w:rsidRPr="00A21A30">
        <w:rPr>
          <w:rFonts w:eastAsia="Calibri" w:cstheme="minorHAnsi"/>
          <w:b/>
          <w:bCs/>
          <w:color w:val="002060"/>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21A30" w14:paraId="01065233" w14:textId="77777777" w:rsidTr="3BBAE892">
        <w:trPr>
          <w:jc w:val="center"/>
        </w:trPr>
        <w:tc>
          <w:tcPr>
            <w:tcW w:w="5305" w:type="dxa"/>
          </w:tcPr>
          <w:p w14:paraId="3ABBF1B1" w14:textId="77777777" w:rsidR="000E707B" w:rsidRPr="00A21A30" w:rsidRDefault="000E707B" w:rsidP="004618C5">
            <w:pPr>
              <w:contextualSpacing/>
              <w:rPr>
                <w:rFonts w:asciiTheme="minorHAnsi" w:hAnsiTheme="minorHAnsi" w:cstheme="minorHAnsi"/>
                <w:b/>
                <w:bCs/>
                <w:color w:val="000000"/>
              </w:rPr>
            </w:pPr>
            <w:r w:rsidRPr="00A21A30">
              <w:rPr>
                <w:rFonts w:asciiTheme="minorHAnsi" w:hAnsiTheme="minorHAnsi" w:cstheme="minorHAnsi"/>
                <w:b/>
                <w:bCs/>
                <w:color w:val="000000"/>
              </w:rPr>
              <w:t>Document</w:t>
            </w:r>
          </w:p>
        </w:tc>
        <w:tc>
          <w:tcPr>
            <w:tcW w:w="1980" w:type="dxa"/>
          </w:tcPr>
          <w:p w14:paraId="5733DCA8" w14:textId="77777777" w:rsidR="000E707B" w:rsidRPr="00A21A30" w:rsidRDefault="000E707B" w:rsidP="004618C5">
            <w:pPr>
              <w:contextualSpacing/>
              <w:rPr>
                <w:rFonts w:asciiTheme="minorHAnsi" w:hAnsiTheme="minorHAnsi" w:cstheme="minorHAnsi"/>
                <w:b/>
                <w:bCs/>
                <w:color w:val="000000"/>
              </w:rPr>
            </w:pPr>
            <w:r w:rsidRPr="00A21A30">
              <w:rPr>
                <w:rFonts w:asciiTheme="minorHAnsi" w:hAnsiTheme="minorHAnsi" w:cstheme="minorHAnsi"/>
                <w:b/>
                <w:bCs/>
                <w:color w:val="000000"/>
              </w:rPr>
              <w:t>Mandatory / Optional</w:t>
            </w:r>
          </w:p>
        </w:tc>
      </w:tr>
      <w:tr w:rsidR="000E707B" w:rsidRPr="00A21A30" w14:paraId="03756B33" w14:textId="77777777" w:rsidTr="3BBAE892">
        <w:trPr>
          <w:jc w:val="center"/>
        </w:trPr>
        <w:tc>
          <w:tcPr>
            <w:tcW w:w="5305" w:type="dxa"/>
          </w:tcPr>
          <w:p w14:paraId="6A8C10C4" w14:textId="77777777" w:rsidR="000E707B" w:rsidRPr="00A21A30" w:rsidRDefault="000E707B" w:rsidP="004618C5">
            <w:pPr>
              <w:contextualSpacing/>
              <w:rPr>
                <w:rFonts w:asciiTheme="minorHAnsi" w:hAnsiTheme="minorHAnsi" w:cstheme="minorHAnsi"/>
                <w:b/>
                <w:bCs/>
                <w:color w:val="000000"/>
              </w:rPr>
            </w:pPr>
            <w:r w:rsidRPr="00A21A30">
              <w:rPr>
                <w:rFonts w:asciiTheme="minorHAnsi" w:hAnsiTheme="minorHAnsi" w:cstheme="minorHAnsi"/>
                <w:color w:val="000000"/>
              </w:rPr>
              <w:t>Legal registration</w:t>
            </w:r>
          </w:p>
        </w:tc>
        <w:tc>
          <w:tcPr>
            <w:tcW w:w="1980" w:type="dxa"/>
          </w:tcPr>
          <w:p w14:paraId="1A6C2FC9" w14:textId="77777777" w:rsidR="000E707B" w:rsidRPr="00A21A30" w:rsidRDefault="000E707B" w:rsidP="00E06B72">
            <w:pPr>
              <w:contextualSpacing/>
              <w:jc w:val="center"/>
              <w:rPr>
                <w:rFonts w:asciiTheme="minorHAnsi" w:hAnsiTheme="minorHAnsi" w:cstheme="minorHAnsi"/>
                <w:b/>
                <w:bCs/>
                <w:color w:val="000000"/>
              </w:rPr>
            </w:pPr>
            <w:r w:rsidRPr="00A21A30">
              <w:rPr>
                <w:rFonts w:asciiTheme="minorHAnsi" w:hAnsiTheme="minorHAnsi" w:cstheme="minorHAnsi"/>
                <w:color w:val="000000"/>
              </w:rPr>
              <w:t>Mandatory</w:t>
            </w:r>
          </w:p>
        </w:tc>
      </w:tr>
      <w:tr w:rsidR="000E707B" w:rsidRPr="00A21A30" w14:paraId="5475E6DC" w14:textId="77777777" w:rsidTr="3BBAE892">
        <w:trPr>
          <w:jc w:val="center"/>
        </w:trPr>
        <w:tc>
          <w:tcPr>
            <w:tcW w:w="5305" w:type="dxa"/>
          </w:tcPr>
          <w:p w14:paraId="4A9E42EB" w14:textId="77777777" w:rsidR="000E707B" w:rsidRPr="00A21A30" w:rsidRDefault="000E707B" w:rsidP="004618C5">
            <w:pPr>
              <w:contextualSpacing/>
              <w:rPr>
                <w:rFonts w:asciiTheme="minorHAnsi" w:hAnsiTheme="minorHAnsi" w:cstheme="minorHAnsi"/>
                <w:b/>
                <w:bCs/>
                <w:color w:val="000000"/>
              </w:rPr>
            </w:pPr>
            <w:r w:rsidRPr="00A21A30">
              <w:rPr>
                <w:rFonts w:asciiTheme="minorHAnsi" w:hAnsiTheme="minorHAnsi" w:cstheme="minorHAnsi"/>
                <w:color w:val="000000"/>
              </w:rPr>
              <w:t>Rules of Governance / Statues of the organization</w:t>
            </w:r>
          </w:p>
        </w:tc>
        <w:tc>
          <w:tcPr>
            <w:tcW w:w="1980" w:type="dxa"/>
          </w:tcPr>
          <w:p w14:paraId="3479FE79" w14:textId="77777777" w:rsidR="000E707B" w:rsidRPr="00A21A30" w:rsidRDefault="000E707B" w:rsidP="00E06B72">
            <w:pPr>
              <w:contextualSpacing/>
              <w:jc w:val="center"/>
              <w:rPr>
                <w:rFonts w:asciiTheme="minorHAnsi" w:hAnsiTheme="minorHAnsi" w:cstheme="minorHAnsi"/>
                <w:b/>
                <w:bCs/>
                <w:color w:val="000000"/>
              </w:rPr>
            </w:pPr>
            <w:r w:rsidRPr="00A21A30">
              <w:rPr>
                <w:rFonts w:asciiTheme="minorHAnsi" w:hAnsiTheme="minorHAnsi" w:cstheme="minorHAnsi"/>
                <w:color w:val="000000"/>
              </w:rPr>
              <w:t>Mandatory</w:t>
            </w:r>
          </w:p>
        </w:tc>
      </w:tr>
      <w:tr w:rsidR="000E707B" w:rsidRPr="00A21A30" w14:paraId="14206644" w14:textId="77777777" w:rsidTr="3BBAE892">
        <w:trPr>
          <w:jc w:val="center"/>
        </w:trPr>
        <w:tc>
          <w:tcPr>
            <w:tcW w:w="5305" w:type="dxa"/>
          </w:tcPr>
          <w:p w14:paraId="4A26612F" w14:textId="77777777"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Organigram of the organization</w:t>
            </w:r>
          </w:p>
        </w:tc>
        <w:tc>
          <w:tcPr>
            <w:tcW w:w="1980" w:type="dxa"/>
          </w:tcPr>
          <w:p w14:paraId="3D6B2B0E" w14:textId="77777777" w:rsidR="000E707B" w:rsidRPr="00A21A30" w:rsidRDefault="000E707B" w:rsidP="00E06B72">
            <w:pPr>
              <w:contextualSpacing/>
              <w:jc w:val="center"/>
              <w:rPr>
                <w:rFonts w:asciiTheme="minorHAnsi" w:hAnsiTheme="minorHAnsi" w:cstheme="minorHAnsi"/>
                <w:color w:val="000000"/>
              </w:rPr>
            </w:pPr>
            <w:r w:rsidRPr="00A21A30">
              <w:rPr>
                <w:rFonts w:asciiTheme="minorHAnsi" w:hAnsiTheme="minorHAnsi" w:cstheme="minorHAnsi"/>
                <w:color w:val="000000"/>
              </w:rPr>
              <w:t>Mandatory</w:t>
            </w:r>
          </w:p>
        </w:tc>
      </w:tr>
      <w:tr w:rsidR="000E707B" w:rsidRPr="00A21A30" w14:paraId="754D0AF0" w14:textId="77777777" w:rsidTr="3BBAE892">
        <w:trPr>
          <w:trHeight w:val="305"/>
          <w:jc w:val="center"/>
        </w:trPr>
        <w:tc>
          <w:tcPr>
            <w:tcW w:w="5305" w:type="dxa"/>
          </w:tcPr>
          <w:p w14:paraId="39FFEDE9" w14:textId="77777777"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List of Key management</w:t>
            </w:r>
          </w:p>
        </w:tc>
        <w:tc>
          <w:tcPr>
            <w:tcW w:w="1980" w:type="dxa"/>
          </w:tcPr>
          <w:p w14:paraId="2A56C7C2" w14:textId="77777777" w:rsidR="000E707B" w:rsidRPr="00A21A30" w:rsidRDefault="000E707B" w:rsidP="00E06B72">
            <w:pPr>
              <w:contextualSpacing/>
              <w:jc w:val="center"/>
              <w:rPr>
                <w:rFonts w:asciiTheme="minorHAnsi" w:hAnsiTheme="minorHAnsi" w:cstheme="minorHAnsi"/>
                <w:color w:val="000000"/>
              </w:rPr>
            </w:pPr>
            <w:r w:rsidRPr="00A21A30">
              <w:rPr>
                <w:rFonts w:asciiTheme="minorHAnsi" w:hAnsiTheme="minorHAnsi" w:cstheme="minorHAnsi"/>
                <w:color w:val="000000"/>
              </w:rPr>
              <w:t>Mandatory</w:t>
            </w:r>
          </w:p>
        </w:tc>
      </w:tr>
      <w:tr w:rsidR="000E707B" w:rsidRPr="00A21A30" w14:paraId="32BA9058" w14:textId="77777777" w:rsidTr="3BBAE892">
        <w:trPr>
          <w:jc w:val="center"/>
        </w:trPr>
        <w:tc>
          <w:tcPr>
            <w:tcW w:w="5305" w:type="dxa"/>
          </w:tcPr>
          <w:p w14:paraId="27A99439" w14:textId="77777777"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CVs of Key Staff proposed for the engagement with UN Women</w:t>
            </w:r>
          </w:p>
        </w:tc>
        <w:tc>
          <w:tcPr>
            <w:tcW w:w="1980" w:type="dxa"/>
          </w:tcPr>
          <w:p w14:paraId="2FA80C13" w14:textId="77777777" w:rsidR="000E707B" w:rsidRPr="00A21A30" w:rsidRDefault="000E707B" w:rsidP="00E06B72">
            <w:pPr>
              <w:contextualSpacing/>
              <w:jc w:val="center"/>
              <w:rPr>
                <w:rFonts w:asciiTheme="minorHAnsi" w:hAnsiTheme="minorHAnsi" w:cstheme="minorHAnsi"/>
                <w:color w:val="000000"/>
              </w:rPr>
            </w:pPr>
            <w:r w:rsidRPr="00A21A30">
              <w:rPr>
                <w:rFonts w:asciiTheme="minorHAnsi" w:hAnsiTheme="minorHAnsi" w:cstheme="minorHAnsi"/>
                <w:color w:val="000000"/>
              </w:rPr>
              <w:t>Mandatory</w:t>
            </w:r>
          </w:p>
        </w:tc>
      </w:tr>
      <w:tr w:rsidR="000E707B" w:rsidRPr="00A21A30" w14:paraId="621F8339" w14:textId="77777777" w:rsidTr="3BBAE892">
        <w:trPr>
          <w:jc w:val="center"/>
        </w:trPr>
        <w:tc>
          <w:tcPr>
            <w:tcW w:w="5305" w:type="dxa"/>
          </w:tcPr>
          <w:p w14:paraId="3A405949" w14:textId="7A28E5FF"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Anti-Fraud Policy Framework which is consistent with UN women’s one</w:t>
            </w:r>
            <w:r w:rsidR="006D621A" w:rsidRPr="00A21A30">
              <w:rPr>
                <w:rFonts w:asciiTheme="minorHAnsi" w:hAnsiTheme="minorHAnsi" w:cstheme="minorHAnsi"/>
                <w:color w:val="000000"/>
              </w:rPr>
              <w:t xml:space="preserve"> or adoption of UN Women anti-fraud policy</w:t>
            </w:r>
          </w:p>
        </w:tc>
        <w:tc>
          <w:tcPr>
            <w:tcW w:w="1980" w:type="dxa"/>
          </w:tcPr>
          <w:p w14:paraId="51AE0CC7" w14:textId="77777777" w:rsidR="000E707B" w:rsidRPr="00A21A30" w:rsidRDefault="000E707B" w:rsidP="00E06B72">
            <w:pPr>
              <w:contextualSpacing/>
              <w:jc w:val="center"/>
              <w:rPr>
                <w:rFonts w:asciiTheme="minorHAnsi" w:hAnsiTheme="minorHAnsi" w:cstheme="minorHAnsi"/>
                <w:color w:val="000000"/>
              </w:rPr>
            </w:pPr>
            <w:r w:rsidRPr="00A21A30">
              <w:rPr>
                <w:rFonts w:asciiTheme="minorHAnsi" w:hAnsiTheme="minorHAnsi" w:cstheme="minorHAnsi"/>
                <w:color w:val="000000"/>
              </w:rPr>
              <w:t>Mandatory</w:t>
            </w:r>
          </w:p>
        </w:tc>
      </w:tr>
      <w:tr w:rsidR="000E707B" w:rsidRPr="00A21A30" w14:paraId="69FD08E9" w14:textId="77777777" w:rsidTr="3BBAE892">
        <w:trPr>
          <w:jc w:val="center"/>
        </w:trPr>
        <w:tc>
          <w:tcPr>
            <w:tcW w:w="5305" w:type="dxa"/>
          </w:tcPr>
          <w:p w14:paraId="6DFA061C" w14:textId="2A159B47" w:rsidR="000E707B" w:rsidRPr="00A21A30" w:rsidRDefault="3BBAE892" w:rsidP="3BBAE892">
            <w:pPr>
              <w:rPr>
                <w:rFonts w:asciiTheme="minorHAnsi" w:hAnsiTheme="minorHAnsi" w:cstheme="minorHAnsi"/>
                <w:color w:val="000000" w:themeColor="text1"/>
              </w:rPr>
            </w:pPr>
            <w:r w:rsidRPr="00A21A30">
              <w:rPr>
                <w:rFonts w:asciiTheme="minorHAnsi" w:hAnsiTheme="minorHAnsi" w:cstheme="minorHAnsi"/>
                <w:color w:val="000000" w:themeColor="text1"/>
              </w:rPr>
              <w:t>S</w:t>
            </w:r>
            <w:r w:rsidR="00DD1BAD" w:rsidRPr="00A21A30">
              <w:rPr>
                <w:rFonts w:asciiTheme="minorHAnsi" w:hAnsiTheme="minorHAnsi" w:cstheme="minorHAnsi"/>
                <w:color w:val="000000" w:themeColor="text1"/>
              </w:rPr>
              <w:t xml:space="preserve">exual </w:t>
            </w:r>
            <w:r w:rsidRPr="00A21A30">
              <w:rPr>
                <w:rFonts w:asciiTheme="minorHAnsi" w:hAnsiTheme="minorHAnsi" w:cstheme="minorHAnsi"/>
                <w:color w:val="000000" w:themeColor="text1"/>
              </w:rPr>
              <w:t>E</w:t>
            </w:r>
            <w:r w:rsidR="00DD1BAD" w:rsidRPr="00A21A30">
              <w:rPr>
                <w:rFonts w:asciiTheme="minorHAnsi" w:hAnsiTheme="minorHAnsi" w:cstheme="minorHAnsi"/>
                <w:color w:val="000000" w:themeColor="text1"/>
              </w:rPr>
              <w:t xml:space="preserve">xploitation and </w:t>
            </w:r>
            <w:r w:rsidRPr="00A21A30">
              <w:rPr>
                <w:rFonts w:asciiTheme="minorHAnsi" w:hAnsiTheme="minorHAnsi" w:cstheme="minorHAnsi"/>
                <w:color w:val="000000" w:themeColor="text1"/>
              </w:rPr>
              <w:t>A</w:t>
            </w:r>
            <w:r w:rsidR="00DD1BAD" w:rsidRPr="00A21A30">
              <w:rPr>
                <w:rFonts w:asciiTheme="minorHAnsi" w:hAnsiTheme="minorHAnsi" w:cstheme="minorHAnsi"/>
                <w:color w:val="000000" w:themeColor="text1"/>
              </w:rPr>
              <w:t>buse</w:t>
            </w:r>
            <w:r w:rsidRPr="00A21A30">
              <w:rPr>
                <w:rFonts w:asciiTheme="minorHAnsi" w:hAnsiTheme="minorHAnsi" w:cstheme="minorHAnsi"/>
                <w:color w:val="000000" w:themeColor="text1"/>
              </w:rPr>
              <w:t xml:space="preserve"> </w:t>
            </w:r>
            <w:r w:rsidR="00DD492E" w:rsidRPr="00A21A30">
              <w:rPr>
                <w:rFonts w:asciiTheme="minorHAnsi" w:hAnsiTheme="minorHAnsi" w:cstheme="minorHAnsi"/>
                <w:color w:val="000000" w:themeColor="text1"/>
              </w:rPr>
              <w:t xml:space="preserve">(SEA) </w:t>
            </w:r>
            <w:r w:rsidRPr="00A21A30">
              <w:rPr>
                <w:rFonts w:asciiTheme="minorHAnsi" w:hAnsiTheme="minorHAnsi" w:cstheme="minorHAnsi"/>
                <w:color w:val="000000" w:themeColor="text1"/>
              </w:rPr>
              <w:t xml:space="preserve">policy </w:t>
            </w:r>
            <w:r w:rsidR="00470698" w:rsidRPr="00A21A30">
              <w:rPr>
                <w:rFonts w:asciiTheme="minorHAnsi" w:hAnsiTheme="minorHAnsi" w:cstheme="minorHAnsi"/>
                <w:color w:val="000000" w:themeColor="text1"/>
              </w:rPr>
              <w:t xml:space="preserve">consistent with </w:t>
            </w:r>
            <w:r w:rsidR="0067364E" w:rsidRPr="00A21A30">
              <w:rPr>
                <w:rFonts w:asciiTheme="minorHAnsi" w:hAnsiTheme="minorHAnsi" w:cstheme="minorHAnsi"/>
                <w:color w:val="000000" w:themeColor="text1"/>
              </w:rPr>
              <w:t xml:space="preserve">the </w:t>
            </w:r>
            <w:r w:rsidR="00470698" w:rsidRPr="00A21A30">
              <w:rPr>
                <w:rFonts w:asciiTheme="minorHAnsi" w:hAnsiTheme="minorHAnsi" w:cstheme="minorHAnsi"/>
                <w:color w:val="000000" w:themeColor="text1"/>
              </w:rPr>
              <w:t xml:space="preserve">UN </w:t>
            </w:r>
            <w:r w:rsidRPr="00A21A30">
              <w:rPr>
                <w:rFonts w:asciiTheme="minorHAnsi" w:hAnsiTheme="minorHAnsi" w:cstheme="minorHAnsi"/>
                <w:color w:val="000000" w:themeColor="text1"/>
              </w:rPr>
              <w:t xml:space="preserve">SEA </w:t>
            </w:r>
            <w:r w:rsidR="00324981" w:rsidRPr="00A21A30">
              <w:rPr>
                <w:rFonts w:asciiTheme="minorHAnsi" w:hAnsiTheme="minorHAnsi" w:cstheme="minorHAnsi"/>
                <w:color w:val="000000" w:themeColor="text1"/>
              </w:rPr>
              <w:t xml:space="preserve">bulletin </w:t>
            </w:r>
            <w:hyperlink r:id="rId24" w:history="1">
              <w:r w:rsidR="00324981" w:rsidRPr="00A21A30">
                <w:rPr>
                  <w:rStyle w:val="Hyperlink"/>
                  <w:rFonts w:asciiTheme="minorHAnsi" w:hAnsiTheme="minorHAnsi" w:cstheme="minorHAnsi"/>
                </w:rPr>
                <w:t>ST/SGB/2003/13</w:t>
              </w:r>
            </w:hyperlink>
            <w:r w:rsidR="00324981" w:rsidRPr="00A21A30">
              <w:rPr>
                <w:rFonts w:asciiTheme="minorHAnsi" w:hAnsiTheme="minorHAnsi" w:cstheme="minorHAnsi"/>
                <w:color w:val="000000" w:themeColor="text1"/>
              </w:rPr>
              <w:cr/>
            </w:r>
          </w:p>
          <w:p w14:paraId="2BC9494C" w14:textId="1F81F4E1" w:rsidR="000E707B" w:rsidRPr="00A21A30" w:rsidRDefault="3BBAE892" w:rsidP="3BBAE892">
            <w:pPr>
              <w:rPr>
                <w:rFonts w:asciiTheme="minorHAnsi" w:hAnsiTheme="minorHAnsi" w:cstheme="minorHAnsi"/>
                <w:color w:val="000000" w:themeColor="text1"/>
                <w:highlight w:val="yellow"/>
              </w:rPr>
            </w:pPr>
            <w:r w:rsidRPr="00A21A30">
              <w:rPr>
                <w:rFonts w:asciiTheme="minorHAnsi" w:hAnsiTheme="minorHAnsi" w:cstheme="minorHAnsi"/>
                <w:color w:val="000000" w:themeColor="text1"/>
              </w:rPr>
              <w:t xml:space="preserve">Where RP has adopted UN Women SEA Protocol, RP </w:t>
            </w:r>
            <w:proofErr w:type="gramStart"/>
            <w:r w:rsidRPr="00A21A30">
              <w:rPr>
                <w:rFonts w:asciiTheme="minorHAnsi" w:hAnsiTheme="minorHAnsi" w:cstheme="minorHAnsi"/>
                <w:color w:val="000000" w:themeColor="text1"/>
              </w:rPr>
              <w:t>has to</w:t>
            </w:r>
            <w:proofErr w:type="gramEnd"/>
            <w:r w:rsidRPr="00A21A30">
              <w:rPr>
                <w:rFonts w:asciiTheme="minorHAnsi" w:hAnsiTheme="minorHAnsi" w:cstheme="minorHAnsi"/>
                <w:color w:val="000000" w:themeColor="text1"/>
              </w:rPr>
              <w:t xml:space="preserve"> ensure to have developed a SEA policy</w:t>
            </w:r>
            <w:r w:rsidRPr="00A21A30">
              <w:rPr>
                <w:rFonts w:asciiTheme="minorHAnsi" w:hAnsiTheme="minorHAnsi" w:cstheme="minorHAnsi"/>
              </w:rPr>
              <w:t xml:space="preserve">; </w:t>
            </w:r>
          </w:p>
        </w:tc>
        <w:tc>
          <w:tcPr>
            <w:tcW w:w="1980" w:type="dxa"/>
          </w:tcPr>
          <w:p w14:paraId="640DBC74" w14:textId="77777777" w:rsidR="000E707B" w:rsidRPr="00A21A30" w:rsidRDefault="000E707B" w:rsidP="00E06B72">
            <w:pPr>
              <w:contextualSpacing/>
              <w:jc w:val="center"/>
              <w:rPr>
                <w:rFonts w:asciiTheme="minorHAnsi" w:hAnsiTheme="minorHAnsi" w:cstheme="minorHAnsi"/>
                <w:color w:val="000000"/>
              </w:rPr>
            </w:pPr>
            <w:r w:rsidRPr="00A21A30">
              <w:rPr>
                <w:rFonts w:asciiTheme="minorHAnsi" w:hAnsiTheme="minorHAnsi" w:cstheme="minorHAnsi"/>
                <w:color w:val="000000"/>
              </w:rPr>
              <w:t>Mandatory</w:t>
            </w:r>
          </w:p>
        </w:tc>
      </w:tr>
    </w:tbl>
    <w:p w14:paraId="2B4BCFB4" w14:textId="77777777" w:rsidR="00C22EF1" w:rsidRPr="00A21A30" w:rsidRDefault="00C22EF1" w:rsidP="00C22EF1">
      <w:pPr>
        <w:spacing w:after="0" w:line="240" w:lineRule="auto"/>
        <w:rPr>
          <w:rFonts w:eastAsia="Calibri" w:cstheme="minorHAnsi"/>
          <w:color w:val="000000"/>
          <w:lang w:val="en-CA"/>
        </w:rPr>
      </w:pPr>
    </w:p>
    <w:p w14:paraId="166BE5F0" w14:textId="77777777" w:rsidR="00C22EF1" w:rsidRPr="00A21A30" w:rsidRDefault="00C22EF1" w:rsidP="00E06B72">
      <w:pPr>
        <w:spacing w:after="0" w:line="240" w:lineRule="auto"/>
        <w:jc w:val="center"/>
        <w:rPr>
          <w:rFonts w:eastAsia="Calibri" w:cstheme="minorHAnsi"/>
          <w:b/>
          <w:bCs/>
          <w:color w:val="002060"/>
          <w:lang w:val="en-CA"/>
        </w:rPr>
      </w:pPr>
      <w:r w:rsidRPr="00A21A30">
        <w:rPr>
          <w:rFonts w:eastAsia="Calibri" w:cstheme="minorHAnsi"/>
          <w:b/>
          <w:bCs/>
          <w:color w:val="002060"/>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21A30" w14:paraId="291C89D5" w14:textId="77777777" w:rsidTr="00BA537E">
        <w:trPr>
          <w:jc w:val="center"/>
        </w:trPr>
        <w:tc>
          <w:tcPr>
            <w:tcW w:w="5305" w:type="dxa"/>
          </w:tcPr>
          <w:p w14:paraId="4460EED8" w14:textId="77777777" w:rsidR="000E707B" w:rsidRPr="00A21A30" w:rsidRDefault="000E707B" w:rsidP="004618C5">
            <w:pPr>
              <w:contextualSpacing/>
              <w:rPr>
                <w:rFonts w:asciiTheme="minorHAnsi" w:hAnsiTheme="minorHAnsi" w:cstheme="minorHAnsi"/>
                <w:b/>
                <w:bCs/>
                <w:color w:val="000000"/>
              </w:rPr>
            </w:pPr>
            <w:r w:rsidRPr="00A21A30">
              <w:rPr>
                <w:rFonts w:asciiTheme="minorHAnsi" w:hAnsiTheme="minorHAnsi" w:cstheme="minorHAnsi"/>
                <w:b/>
                <w:bCs/>
                <w:color w:val="000000"/>
              </w:rPr>
              <w:t>Document</w:t>
            </w:r>
          </w:p>
        </w:tc>
        <w:tc>
          <w:tcPr>
            <w:tcW w:w="1980" w:type="dxa"/>
          </w:tcPr>
          <w:p w14:paraId="55B7B952" w14:textId="77777777" w:rsidR="000E707B" w:rsidRPr="00A21A30" w:rsidRDefault="000E707B" w:rsidP="004618C5">
            <w:pPr>
              <w:contextualSpacing/>
              <w:rPr>
                <w:rFonts w:asciiTheme="minorHAnsi" w:hAnsiTheme="minorHAnsi" w:cstheme="minorHAnsi"/>
                <w:b/>
                <w:bCs/>
                <w:color w:val="000000"/>
              </w:rPr>
            </w:pPr>
            <w:r w:rsidRPr="00A21A30">
              <w:rPr>
                <w:rFonts w:asciiTheme="minorHAnsi" w:hAnsiTheme="minorHAnsi" w:cstheme="minorHAnsi"/>
                <w:b/>
                <w:bCs/>
                <w:color w:val="000000"/>
              </w:rPr>
              <w:t>Mandatory / Optional</w:t>
            </w:r>
          </w:p>
        </w:tc>
      </w:tr>
      <w:tr w:rsidR="000E707B" w:rsidRPr="00A21A30" w14:paraId="785894AA" w14:textId="77777777" w:rsidTr="00BA537E">
        <w:trPr>
          <w:trHeight w:val="242"/>
          <w:jc w:val="center"/>
        </w:trPr>
        <w:tc>
          <w:tcPr>
            <w:tcW w:w="5305" w:type="dxa"/>
          </w:tcPr>
          <w:p w14:paraId="46E068F3" w14:textId="77777777"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Administrative and Financial Rules of the organization</w:t>
            </w:r>
          </w:p>
        </w:tc>
        <w:tc>
          <w:tcPr>
            <w:tcW w:w="1980" w:type="dxa"/>
          </w:tcPr>
          <w:p w14:paraId="2A271170" w14:textId="77777777" w:rsidR="000E707B" w:rsidRPr="00A21A30" w:rsidRDefault="000E707B" w:rsidP="00E06B72">
            <w:pPr>
              <w:contextualSpacing/>
              <w:jc w:val="center"/>
              <w:rPr>
                <w:rFonts w:asciiTheme="minorHAnsi" w:hAnsiTheme="minorHAnsi" w:cstheme="minorHAnsi"/>
                <w:color w:val="000000"/>
              </w:rPr>
            </w:pPr>
            <w:r w:rsidRPr="00A21A30">
              <w:rPr>
                <w:rFonts w:asciiTheme="minorHAnsi" w:hAnsiTheme="minorHAnsi" w:cstheme="minorHAnsi"/>
                <w:color w:val="000000"/>
              </w:rPr>
              <w:t>Mandatory</w:t>
            </w:r>
          </w:p>
        </w:tc>
      </w:tr>
      <w:tr w:rsidR="000E707B" w:rsidRPr="00A21A30" w14:paraId="481C2BFA" w14:textId="77777777" w:rsidTr="00BA537E">
        <w:trPr>
          <w:trHeight w:val="242"/>
          <w:jc w:val="center"/>
        </w:trPr>
        <w:tc>
          <w:tcPr>
            <w:tcW w:w="5305" w:type="dxa"/>
          </w:tcPr>
          <w:p w14:paraId="794C2694" w14:textId="77777777"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 xml:space="preserve">Internal Control Framework   </w:t>
            </w:r>
          </w:p>
        </w:tc>
        <w:tc>
          <w:tcPr>
            <w:tcW w:w="1980" w:type="dxa"/>
          </w:tcPr>
          <w:p w14:paraId="79710076" w14:textId="77777777" w:rsidR="000E707B" w:rsidRPr="00A21A30" w:rsidRDefault="000E707B" w:rsidP="00E06B72">
            <w:pPr>
              <w:contextualSpacing/>
              <w:jc w:val="center"/>
              <w:rPr>
                <w:rFonts w:asciiTheme="minorHAnsi" w:hAnsiTheme="minorHAnsi" w:cstheme="minorHAnsi"/>
                <w:color w:val="000000"/>
              </w:rPr>
            </w:pPr>
            <w:r w:rsidRPr="00A21A30">
              <w:rPr>
                <w:rFonts w:asciiTheme="minorHAnsi" w:hAnsiTheme="minorHAnsi" w:cstheme="minorHAnsi"/>
                <w:color w:val="000000"/>
              </w:rPr>
              <w:t>Mandatory</w:t>
            </w:r>
          </w:p>
        </w:tc>
      </w:tr>
      <w:tr w:rsidR="000E707B" w:rsidRPr="00A21A30" w14:paraId="07A35708" w14:textId="77777777" w:rsidTr="00BA537E">
        <w:trPr>
          <w:trHeight w:val="305"/>
          <w:jc w:val="center"/>
        </w:trPr>
        <w:tc>
          <w:tcPr>
            <w:tcW w:w="5305" w:type="dxa"/>
          </w:tcPr>
          <w:p w14:paraId="7BCFFD71" w14:textId="77777777"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Audited Statements of last 3 years</w:t>
            </w:r>
          </w:p>
        </w:tc>
        <w:tc>
          <w:tcPr>
            <w:tcW w:w="1980" w:type="dxa"/>
          </w:tcPr>
          <w:p w14:paraId="753AE044" w14:textId="77777777" w:rsidR="000E707B" w:rsidRPr="00A21A30" w:rsidRDefault="000E707B" w:rsidP="00E06B72">
            <w:pPr>
              <w:contextualSpacing/>
              <w:jc w:val="center"/>
              <w:rPr>
                <w:rFonts w:asciiTheme="minorHAnsi" w:hAnsiTheme="minorHAnsi" w:cstheme="minorHAnsi"/>
                <w:color w:val="000000"/>
              </w:rPr>
            </w:pPr>
            <w:r w:rsidRPr="00A21A30">
              <w:rPr>
                <w:rFonts w:asciiTheme="minorHAnsi" w:hAnsiTheme="minorHAnsi" w:cstheme="minorHAnsi"/>
                <w:color w:val="000000"/>
              </w:rPr>
              <w:t>Mandatory</w:t>
            </w:r>
          </w:p>
        </w:tc>
      </w:tr>
      <w:tr w:rsidR="000E707B" w:rsidRPr="00A21A30" w14:paraId="2071F495" w14:textId="77777777" w:rsidTr="00BA537E">
        <w:trPr>
          <w:jc w:val="center"/>
        </w:trPr>
        <w:tc>
          <w:tcPr>
            <w:tcW w:w="5305" w:type="dxa"/>
          </w:tcPr>
          <w:p w14:paraId="204E764B" w14:textId="77777777"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List of Banks</w:t>
            </w:r>
          </w:p>
        </w:tc>
        <w:tc>
          <w:tcPr>
            <w:tcW w:w="1980" w:type="dxa"/>
          </w:tcPr>
          <w:p w14:paraId="7D1CF169" w14:textId="1832EBBD" w:rsidR="000E707B" w:rsidRPr="00A21A30" w:rsidRDefault="00E06B72" w:rsidP="00E06B72">
            <w:pPr>
              <w:contextualSpacing/>
              <w:jc w:val="center"/>
              <w:rPr>
                <w:rFonts w:asciiTheme="minorHAnsi" w:hAnsiTheme="minorHAnsi" w:cstheme="minorHAnsi"/>
                <w:color w:val="000000"/>
              </w:rPr>
            </w:pPr>
            <w:r w:rsidRPr="00A21A30">
              <w:rPr>
                <w:rFonts w:asciiTheme="minorHAnsi" w:hAnsiTheme="minorHAnsi" w:cstheme="minorHAnsi"/>
                <w:color w:val="000000"/>
              </w:rPr>
              <w:t>Mandatory</w:t>
            </w:r>
          </w:p>
        </w:tc>
      </w:tr>
      <w:tr w:rsidR="000E707B" w:rsidRPr="00A21A30" w14:paraId="3EDEE732" w14:textId="77777777" w:rsidTr="00BA537E">
        <w:trPr>
          <w:jc w:val="center"/>
        </w:trPr>
        <w:tc>
          <w:tcPr>
            <w:tcW w:w="5305" w:type="dxa"/>
          </w:tcPr>
          <w:p w14:paraId="4EC0BAF7" w14:textId="77777777"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Name of External Auditors</w:t>
            </w:r>
          </w:p>
        </w:tc>
        <w:tc>
          <w:tcPr>
            <w:tcW w:w="1980" w:type="dxa"/>
          </w:tcPr>
          <w:p w14:paraId="52D17078" w14:textId="77777777" w:rsidR="000E707B" w:rsidRPr="00A21A30" w:rsidRDefault="000E707B" w:rsidP="00E06B72">
            <w:pPr>
              <w:contextualSpacing/>
              <w:jc w:val="center"/>
              <w:rPr>
                <w:rFonts w:asciiTheme="minorHAnsi" w:hAnsiTheme="minorHAnsi" w:cstheme="minorHAnsi"/>
                <w:color w:val="000000"/>
              </w:rPr>
            </w:pPr>
          </w:p>
        </w:tc>
      </w:tr>
    </w:tbl>
    <w:p w14:paraId="08583BE3" w14:textId="2A1FB34D" w:rsidR="00C22EF1" w:rsidRPr="00A21A30" w:rsidRDefault="00C22EF1" w:rsidP="00C22EF1">
      <w:pPr>
        <w:spacing w:after="0" w:line="240" w:lineRule="auto"/>
        <w:rPr>
          <w:rFonts w:eastAsia="Calibri" w:cstheme="minorHAnsi"/>
          <w:color w:val="000000"/>
          <w:lang w:val="en-CA"/>
        </w:rPr>
      </w:pPr>
    </w:p>
    <w:p w14:paraId="1D2E6532" w14:textId="17ECE8F0" w:rsidR="001F410C" w:rsidRPr="00A21A30" w:rsidRDefault="001F410C" w:rsidP="00C22EF1">
      <w:pPr>
        <w:spacing w:after="0" w:line="240" w:lineRule="auto"/>
        <w:rPr>
          <w:rFonts w:eastAsia="Calibri" w:cstheme="minorHAnsi"/>
          <w:color w:val="000000"/>
          <w:lang w:val="en-CA"/>
        </w:rPr>
      </w:pPr>
    </w:p>
    <w:p w14:paraId="76B0F462" w14:textId="7D9C5274" w:rsidR="001F410C" w:rsidRPr="00A21A30" w:rsidRDefault="001F410C" w:rsidP="00C22EF1">
      <w:pPr>
        <w:spacing w:after="0" w:line="240" w:lineRule="auto"/>
        <w:rPr>
          <w:rFonts w:eastAsia="Calibri" w:cstheme="minorHAnsi"/>
          <w:color w:val="000000"/>
          <w:lang w:val="en-CA"/>
        </w:rPr>
      </w:pPr>
    </w:p>
    <w:p w14:paraId="711419E8" w14:textId="77777777" w:rsidR="001F410C" w:rsidRPr="00A21A30" w:rsidRDefault="001F410C" w:rsidP="00C22EF1">
      <w:pPr>
        <w:spacing w:after="0" w:line="240" w:lineRule="auto"/>
        <w:rPr>
          <w:rFonts w:eastAsia="Calibri" w:cstheme="minorHAnsi"/>
          <w:color w:val="000000"/>
          <w:lang w:val="en-CA"/>
        </w:rPr>
      </w:pPr>
    </w:p>
    <w:p w14:paraId="3BFE3B52" w14:textId="77777777" w:rsidR="00C22EF1" w:rsidRPr="00A21A30" w:rsidRDefault="00C22EF1" w:rsidP="00E06B72">
      <w:pPr>
        <w:spacing w:after="0" w:line="240" w:lineRule="auto"/>
        <w:jc w:val="center"/>
        <w:rPr>
          <w:rFonts w:eastAsia="Calibri" w:cstheme="minorHAnsi"/>
          <w:b/>
          <w:bCs/>
          <w:color w:val="002060"/>
          <w:lang w:val="en-CA"/>
        </w:rPr>
      </w:pPr>
      <w:r w:rsidRPr="00A21A30">
        <w:rPr>
          <w:rFonts w:eastAsia="Calibri" w:cstheme="minorHAnsi"/>
          <w:b/>
          <w:bCs/>
          <w:color w:val="002060"/>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21A30" w14:paraId="5601E4D2" w14:textId="77777777" w:rsidTr="00BA537E">
        <w:trPr>
          <w:jc w:val="center"/>
        </w:trPr>
        <w:tc>
          <w:tcPr>
            <w:tcW w:w="5305" w:type="dxa"/>
          </w:tcPr>
          <w:p w14:paraId="23369A0C" w14:textId="77777777" w:rsidR="000E707B" w:rsidRPr="00A21A30" w:rsidRDefault="000E707B" w:rsidP="004618C5">
            <w:pPr>
              <w:contextualSpacing/>
              <w:rPr>
                <w:rFonts w:asciiTheme="minorHAnsi" w:hAnsiTheme="minorHAnsi" w:cstheme="minorHAnsi"/>
                <w:b/>
                <w:bCs/>
                <w:color w:val="000000"/>
              </w:rPr>
            </w:pPr>
            <w:r w:rsidRPr="00A21A30">
              <w:rPr>
                <w:rFonts w:asciiTheme="minorHAnsi" w:hAnsiTheme="minorHAnsi" w:cstheme="minorHAnsi"/>
                <w:b/>
                <w:bCs/>
                <w:color w:val="000000"/>
              </w:rPr>
              <w:t>Document</w:t>
            </w:r>
          </w:p>
        </w:tc>
        <w:tc>
          <w:tcPr>
            <w:tcW w:w="1980" w:type="dxa"/>
          </w:tcPr>
          <w:p w14:paraId="00C08F5C" w14:textId="77777777" w:rsidR="000E707B" w:rsidRPr="00A21A30" w:rsidRDefault="000E707B" w:rsidP="004618C5">
            <w:pPr>
              <w:contextualSpacing/>
              <w:rPr>
                <w:rFonts w:asciiTheme="minorHAnsi" w:hAnsiTheme="minorHAnsi" w:cstheme="minorHAnsi"/>
                <w:b/>
                <w:bCs/>
                <w:color w:val="000000"/>
              </w:rPr>
            </w:pPr>
            <w:r w:rsidRPr="00A21A30">
              <w:rPr>
                <w:rFonts w:asciiTheme="minorHAnsi" w:hAnsiTheme="minorHAnsi" w:cstheme="minorHAnsi"/>
                <w:b/>
                <w:bCs/>
                <w:color w:val="000000"/>
              </w:rPr>
              <w:t>Mandatory / Optional</w:t>
            </w:r>
          </w:p>
        </w:tc>
      </w:tr>
      <w:tr w:rsidR="000E707B" w:rsidRPr="00A21A30" w14:paraId="346E526E" w14:textId="77777777" w:rsidTr="00BA537E">
        <w:trPr>
          <w:jc w:val="center"/>
        </w:trPr>
        <w:tc>
          <w:tcPr>
            <w:tcW w:w="5305" w:type="dxa"/>
          </w:tcPr>
          <w:p w14:paraId="21B42049" w14:textId="77777777"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Procurement Policy/Manual</w:t>
            </w:r>
          </w:p>
        </w:tc>
        <w:tc>
          <w:tcPr>
            <w:tcW w:w="1980" w:type="dxa"/>
          </w:tcPr>
          <w:p w14:paraId="16475BC0" w14:textId="77777777" w:rsidR="000E707B" w:rsidRPr="00A21A30" w:rsidRDefault="000E707B" w:rsidP="00E06B72">
            <w:pPr>
              <w:contextualSpacing/>
              <w:jc w:val="center"/>
              <w:rPr>
                <w:rFonts w:asciiTheme="minorHAnsi" w:hAnsiTheme="minorHAnsi" w:cstheme="minorHAnsi"/>
                <w:color w:val="000000"/>
              </w:rPr>
            </w:pPr>
            <w:r w:rsidRPr="00A21A30">
              <w:rPr>
                <w:rFonts w:asciiTheme="minorHAnsi" w:hAnsiTheme="minorHAnsi" w:cstheme="minorHAnsi"/>
                <w:color w:val="000000"/>
              </w:rPr>
              <w:t>Mandatory</w:t>
            </w:r>
          </w:p>
        </w:tc>
      </w:tr>
      <w:tr w:rsidR="000E707B" w:rsidRPr="00A21A30" w14:paraId="3034CD1D" w14:textId="77777777" w:rsidTr="00BA537E">
        <w:trPr>
          <w:jc w:val="center"/>
        </w:trPr>
        <w:tc>
          <w:tcPr>
            <w:tcW w:w="5305" w:type="dxa"/>
          </w:tcPr>
          <w:p w14:paraId="075D17DD" w14:textId="77777777"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 xml:space="preserve">Templates of the solicitation documents for procurement of goods/services, e.g. Request for Quotation (FRQ), Request for Proposal (RFP) etc. </w:t>
            </w:r>
          </w:p>
        </w:tc>
        <w:tc>
          <w:tcPr>
            <w:tcW w:w="1980" w:type="dxa"/>
          </w:tcPr>
          <w:p w14:paraId="19691ADB" w14:textId="4FA55015" w:rsidR="000E707B" w:rsidRPr="00A21A30" w:rsidRDefault="000E707B" w:rsidP="00E06B72">
            <w:pPr>
              <w:contextualSpacing/>
              <w:jc w:val="center"/>
              <w:rPr>
                <w:rFonts w:asciiTheme="minorHAnsi" w:hAnsiTheme="minorHAnsi" w:cstheme="minorHAnsi"/>
                <w:color w:val="000000"/>
              </w:rPr>
            </w:pPr>
            <w:r w:rsidRPr="00A21A30">
              <w:rPr>
                <w:rFonts w:asciiTheme="minorHAnsi" w:hAnsiTheme="minorHAnsi" w:cstheme="minorHAnsi"/>
                <w:color w:val="000000"/>
              </w:rPr>
              <w:t>Mandatory</w:t>
            </w:r>
          </w:p>
        </w:tc>
      </w:tr>
      <w:tr w:rsidR="000E707B" w:rsidRPr="00A21A30" w14:paraId="5F04D285" w14:textId="77777777" w:rsidTr="00BA537E">
        <w:trPr>
          <w:jc w:val="center"/>
        </w:trPr>
        <w:tc>
          <w:tcPr>
            <w:tcW w:w="5305" w:type="dxa"/>
          </w:tcPr>
          <w:p w14:paraId="74AD9318" w14:textId="18BEDF51"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lastRenderedPageBreak/>
              <w:t xml:space="preserve">List of main suppliers / vendors and copy of their contract(s) including evidence of their selection processes </w:t>
            </w:r>
          </w:p>
        </w:tc>
        <w:tc>
          <w:tcPr>
            <w:tcW w:w="1980" w:type="dxa"/>
          </w:tcPr>
          <w:p w14:paraId="41F0FD73" w14:textId="77777777" w:rsidR="000E707B" w:rsidRPr="00A21A30" w:rsidRDefault="000E707B" w:rsidP="004618C5">
            <w:pPr>
              <w:contextualSpacing/>
              <w:rPr>
                <w:rFonts w:asciiTheme="minorHAnsi" w:hAnsiTheme="minorHAnsi" w:cstheme="minorHAnsi"/>
                <w:color w:val="000000"/>
              </w:rPr>
            </w:pPr>
          </w:p>
        </w:tc>
      </w:tr>
    </w:tbl>
    <w:p w14:paraId="570D184C" w14:textId="77777777" w:rsidR="00C22EF1" w:rsidRPr="00A21A30" w:rsidRDefault="00C22EF1" w:rsidP="00C22EF1">
      <w:pPr>
        <w:spacing w:after="0" w:line="240" w:lineRule="auto"/>
        <w:rPr>
          <w:rFonts w:eastAsia="Calibri" w:cstheme="minorHAnsi"/>
          <w:color w:val="000000"/>
          <w:lang w:val="en-CA"/>
        </w:rPr>
      </w:pPr>
    </w:p>
    <w:p w14:paraId="2C6A0F9A" w14:textId="77777777" w:rsidR="00C22EF1" w:rsidRPr="00A21A30" w:rsidRDefault="00C22EF1" w:rsidP="00E06B72">
      <w:pPr>
        <w:spacing w:after="0" w:line="240" w:lineRule="auto"/>
        <w:jc w:val="center"/>
        <w:rPr>
          <w:rFonts w:eastAsia="Calibri" w:cstheme="minorHAnsi"/>
          <w:b/>
          <w:bCs/>
          <w:color w:val="002060"/>
          <w:lang w:val="en-CA"/>
        </w:rPr>
      </w:pPr>
      <w:r w:rsidRPr="00A21A30">
        <w:rPr>
          <w:rFonts w:eastAsia="Calibri" w:cstheme="minorHAnsi"/>
          <w:b/>
          <w:bCs/>
          <w:color w:val="002060"/>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21A30" w14:paraId="3DC2521B" w14:textId="77777777" w:rsidTr="00BA537E">
        <w:trPr>
          <w:jc w:val="center"/>
        </w:trPr>
        <w:tc>
          <w:tcPr>
            <w:tcW w:w="5305" w:type="dxa"/>
          </w:tcPr>
          <w:p w14:paraId="7BE54150" w14:textId="77777777" w:rsidR="000E707B" w:rsidRPr="00A21A30" w:rsidRDefault="000E707B" w:rsidP="004618C5">
            <w:pPr>
              <w:contextualSpacing/>
              <w:rPr>
                <w:rFonts w:asciiTheme="minorHAnsi" w:hAnsiTheme="minorHAnsi" w:cstheme="minorHAnsi"/>
                <w:b/>
                <w:bCs/>
                <w:color w:val="000000"/>
              </w:rPr>
            </w:pPr>
            <w:r w:rsidRPr="00A21A30">
              <w:rPr>
                <w:rFonts w:asciiTheme="minorHAnsi" w:hAnsiTheme="minorHAnsi" w:cstheme="minorHAnsi"/>
                <w:b/>
                <w:bCs/>
                <w:color w:val="000000"/>
              </w:rPr>
              <w:t>Document</w:t>
            </w:r>
          </w:p>
        </w:tc>
        <w:tc>
          <w:tcPr>
            <w:tcW w:w="1980" w:type="dxa"/>
          </w:tcPr>
          <w:p w14:paraId="25078703" w14:textId="77777777" w:rsidR="000E707B" w:rsidRPr="00A21A30" w:rsidRDefault="000E707B" w:rsidP="004618C5">
            <w:pPr>
              <w:contextualSpacing/>
              <w:rPr>
                <w:rFonts w:asciiTheme="minorHAnsi" w:hAnsiTheme="minorHAnsi" w:cstheme="minorHAnsi"/>
                <w:b/>
                <w:bCs/>
                <w:color w:val="000000"/>
              </w:rPr>
            </w:pPr>
            <w:r w:rsidRPr="00A21A30">
              <w:rPr>
                <w:rFonts w:asciiTheme="minorHAnsi" w:hAnsiTheme="minorHAnsi" w:cstheme="minorHAnsi"/>
                <w:b/>
                <w:bCs/>
                <w:color w:val="000000"/>
              </w:rPr>
              <w:t>Mandatory / Optional</w:t>
            </w:r>
          </w:p>
        </w:tc>
      </w:tr>
      <w:tr w:rsidR="000E707B" w:rsidRPr="00A21A30" w14:paraId="4D33F701" w14:textId="77777777" w:rsidTr="00BA537E">
        <w:trPr>
          <w:jc w:val="center"/>
        </w:trPr>
        <w:tc>
          <w:tcPr>
            <w:tcW w:w="5305" w:type="dxa"/>
          </w:tcPr>
          <w:p w14:paraId="62D4AE99" w14:textId="77777777"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List of main clients / donors</w:t>
            </w:r>
          </w:p>
        </w:tc>
        <w:tc>
          <w:tcPr>
            <w:tcW w:w="1980" w:type="dxa"/>
          </w:tcPr>
          <w:p w14:paraId="143B06CA" w14:textId="77777777" w:rsidR="000E707B" w:rsidRPr="00A21A30" w:rsidRDefault="000E707B" w:rsidP="00E06B72">
            <w:pPr>
              <w:contextualSpacing/>
              <w:jc w:val="center"/>
              <w:rPr>
                <w:rFonts w:asciiTheme="minorHAnsi" w:hAnsiTheme="minorHAnsi" w:cstheme="minorHAnsi"/>
                <w:color w:val="000000"/>
              </w:rPr>
            </w:pPr>
            <w:r w:rsidRPr="00A21A30">
              <w:rPr>
                <w:rFonts w:asciiTheme="minorHAnsi" w:hAnsiTheme="minorHAnsi" w:cstheme="minorHAnsi"/>
                <w:color w:val="000000"/>
              </w:rPr>
              <w:t>Mandatory</w:t>
            </w:r>
          </w:p>
        </w:tc>
      </w:tr>
      <w:tr w:rsidR="000E707B" w:rsidRPr="00A21A30" w14:paraId="65BB5B19" w14:textId="77777777" w:rsidTr="00BA537E">
        <w:trPr>
          <w:trHeight w:val="305"/>
          <w:jc w:val="center"/>
        </w:trPr>
        <w:tc>
          <w:tcPr>
            <w:tcW w:w="5305" w:type="dxa"/>
          </w:tcPr>
          <w:p w14:paraId="5D97B80E" w14:textId="77777777"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Two references</w:t>
            </w:r>
          </w:p>
        </w:tc>
        <w:tc>
          <w:tcPr>
            <w:tcW w:w="1980" w:type="dxa"/>
          </w:tcPr>
          <w:p w14:paraId="207CD0FF" w14:textId="77777777" w:rsidR="000E707B" w:rsidRPr="00A21A30" w:rsidRDefault="000E707B" w:rsidP="00E06B72">
            <w:pPr>
              <w:contextualSpacing/>
              <w:jc w:val="center"/>
              <w:rPr>
                <w:rFonts w:asciiTheme="minorHAnsi" w:hAnsiTheme="minorHAnsi" w:cstheme="minorHAnsi"/>
                <w:color w:val="000000"/>
              </w:rPr>
            </w:pPr>
            <w:r w:rsidRPr="00A21A30">
              <w:rPr>
                <w:rFonts w:asciiTheme="minorHAnsi" w:hAnsiTheme="minorHAnsi" w:cstheme="minorHAnsi"/>
                <w:color w:val="000000"/>
              </w:rPr>
              <w:t>Mandatory</w:t>
            </w:r>
          </w:p>
        </w:tc>
      </w:tr>
      <w:tr w:rsidR="000E707B" w:rsidRPr="00A21A30" w14:paraId="7E2DD64E" w14:textId="77777777" w:rsidTr="00BA537E">
        <w:trPr>
          <w:trHeight w:val="305"/>
          <w:jc w:val="center"/>
        </w:trPr>
        <w:tc>
          <w:tcPr>
            <w:tcW w:w="5305" w:type="dxa"/>
          </w:tcPr>
          <w:p w14:paraId="5FA2BACD" w14:textId="77777777" w:rsidR="000E707B" w:rsidRPr="00A21A30" w:rsidRDefault="000E707B" w:rsidP="004618C5">
            <w:pPr>
              <w:rPr>
                <w:rFonts w:asciiTheme="minorHAnsi" w:hAnsiTheme="minorHAnsi" w:cstheme="minorHAnsi"/>
                <w:color w:val="000000"/>
              </w:rPr>
            </w:pPr>
            <w:r w:rsidRPr="00A21A30">
              <w:rPr>
                <w:rFonts w:asciiTheme="minorHAnsi" w:hAnsiTheme="minorHAnsi" w:cstheme="minorHAnsi"/>
                <w:color w:val="000000"/>
              </w:rPr>
              <w:t>Past reports to clients / donors for last 3 years</w:t>
            </w:r>
          </w:p>
        </w:tc>
        <w:tc>
          <w:tcPr>
            <w:tcW w:w="1980" w:type="dxa"/>
          </w:tcPr>
          <w:p w14:paraId="00E539D2" w14:textId="77777777" w:rsidR="000E707B" w:rsidRPr="00A21A30" w:rsidRDefault="000E707B" w:rsidP="004618C5">
            <w:pPr>
              <w:contextualSpacing/>
              <w:rPr>
                <w:rFonts w:asciiTheme="minorHAnsi" w:hAnsiTheme="minorHAnsi" w:cstheme="minorHAnsi"/>
                <w:color w:val="000000"/>
              </w:rPr>
            </w:pPr>
          </w:p>
        </w:tc>
      </w:tr>
    </w:tbl>
    <w:p w14:paraId="22F4B241" w14:textId="1268D6AB" w:rsidR="00795652" w:rsidRPr="00A21A30" w:rsidRDefault="00795652" w:rsidP="00795652">
      <w:pPr>
        <w:spacing w:after="151" w:line="248" w:lineRule="auto"/>
        <w:ind w:right="14"/>
        <w:rPr>
          <w:rFonts w:eastAsia="Times New Roman" w:cstheme="minorHAnsi"/>
          <w:color w:val="000000"/>
        </w:rPr>
        <w:sectPr w:rsidR="00795652" w:rsidRPr="00A21A30" w:rsidSect="004618C5">
          <w:footerReference w:type="default" r:id="rId25"/>
          <w:pgSz w:w="12240" w:h="15840"/>
          <w:pgMar w:top="1440" w:right="1440" w:bottom="1440" w:left="1440" w:header="720" w:footer="720" w:gutter="0"/>
          <w:cols w:space="720"/>
          <w:docGrid w:linePitch="360"/>
        </w:sectPr>
      </w:pPr>
    </w:p>
    <w:p w14:paraId="08C5AE95" w14:textId="77777777" w:rsidR="00ED25ED" w:rsidRPr="00A21A30" w:rsidRDefault="00ED25ED" w:rsidP="00CE39E3">
      <w:pPr>
        <w:rPr>
          <w:rFonts w:cstheme="minorHAnsi"/>
        </w:rPr>
      </w:pPr>
    </w:p>
    <w:sectPr w:rsidR="00ED25ED" w:rsidRPr="00A21A30"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BE9FA" w14:textId="77777777" w:rsidR="005B38DC" w:rsidRDefault="005B38DC" w:rsidP="00C22EF1">
      <w:pPr>
        <w:spacing w:after="0" w:line="240" w:lineRule="auto"/>
      </w:pPr>
      <w:r>
        <w:separator/>
      </w:r>
    </w:p>
  </w:endnote>
  <w:endnote w:type="continuationSeparator" w:id="0">
    <w:p w14:paraId="2B86602D" w14:textId="77777777" w:rsidR="005B38DC" w:rsidRDefault="005B38DC" w:rsidP="00C22EF1">
      <w:pPr>
        <w:spacing w:after="0" w:line="240" w:lineRule="auto"/>
      </w:pPr>
      <w:r>
        <w:continuationSeparator/>
      </w:r>
    </w:p>
  </w:endnote>
  <w:endnote w:type="continuationNotice" w:id="1">
    <w:p w14:paraId="5857DB4F" w14:textId="77777777" w:rsidR="005B38DC" w:rsidRDefault="005B3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3E73E0" w:rsidRDefault="003E73E0"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3E73E0" w:rsidRDefault="003E73E0"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3E73E0" w:rsidRDefault="003E73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3E73E0" w:rsidRDefault="003E7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3E73E0" w:rsidRPr="00B71955" w:rsidRDefault="003E73E0"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3E73E0" w:rsidRDefault="003E73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3E73E0" w:rsidRDefault="003E7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FA4D4" w14:textId="77777777" w:rsidR="005B38DC" w:rsidRDefault="005B38DC" w:rsidP="00C22EF1">
      <w:pPr>
        <w:spacing w:after="0" w:line="240" w:lineRule="auto"/>
      </w:pPr>
      <w:r>
        <w:separator/>
      </w:r>
    </w:p>
  </w:footnote>
  <w:footnote w:type="continuationSeparator" w:id="0">
    <w:p w14:paraId="73C96685" w14:textId="77777777" w:rsidR="005B38DC" w:rsidRDefault="005B38DC" w:rsidP="00C22EF1">
      <w:pPr>
        <w:spacing w:after="0" w:line="240" w:lineRule="auto"/>
      </w:pPr>
      <w:r>
        <w:continuationSeparator/>
      </w:r>
    </w:p>
  </w:footnote>
  <w:footnote w:type="continuationNotice" w:id="1">
    <w:p w14:paraId="0A6A8835" w14:textId="77777777" w:rsidR="005B38DC" w:rsidRDefault="005B38DC">
      <w:pPr>
        <w:spacing w:after="0" w:line="240" w:lineRule="auto"/>
      </w:pPr>
    </w:p>
  </w:footnote>
  <w:footnote w:id="2">
    <w:p w14:paraId="18BA03B1" w14:textId="0B822BF5" w:rsidR="003E73E0" w:rsidRDefault="003E73E0">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3E73E0" w:rsidRPr="00467202" w:rsidRDefault="003E73E0"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3E73E0" w:rsidRPr="00105E40" w:rsidRDefault="003E73E0"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3E73E0" w:rsidRPr="00A53E99" w:rsidRDefault="003E73E0"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9776"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66C66"/>
    <w:multiLevelType w:val="hybridMultilevel"/>
    <w:tmpl w:val="0B52B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A07B8"/>
    <w:multiLevelType w:val="hybridMultilevel"/>
    <w:tmpl w:val="ACD28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BB5E4D"/>
    <w:multiLevelType w:val="hybridMultilevel"/>
    <w:tmpl w:val="0E54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F11F0"/>
    <w:multiLevelType w:val="hybridMultilevel"/>
    <w:tmpl w:val="AE7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A095C"/>
    <w:multiLevelType w:val="hybridMultilevel"/>
    <w:tmpl w:val="8174E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63834"/>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9F1C2E"/>
    <w:multiLevelType w:val="hybridMultilevel"/>
    <w:tmpl w:val="9E6C1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0C7FD7"/>
    <w:multiLevelType w:val="hybridMultilevel"/>
    <w:tmpl w:val="4B58EAF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6D02AEB"/>
    <w:multiLevelType w:val="hybridMultilevel"/>
    <w:tmpl w:val="225C9848"/>
    <w:lvl w:ilvl="0" w:tplc="0002B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523BA"/>
    <w:multiLevelType w:val="hybridMultilevel"/>
    <w:tmpl w:val="CEBA3FEE"/>
    <w:lvl w:ilvl="0" w:tplc="8F702DC8">
      <w:start w:val="4"/>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02DF6"/>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12F55"/>
    <w:multiLevelType w:val="hybridMultilevel"/>
    <w:tmpl w:val="09F67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E6D8E"/>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2E482D91"/>
    <w:multiLevelType w:val="hybridMultilevel"/>
    <w:tmpl w:val="4EB2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8470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F264D4E"/>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6" w15:restartNumberingAfterBreak="0">
    <w:nsid w:val="43D16ADB"/>
    <w:multiLevelType w:val="hybridMultilevel"/>
    <w:tmpl w:val="47AADBA8"/>
    <w:lvl w:ilvl="0" w:tplc="04090011">
      <w:start w:val="1"/>
      <w:numFmt w:val="decimal"/>
      <w:lvlText w:val="%1)"/>
      <w:lvlJc w:val="left"/>
      <w:pPr>
        <w:ind w:left="360" w:hanging="360"/>
      </w:p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47B10446"/>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8232333"/>
    <w:multiLevelType w:val="hybridMultilevel"/>
    <w:tmpl w:val="3A949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975EC"/>
    <w:multiLevelType w:val="hybridMultilevel"/>
    <w:tmpl w:val="3050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15:restartNumberingAfterBreak="0">
    <w:nsid w:val="577E468D"/>
    <w:multiLevelType w:val="hybridMultilevel"/>
    <w:tmpl w:val="C7801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314888"/>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F534C"/>
    <w:multiLevelType w:val="hybridMultilevel"/>
    <w:tmpl w:val="D408DC70"/>
    <w:lvl w:ilvl="0" w:tplc="8898A1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85147"/>
    <w:multiLevelType w:val="hybridMultilevel"/>
    <w:tmpl w:val="D0529A34"/>
    <w:lvl w:ilvl="0" w:tplc="E690BB60">
      <w:start w:val="1"/>
      <w:numFmt w:val="upperLetter"/>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5" w15:restartNumberingAfterBreak="0">
    <w:nsid w:val="62860664"/>
    <w:multiLevelType w:val="hybridMultilevel"/>
    <w:tmpl w:val="B8B239AE"/>
    <w:lvl w:ilvl="0" w:tplc="1E6C700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0C39E7"/>
    <w:multiLevelType w:val="hybridMultilevel"/>
    <w:tmpl w:val="EC587F02"/>
    <w:lvl w:ilvl="0" w:tplc="FC12F990">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91BA26B2">
      <w:start w:val="2"/>
      <w:numFmt w:val="upperLetter"/>
      <w:lvlText w:val="%3."/>
      <w:lvlJc w:val="left"/>
      <w:pPr>
        <w:ind w:left="180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D941AF4"/>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0" w15:restartNumberingAfterBreak="0">
    <w:nsid w:val="6F8D3985"/>
    <w:multiLevelType w:val="hybridMultilevel"/>
    <w:tmpl w:val="AD30845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6770B50"/>
    <w:multiLevelType w:val="multilevel"/>
    <w:tmpl w:val="F9DC0988"/>
    <w:lvl w:ilvl="0">
      <w:start w:val="7"/>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440" w:hanging="1080"/>
      </w:pPr>
      <w:rPr>
        <w:rFonts w:hint="default"/>
      </w:rPr>
    </w:lvl>
    <w:lvl w:ilvl="8">
      <w:start w:val="1"/>
      <w:numFmt w:val="decimal"/>
      <w:lvlText w:val="%1.%2.%3.%4.%5.%6.%7.%8.%9"/>
      <w:lvlJc w:val="left"/>
      <w:pPr>
        <w:ind w:left="1800" w:hanging="1440"/>
      </w:pPr>
      <w:rPr>
        <w:rFonts w:hint="default"/>
      </w:rPr>
    </w:lvl>
  </w:abstractNum>
  <w:abstractNum w:abstractNumId="42" w15:restartNumberingAfterBreak="0">
    <w:nsid w:val="785E7E74"/>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5" w15:restartNumberingAfterBreak="0">
    <w:nsid w:val="7D074499"/>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8850C2"/>
    <w:multiLevelType w:val="multilevel"/>
    <w:tmpl w:val="7BBEA162"/>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5"/>
  </w:num>
  <w:num w:numId="2">
    <w:abstractNumId w:val="36"/>
  </w:num>
  <w:num w:numId="3">
    <w:abstractNumId w:val="0"/>
  </w:num>
  <w:num w:numId="4">
    <w:abstractNumId w:val="43"/>
  </w:num>
  <w:num w:numId="5">
    <w:abstractNumId w:val="18"/>
  </w:num>
  <w:num w:numId="6">
    <w:abstractNumId w:val="30"/>
  </w:num>
  <w:num w:numId="7">
    <w:abstractNumId w:val="44"/>
  </w:num>
  <w:num w:numId="8">
    <w:abstractNumId w:val="16"/>
  </w:num>
  <w:num w:numId="9">
    <w:abstractNumId w:val="9"/>
  </w:num>
  <w:num w:numId="10">
    <w:abstractNumId w:val="8"/>
  </w:num>
  <w:num w:numId="11">
    <w:abstractNumId w:val="2"/>
  </w:num>
  <w:num w:numId="12">
    <w:abstractNumId w:val="7"/>
  </w:num>
  <w:num w:numId="13">
    <w:abstractNumId w:val="22"/>
  </w:num>
  <w:num w:numId="14">
    <w:abstractNumId w:val="39"/>
  </w:num>
  <w:num w:numId="15">
    <w:abstractNumId w:val="37"/>
    <w:lvlOverride w:ilvl="0">
      <w:startOverride w:val="1"/>
    </w:lvlOverride>
    <w:lvlOverride w:ilvl="1"/>
    <w:lvlOverride w:ilvl="2">
      <w:startOverride w:val="2"/>
    </w:lvlOverride>
    <w:lvlOverride w:ilvl="3"/>
    <w:lvlOverride w:ilvl="4"/>
    <w:lvlOverride w:ilvl="5"/>
    <w:lvlOverride w:ilvl="6"/>
    <w:lvlOverride w:ilvl="7"/>
    <w:lvlOverride w:ilvl="8"/>
  </w:num>
  <w:num w:numId="16">
    <w:abstractNumId w:val="34"/>
  </w:num>
  <w:num w:numId="17">
    <w:abstractNumId w:val="46"/>
  </w:num>
  <w:num w:numId="18">
    <w:abstractNumId w:val="33"/>
  </w:num>
  <w:num w:numId="19">
    <w:abstractNumId w:val="1"/>
  </w:num>
  <w:num w:numId="20">
    <w:abstractNumId w:val="26"/>
  </w:num>
  <w:num w:numId="21">
    <w:abstractNumId w:val="28"/>
  </w:num>
  <w:num w:numId="22">
    <w:abstractNumId w:val="24"/>
  </w:num>
  <w:num w:numId="23">
    <w:abstractNumId w:val="13"/>
  </w:num>
  <w:num w:numId="24">
    <w:abstractNumId w:val="32"/>
  </w:num>
  <w:num w:numId="25">
    <w:abstractNumId w:val="35"/>
  </w:num>
  <w:num w:numId="26">
    <w:abstractNumId w:val="14"/>
  </w:num>
  <w:num w:numId="27">
    <w:abstractNumId w:val="5"/>
  </w:num>
  <w:num w:numId="28">
    <w:abstractNumId w:val="4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6"/>
  </w:num>
  <w:num w:numId="32">
    <w:abstractNumId w:val="3"/>
  </w:num>
  <w:num w:numId="33">
    <w:abstractNumId w:val="17"/>
  </w:num>
  <w:num w:numId="34">
    <w:abstractNumId w:val="20"/>
  </w:num>
  <w:num w:numId="35">
    <w:abstractNumId w:val="4"/>
  </w:num>
  <w:num w:numId="36">
    <w:abstractNumId w:val="12"/>
  </w:num>
  <w:num w:numId="37">
    <w:abstractNumId w:val="21"/>
  </w:num>
  <w:num w:numId="38">
    <w:abstractNumId w:val="19"/>
  </w:num>
  <w:num w:numId="39">
    <w:abstractNumId w:val="27"/>
  </w:num>
  <w:num w:numId="40">
    <w:abstractNumId w:val="42"/>
  </w:num>
  <w:num w:numId="41">
    <w:abstractNumId w:val="23"/>
  </w:num>
  <w:num w:numId="42">
    <w:abstractNumId w:val="41"/>
  </w:num>
  <w:num w:numId="43">
    <w:abstractNumId w:val="15"/>
  </w:num>
  <w:num w:numId="44">
    <w:abstractNumId w:val="45"/>
  </w:num>
  <w:num w:numId="45">
    <w:abstractNumId w:val="38"/>
  </w:num>
  <w:num w:numId="46">
    <w:abstractNumId w:val="10"/>
  </w:num>
  <w:num w:numId="4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tTQyMDE3tzA0NDJT0lEKTi0uzszPAykwNK8FAPT12z8tAAAA"/>
  </w:docVars>
  <w:rsids>
    <w:rsidRoot w:val="00393BC9"/>
    <w:rsid w:val="00001ADA"/>
    <w:rsid w:val="00003E3F"/>
    <w:rsid w:val="000046F9"/>
    <w:rsid w:val="0000487C"/>
    <w:rsid w:val="00005167"/>
    <w:rsid w:val="000052EF"/>
    <w:rsid w:val="0000645F"/>
    <w:rsid w:val="000215F5"/>
    <w:rsid w:val="000235AF"/>
    <w:rsid w:val="00023630"/>
    <w:rsid w:val="00023AE5"/>
    <w:rsid w:val="00027B16"/>
    <w:rsid w:val="00034534"/>
    <w:rsid w:val="00057D76"/>
    <w:rsid w:val="00060AFD"/>
    <w:rsid w:val="000620E9"/>
    <w:rsid w:val="00063144"/>
    <w:rsid w:val="0006677E"/>
    <w:rsid w:val="0006700D"/>
    <w:rsid w:val="0006749D"/>
    <w:rsid w:val="0007124B"/>
    <w:rsid w:val="00071433"/>
    <w:rsid w:val="00072E89"/>
    <w:rsid w:val="00074750"/>
    <w:rsid w:val="000771C4"/>
    <w:rsid w:val="00084FAF"/>
    <w:rsid w:val="000865CB"/>
    <w:rsid w:val="00092698"/>
    <w:rsid w:val="000970E9"/>
    <w:rsid w:val="000A261C"/>
    <w:rsid w:val="000A52BB"/>
    <w:rsid w:val="000A5493"/>
    <w:rsid w:val="000B2B02"/>
    <w:rsid w:val="000B3016"/>
    <w:rsid w:val="000B79FC"/>
    <w:rsid w:val="000B7E10"/>
    <w:rsid w:val="000D1C17"/>
    <w:rsid w:val="000D62ED"/>
    <w:rsid w:val="000D7785"/>
    <w:rsid w:val="000E57B0"/>
    <w:rsid w:val="000E707B"/>
    <w:rsid w:val="000F057A"/>
    <w:rsid w:val="000F566B"/>
    <w:rsid w:val="00104E08"/>
    <w:rsid w:val="001079AB"/>
    <w:rsid w:val="00114403"/>
    <w:rsid w:val="00115451"/>
    <w:rsid w:val="00116EAB"/>
    <w:rsid w:val="001265F6"/>
    <w:rsid w:val="00127945"/>
    <w:rsid w:val="0013257F"/>
    <w:rsid w:val="001327FB"/>
    <w:rsid w:val="00133097"/>
    <w:rsid w:val="00134858"/>
    <w:rsid w:val="00135319"/>
    <w:rsid w:val="00141770"/>
    <w:rsid w:val="00144F21"/>
    <w:rsid w:val="001466A5"/>
    <w:rsid w:val="00152014"/>
    <w:rsid w:val="00152765"/>
    <w:rsid w:val="00165B9A"/>
    <w:rsid w:val="00166329"/>
    <w:rsid w:val="0017327A"/>
    <w:rsid w:val="00173924"/>
    <w:rsid w:val="00176569"/>
    <w:rsid w:val="00177BD5"/>
    <w:rsid w:val="0018061B"/>
    <w:rsid w:val="00182924"/>
    <w:rsid w:val="001876E0"/>
    <w:rsid w:val="00191EDB"/>
    <w:rsid w:val="00194DF5"/>
    <w:rsid w:val="00195678"/>
    <w:rsid w:val="001A0ADF"/>
    <w:rsid w:val="001A467D"/>
    <w:rsid w:val="001B1013"/>
    <w:rsid w:val="001B462F"/>
    <w:rsid w:val="001B5735"/>
    <w:rsid w:val="001C1575"/>
    <w:rsid w:val="001C7843"/>
    <w:rsid w:val="001D0D64"/>
    <w:rsid w:val="001D555F"/>
    <w:rsid w:val="001E224C"/>
    <w:rsid w:val="001E5DE8"/>
    <w:rsid w:val="001E7E8D"/>
    <w:rsid w:val="001F410C"/>
    <w:rsid w:val="001F4CA2"/>
    <w:rsid w:val="001F64AB"/>
    <w:rsid w:val="001F764D"/>
    <w:rsid w:val="00201E07"/>
    <w:rsid w:val="00206749"/>
    <w:rsid w:val="002071F0"/>
    <w:rsid w:val="00210BDA"/>
    <w:rsid w:val="00212550"/>
    <w:rsid w:val="0022038C"/>
    <w:rsid w:val="00220D52"/>
    <w:rsid w:val="00220E5A"/>
    <w:rsid w:val="00221560"/>
    <w:rsid w:val="00221632"/>
    <w:rsid w:val="0022224B"/>
    <w:rsid w:val="0022288A"/>
    <w:rsid w:val="00230B42"/>
    <w:rsid w:val="00232F44"/>
    <w:rsid w:val="00234BED"/>
    <w:rsid w:val="0024088F"/>
    <w:rsid w:val="00240D37"/>
    <w:rsid w:val="002446CC"/>
    <w:rsid w:val="00246E98"/>
    <w:rsid w:val="00252C07"/>
    <w:rsid w:val="0025306E"/>
    <w:rsid w:val="00253DBE"/>
    <w:rsid w:val="002550EF"/>
    <w:rsid w:val="002565CC"/>
    <w:rsid w:val="002568C6"/>
    <w:rsid w:val="00262248"/>
    <w:rsid w:val="002703DB"/>
    <w:rsid w:val="002707F6"/>
    <w:rsid w:val="0027315C"/>
    <w:rsid w:val="00273507"/>
    <w:rsid w:val="00284E15"/>
    <w:rsid w:val="00285CC7"/>
    <w:rsid w:val="0029136C"/>
    <w:rsid w:val="00296691"/>
    <w:rsid w:val="002A59AF"/>
    <w:rsid w:val="002A6247"/>
    <w:rsid w:val="002B2F41"/>
    <w:rsid w:val="002C61F7"/>
    <w:rsid w:val="002D7DD4"/>
    <w:rsid w:val="002E3189"/>
    <w:rsid w:val="002E5383"/>
    <w:rsid w:val="002E7D7D"/>
    <w:rsid w:val="00300325"/>
    <w:rsid w:val="00302F49"/>
    <w:rsid w:val="00305404"/>
    <w:rsid w:val="003076BF"/>
    <w:rsid w:val="00313197"/>
    <w:rsid w:val="00313E49"/>
    <w:rsid w:val="00315732"/>
    <w:rsid w:val="00324981"/>
    <w:rsid w:val="00325207"/>
    <w:rsid w:val="003266D8"/>
    <w:rsid w:val="0033504B"/>
    <w:rsid w:val="0034464D"/>
    <w:rsid w:val="00344D7F"/>
    <w:rsid w:val="00346996"/>
    <w:rsid w:val="003473BD"/>
    <w:rsid w:val="00353B00"/>
    <w:rsid w:val="00357253"/>
    <w:rsid w:val="00357287"/>
    <w:rsid w:val="00363233"/>
    <w:rsid w:val="00364370"/>
    <w:rsid w:val="00371615"/>
    <w:rsid w:val="00376B6A"/>
    <w:rsid w:val="0038331D"/>
    <w:rsid w:val="0038575D"/>
    <w:rsid w:val="00385CE5"/>
    <w:rsid w:val="00385EA3"/>
    <w:rsid w:val="00390120"/>
    <w:rsid w:val="00393BC9"/>
    <w:rsid w:val="0039402C"/>
    <w:rsid w:val="00395435"/>
    <w:rsid w:val="00397A6C"/>
    <w:rsid w:val="00397D8E"/>
    <w:rsid w:val="003A3E4B"/>
    <w:rsid w:val="003A5415"/>
    <w:rsid w:val="003A6646"/>
    <w:rsid w:val="003B023B"/>
    <w:rsid w:val="003B090E"/>
    <w:rsid w:val="003B2FD1"/>
    <w:rsid w:val="003B4290"/>
    <w:rsid w:val="003B47CC"/>
    <w:rsid w:val="003B5707"/>
    <w:rsid w:val="003B599D"/>
    <w:rsid w:val="003B6BCD"/>
    <w:rsid w:val="003B7A27"/>
    <w:rsid w:val="003C0700"/>
    <w:rsid w:val="003C0C21"/>
    <w:rsid w:val="003C0FD0"/>
    <w:rsid w:val="003C7393"/>
    <w:rsid w:val="003D14E5"/>
    <w:rsid w:val="003D1ABD"/>
    <w:rsid w:val="003D2918"/>
    <w:rsid w:val="003D4057"/>
    <w:rsid w:val="003E04FD"/>
    <w:rsid w:val="003E078C"/>
    <w:rsid w:val="003E54FF"/>
    <w:rsid w:val="003E73E0"/>
    <w:rsid w:val="003F0B37"/>
    <w:rsid w:val="003F1451"/>
    <w:rsid w:val="003F3822"/>
    <w:rsid w:val="003F6CC5"/>
    <w:rsid w:val="00402C86"/>
    <w:rsid w:val="00410BE0"/>
    <w:rsid w:val="00412CC1"/>
    <w:rsid w:val="00413454"/>
    <w:rsid w:val="00426E45"/>
    <w:rsid w:val="0043192C"/>
    <w:rsid w:val="00433654"/>
    <w:rsid w:val="00433824"/>
    <w:rsid w:val="0044435B"/>
    <w:rsid w:val="00444D43"/>
    <w:rsid w:val="004452AB"/>
    <w:rsid w:val="00447768"/>
    <w:rsid w:val="00447CFE"/>
    <w:rsid w:val="004524BF"/>
    <w:rsid w:val="004571D2"/>
    <w:rsid w:val="004618C5"/>
    <w:rsid w:val="00462D28"/>
    <w:rsid w:val="00463BEA"/>
    <w:rsid w:val="00465CB5"/>
    <w:rsid w:val="00470698"/>
    <w:rsid w:val="00472AB8"/>
    <w:rsid w:val="00472F8F"/>
    <w:rsid w:val="004807D7"/>
    <w:rsid w:val="00481A09"/>
    <w:rsid w:val="00483E71"/>
    <w:rsid w:val="00486144"/>
    <w:rsid w:val="00490A08"/>
    <w:rsid w:val="00492733"/>
    <w:rsid w:val="004A0227"/>
    <w:rsid w:val="004A0405"/>
    <w:rsid w:val="004A5BB6"/>
    <w:rsid w:val="004B1152"/>
    <w:rsid w:val="004B3D2F"/>
    <w:rsid w:val="004C6301"/>
    <w:rsid w:val="004D74B1"/>
    <w:rsid w:val="004E22B7"/>
    <w:rsid w:val="004E5686"/>
    <w:rsid w:val="004E7071"/>
    <w:rsid w:val="004E7D51"/>
    <w:rsid w:val="004F0ACE"/>
    <w:rsid w:val="004F2B32"/>
    <w:rsid w:val="004F3630"/>
    <w:rsid w:val="004F4129"/>
    <w:rsid w:val="004F750A"/>
    <w:rsid w:val="00503D99"/>
    <w:rsid w:val="00504665"/>
    <w:rsid w:val="00520C54"/>
    <w:rsid w:val="0052371C"/>
    <w:rsid w:val="00533EF2"/>
    <w:rsid w:val="005379B6"/>
    <w:rsid w:val="0054622E"/>
    <w:rsid w:val="00551EBF"/>
    <w:rsid w:val="00567FDD"/>
    <w:rsid w:val="005745A2"/>
    <w:rsid w:val="005801B3"/>
    <w:rsid w:val="00585381"/>
    <w:rsid w:val="00595E0C"/>
    <w:rsid w:val="00596511"/>
    <w:rsid w:val="00597BB9"/>
    <w:rsid w:val="005A4A3A"/>
    <w:rsid w:val="005A524F"/>
    <w:rsid w:val="005B38DC"/>
    <w:rsid w:val="005B3B25"/>
    <w:rsid w:val="005B5B8F"/>
    <w:rsid w:val="005D2BD9"/>
    <w:rsid w:val="005E14D7"/>
    <w:rsid w:val="005E15B1"/>
    <w:rsid w:val="005E19F6"/>
    <w:rsid w:val="005E3CA2"/>
    <w:rsid w:val="005F04F2"/>
    <w:rsid w:val="005F28F7"/>
    <w:rsid w:val="005F3C89"/>
    <w:rsid w:val="005F47F8"/>
    <w:rsid w:val="005F74D7"/>
    <w:rsid w:val="005F78B8"/>
    <w:rsid w:val="006003A8"/>
    <w:rsid w:val="00600521"/>
    <w:rsid w:val="0060316A"/>
    <w:rsid w:val="0060635E"/>
    <w:rsid w:val="00612FAF"/>
    <w:rsid w:val="00613A61"/>
    <w:rsid w:val="00614EEB"/>
    <w:rsid w:val="006217CC"/>
    <w:rsid w:val="00624969"/>
    <w:rsid w:val="00625074"/>
    <w:rsid w:val="00627D52"/>
    <w:rsid w:val="00630E35"/>
    <w:rsid w:val="0063433F"/>
    <w:rsid w:val="00636D7D"/>
    <w:rsid w:val="006371A7"/>
    <w:rsid w:val="00637BD9"/>
    <w:rsid w:val="006505F5"/>
    <w:rsid w:val="00650DD1"/>
    <w:rsid w:val="006548AA"/>
    <w:rsid w:val="00656EDE"/>
    <w:rsid w:val="00671BD4"/>
    <w:rsid w:val="00673499"/>
    <w:rsid w:val="0067364E"/>
    <w:rsid w:val="00674020"/>
    <w:rsid w:val="00677647"/>
    <w:rsid w:val="00684F41"/>
    <w:rsid w:val="006877BB"/>
    <w:rsid w:val="006A0BAB"/>
    <w:rsid w:val="006A1CAC"/>
    <w:rsid w:val="006A36FF"/>
    <w:rsid w:val="006A5A4D"/>
    <w:rsid w:val="006B2CBD"/>
    <w:rsid w:val="006B3899"/>
    <w:rsid w:val="006B590E"/>
    <w:rsid w:val="006C0B95"/>
    <w:rsid w:val="006C246E"/>
    <w:rsid w:val="006C2938"/>
    <w:rsid w:val="006C3247"/>
    <w:rsid w:val="006D34E6"/>
    <w:rsid w:val="006D621A"/>
    <w:rsid w:val="006E4BB5"/>
    <w:rsid w:val="006E6133"/>
    <w:rsid w:val="006E62D6"/>
    <w:rsid w:val="006F5546"/>
    <w:rsid w:val="006F74CB"/>
    <w:rsid w:val="007012BF"/>
    <w:rsid w:val="00701984"/>
    <w:rsid w:val="00701D63"/>
    <w:rsid w:val="00706668"/>
    <w:rsid w:val="0071065F"/>
    <w:rsid w:val="00712805"/>
    <w:rsid w:val="00713C3F"/>
    <w:rsid w:val="007144C3"/>
    <w:rsid w:val="007157F2"/>
    <w:rsid w:val="00716512"/>
    <w:rsid w:val="0072005D"/>
    <w:rsid w:val="00720411"/>
    <w:rsid w:val="0072080C"/>
    <w:rsid w:val="00721E97"/>
    <w:rsid w:val="00725AD3"/>
    <w:rsid w:val="00730937"/>
    <w:rsid w:val="00744A4D"/>
    <w:rsid w:val="00751E09"/>
    <w:rsid w:val="007646F3"/>
    <w:rsid w:val="00766659"/>
    <w:rsid w:val="007737D7"/>
    <w:rsid w:val="007828BE"/>
    <w:rsid w:val="007829F6"/>
    <w:rsid w:val="00784D07"/>
    <w:rsid w:val="00785942"/>
    <w:rsid w:val="00792370"/>
    <w:rsid w:val="00793615"/>
    <w:rsid w:val="00793AFE"/>
    <w:rsid w:val="00795636"/>
    <w:rsid w:val="00795652"/>
    <w:rsid w:val="0079664A"/>
    <w:rsid w:val="007A0CFD"/>
    <w:rsid w:val="007A0DDC"/>
    <w:rsid w:val="007A2010"/>
    <w:rsid w:val="007A25A3"/>
    <w:rsid w:val="007A4A0A"/>
    <w:rsid w:val="007A554F"/>
    <w:rsid w:val="007B6334"/>
    <w:rsid w:val="007B69C0"/>
    <w:rsid w:val="007D424B"/>
    <w:rsid w:val="007E073F"/>
    <w:rsid w:val="007E247A"/>
    <w:rsid w:val="007E310A"/>
    <w:rsid w:val="007F007C"/>
    <w:rsid w:val="00801F81"/>
    <w:rsid w:val="0080346D"/>
    <w:rsid w:val="00803EFF"/>
    <w:rsid w:val="008055E1"/>
    <w:rsid w:val="0080766A"/>
    <w:rsid w:val="008108FC"/>
    <w:rsid w:val="008116EB"/>
    <w:rsid w:val="0081223C"/>
    <w:rsid w:val="00812D8B"/>
    <w:rsid w:val="00813128"/>
    <w:rsid w:val="00815099"/>
    <w:rsid w:val="00817268"/>
    <w:rsid w:val="00817B4C"/>
    <w:rsid w:val="00822B82"/>
    <w:rsid w:val="00822F39"/>
    <w:rsid w:val="00824C52"/>
    <w:rsid w:val="00831004"/>
    <w:rsid w:val="00835970"/>
    <w:rsid w:val="00840A7B"/>
    <w:rsid w:val="00842F20"/>
    <w:rsid w:val="00850D67"/>
    <w:rsid w:val="00856EF1"/>
    <w:rsid w:val="00860049"/>
    <w:rsid w:val="008603A7"/>
    <w:rsid w:val="00865F17"/>
    <w:rsid w:val="008661D9"/>
    <w:rsid w:val="00870348"/>
    <w:rsid w:val="00873EBC"/>
    <w:rsid w:val="0087605D"/>
    <w:rsid w:val="008842A9"/>
    <w:rsid w:val="0088532D"/>
    <w:rsid w:val="0089062A"/>
    <w:rsid w:val="0089088F"/>
    <w:rsid w:val="008A2C90"/>
    <w:rsid w:val="008A4449"/>
    <w:rsid w:val="008A4EC7"/>
    <w:rsid w:val="008B720F"/>
    <w:rsid w:val="008C0E2F"/>
    <w:rsid w:val="008C13D9"/>
    <w:rsid w:val="008C1AE7"/>
    <w:rsid w:val="008C3824"/>
    <w:rsid w:val="008C3E76"/>
    <w:rsid w:val="008D37B0"/>
    <w:rsid w:val="008D4494"/>
    <w:rsid w:val="008D5332"/>
    <w:rsid w:val="008E03B5"/>
    <w:rsid w:val="008E1F83"/>
    <w:rsid w:val="008E1F8A"/>
    <w:rsid w:val="008E217F"/>
    <w:rsid w:val="008E2919"/>
    <w:rsid w:val="008E2E05"/>
    <w:rsid w:val="008E4BDD"/>
    <w:rsid w:val="008E5585"/>
    <w:rsid w:val="008F05E3"/>
    <w:rsid w:val="008F1225"/>
    <w:rsid w:val="008F14F0"/>
    <w:rsid w:val="008F66C4"/>
    <w:rsid w:val="0090533A"/>
    <w:rsid w:val="009077CF"/>
    <w:rsid w:val="00910D72"/>
    <w:rsid w:val="00913B3F"/>
    <w:rsid w:val="0091403E"/>
    <w:rsid w:val="009164B4"/>
    <w:rsid w:val="009174F9"/>
    <w:rsid w:val="00917D6F"/>
    <w:rsid w:val="00925E4B"/>
    <w:rsid w:val="00926AD5"/>
    <w:rsid w:val="00932D5D"/>
    <w:rsid w:val="0093412F"/>
    <w:rsid w:val="00934705"/>
    <w:rsid w:val="00943EE4"/>
    <w:rsid w:val="009504BD"/>
    <w:rsid w:val="00950729"/>
    <w:rsid w:val="00951CF8"/>
    <w:rsid w:val="00961D91"/>
    <w:rsid w:val="00962755"/>
    <w:rsid w:val="00964DC3"/>
    <w:rsid w:val="00965754"/>
    <w:rsid w:val="00972867"/>
    <w:rsid w:val="00973F54"/>
    <w:rsid w:val="0097460C"/>
    <w:rsid w:val="00977744"/>
    <w:rsid w:val="00980D39"/>
    <w:rsid w:val="009812E6"/>
    <w:rsid w:val="009835FE"/>
    <w:rsid w:val="009857D9"/>
    <w:rsid w:val="00985C8E"/>
    <w:rsid w:val="00986645"/>
    <w:rsid w:val="00995628"/>
    <w:rsid w:val="00995A7F"/>
    <w:rsid w:val="009A0753"/>
    <w:rsid w:val="009A2FFE"/>
    <w:rsid w:val="009A3FBC"/>
    <w:rsid w:val="009B2706"/>
    <w:rsid w:val="009B387B"/>
    <w:rsid w:val="009B3A32"/>
    <w:rsid w:val="009B53FE"/>
    <w:rsid w:val="009B60E1"/>
    <w:rsid w:val="009D01FC"/>
    <w:rsid w:val="009D47F9"/>
    <w:rsid w:val="009E3687"/>
    <w:rsid w:val="009E6522"/>
    <w:rsid w:val="009F323E"/>
    <w:rsid w:val="009F5E22"/>
    <w:rsid w:val="00A048D4"/>
    <w:rsid w:val="00A05C5B"/>
    <w:rsid w:val="00A124C4"/>
    <w:rsid w:val="00A15123"/>
    <w:rsid w:val="00A15534"/>
    <w:rsid w:val="00A21A30"/>
    <w:rsid w:val="00A227D9"/>
    <w:rsid w:val="00A22CB9"/>
    <w:rsid w:val="00A251F0"/>
    <w:rsid w:val="00A27AF7"/>
    <w:rsid w:val="00A33E3A"/>
    <w:rsid w:val="00A4023B"/>
    <w:rsid w:val="00A45D4A"/>
    <w:rsid w:val="00A53E99"/>
    <w:rsid w:val="00A64756"/>
    <w:rsid w:val="00A657A1"/>
    <w:rsid w:val="00A65B12"/>
    <w:rsid w:val="00A66E6A"/>
    <w:rsid w:val="00A703D4"/>
    <w:rsid w:val="00A71607"/>
    <w:rsid w:val="00A725E4"/>
    <w:rsid w:val="00A72EF5"/>
    <w:rsid w:val="00A755E9"/>
    <w:rsid w:val="00A77FB0"/>
    <w:rsid w:val="00A807DA"/>
    <w:rsid w:val="00A912DA"/>
    <w:rsid w:val="00A96C25"/>
    <w:rsid w:val="00AA09CA"/>
    <w:rsid w:val="00AA1095"/>
    <w:rsid w:val="00AA22E8"/>
    <w:rsid w:val="00AA687A"/>
    <w:rsid w:val="00AA7E2B"/>
    <w:rsid w:val="00AB0EED"/>
    <w:rsid w:val="00AB0EFF"/>
    <w:rsid w:val="00AB2237"/>
    <w:rsid w:val="00AB40F9"/>
    <w:rsid w:val="00AC1A6F"/>
    <w:rsid w:val="00AC30E6"/>
    <w:rsid w:val="00AC3BD1"/>
    <w:rsid w:val="00AC4DD6"/>
    <w:rsid w:val="00AC6A15"/>
    <w:rsid w:val="00AE127B"/>
    <w:rsid w:val="00AE1D47"/>
    <w:rsid w:val="00AE499E"/>
    <w:rsid w:val="00AE76A6"/>
    <w:rsid w:val="00AF122D"/>
    <w:rsid w:val="00AF7F78"/>
    <w:rsid w:val="00B00601"/>
    <w:rsid w:val="00B01591"/>
    <w:rsid w:val="00B07AD3"/>
    <w:rsid w:val="00B10D97"/>
    <w:rsid w:val="00B1190A"/>
    <w:rsid w:val="00B1392B"/>
    <w:rsid w:val="00B25368"/>
    <w:rsid w:val="00B36A12"/>
    <w:rsid w:val="00B44740"/>
    <w:rsid w:val="00B45A08"/>
    <w:rsid w:val="00B462E6"/>
    <w:rsid w:val="00B519B6"/>
    <w:rsid w:val="00B51EAD"/>
    <w:rsid w:val="00B52511"/>
    <w:rsid w:val="00B53821"/>
    <w:rsid w:val="00B57B0A"/>
    <w:rsid w:val="00B6316E"/>
    <w:rsid w:val="00B633F1"/>
    <w:rsid w:val="00B73FDA"/>
    <w:rsid w:val="00B76123"/>
    <w:rsid w:val="00B82F75"/>
    <w:rsid w:val="00B910FE"/>
    <w:rsid w:val="00B922FA"/>
    <w:rsid w:val="00B93CB0"/>
    <w:rsid w:val="00B951E8"/>
    <w:rsid w:val="00BA1066"/>
    <w:rsid w:val="00BA2F01"/>
    <w:rsid w:val="00BA537E"/>
    <w:rsid w:val="00BB7126"/>
    <w:rsid w:val="00BC0E84"/>
    <w:rsid w:val="00BC1325"/>
    <w:rsid w:val="00BC1C73"/>
    <w:rsid w:val="00BC4E14"/>
    <w:rsid w:val="00BC672E"/>
    <w:rsid w:val="00BC7821"/>
    <w:rsid w:val="00BC7984"/>
    <w:rsid w:val="00BD2F12"/>
    <w:rsid w:val="00BD39F1"/>
    <w:rsid w:val="00BD53F5"/>
    <w:rsid w:val="00BD7CA6"/>
    <w:rsid w:val="00BE0D24"/>
    <w:rsid w:val="00BE4E90"/>
    <w:rsid w:val="00BE5A13"/>
    <w:rsid w:val="00BE7D3D"/>
    <w:rsid w:val="00BF0379"/>
    <w:rsid w:val="00BF647E"/>
    <w:rsid w:val="00C0034C"/>
    <w:rsid w:val="00C00D13"/>
    <w:rsid w:val="00C016CE"/>
    <w:rsid w:val="00C164F8"/>
    <w:rsid w:val="00C17C2A"/>
    <w:rsid w:val="00C22EF1"/>
    <w:rsid w:val="00C2345D"/>
    <w:rsid w:val="00C31C29"/>
    <w:rsid w:val="00C35043"/>
    <w:rsid w:val="00C35094"/>
    <w:rsid w:val="00C404E8"/>
    <w:rsid w:val="00C41E28"/>
    <w:rsid w:val="00C41F68"/>
    <w:rsid w:val="00C50999"/>
    <w:rsid w:val="00C50B46"/>
    <w:rsid w:val="00C51078"/>
    <w:rsid w:val="00C51DB5"/>
    <w:rsid w:val="00C5244C"/>
    <w:rsid w:val="00C6136F"/>
    <w:rsid w:val="00C70E3D"/>
    <w:rsid w:val="00C720D3"/>
    <w:rsid w:val="00C75755"/>
    <w:rsid w:val="00C812E7"/>
    <w:rsid w:val="00C81DF4"/>
    <w:rsid w:val="00C8692A"/>
    <w:rsid w:val="00C86F4C"/>
    <w:rsid w:val="00C87B56"/>
    <w:rsid w:val="00C90EC5"/>
    <w:rsid w:val="00CA050B"/>
    <w:rsid w:val="00CB1DF7"/>
    <w:rsid w:val="00CB4F6A"/>
    <w:rsid w:val="00CB718E"/>
    <w:rsid w:val="00CC0C73"/>
    <w:rsid w:val="00CC1654"/>
    <w:rsid w:val="00CC4760"/>
    <w:rsid w:val="00CC5C8E"/>
    <w:rsid w:val="00CC6924"/>
    <w:rsid w:val="00CC6F33"/>
    <w:rsid w:val="00CC788C"/>
    <w:rsid w:val="00CD0545"/>
    <w:rsid w:val="00CD13F3"/>
    <w:rsid w:val="00CD19AF"/>
    <w:rsid w:val="00CD6E78"/>
    <w:rsid w:val="00CE39E3"/>
    <w:rsid w:val="00CF1AED"/>
    <w:rsid w:val="00CF2C9D"/>
    <w:rsid w:val="00CF6806"/>
    <w:rsid w:val="00D01E03"/>
    <w:rsid w:val="00D06566"/>
    <w:rsid w:val="00D104B5"/>
    <w:rsid w:val="00D11351"/>
    <w:rsid w:val="00D11BF0"/>
    <w:rsid w:val="00D13160"/>
    <w:rsid w:val="00D13266"/>
    <w:rsid w:val="00D2185E"/>
    <w:rsid w:val="00D223F6"/>
    <w:rsid w:val="00D24B60"/>
    <w:rsid w:val="00D321D6"/>
    <w:rsid w:val="00D32229"/>
    <w:rsid w:val="00D32E82"/>
    <w:rsid w:val="00D44895"/>
    <w:rsid w:val="00D45B16"/>
    <w:rsid w:val="00D50A0D"/>
    <w:rsid w:val="00D54E06"/>
    <w:rsid w:val="00D64C76"/>
    <w:rsid w:val="00D64EF4"/>
    <w:rsid w:val="00D65D46"/>
    <w:rsid w:val="00D661DB"/>
    <w:rsid w:val="00D671E4"/>
    <w:rsid w:val="00D70331"/>
    <w:rsid w:val="00D70AFD"/>
    <w:rsid w:val="00D70D29"/>
    <w:rsid w:val="00D72971"/>
    <w:rsid w:val="00D73579"/>
    <w:rsid w:val="00D761B7"/>
    <w:rsid w:val="00D80CE7"/>
    <w:rsid w:val="00D95A20"/>
    <w:rsid w:val="00DA25CE"/>
    <w:rsid w:val="00DA42C4"/>
    <w:rsid w:val="00DA49B9"/>
    <w:rsid w:val="00DA55AB"/>
    <w:rsid w:val="00DA592A"/>
    <w:rsid w:val="00DA6374"/>
    <w:rsid w:val="00DB04C1"/>
    <w:rsid w:val="00DB38CA"/>
    <w:rsid w:val="00DB3C21"/>
    <w:rsid w:val="00DB47C1"/>
    <w:rsid w:val="00DC0261"/>
    <w:rsid w:val="00DC5165"/>
    <w:rsid w:val="00DD1BAD"/>
    <w:rsid w:val="00DD24E8"/>
    <w:rsid w:val="00DD492E"/>
    <w:rsid w:val="00DD7617"/>
    <w:rsid w:val="00DE5241"/>
    <w:rsid w:val="00DE630E"/>
    <w:rsid w:val="00DF2DAB"/>
    <w:rsid w:val="00E01D4E"/>
    <w:rsid w:val="00E02350"/>
    <w:rsid w:val="00E0257E"/>
    <w:rsid w:val="00E034CC"/>
    <w:rsid w:val="00E06B72"/>
    <w:rsid w:val="00E248D8"/>
    <w:rsid w:val="00E26A0C"/>
    <w:rsid w:val="00E27B0D"/>
    <w:rsid w:val="00E40465"/>
    <w:rsid w:val="00E44454"/>
    <w:rsid w:val="00E56C7C"/>
    <w:rsid w:val="00E6359B"/>
    <w:rsid w:val="00E636B0"/>
    <w:rsid w:val="00E65ABD"/>
    <w:rsid w:val="00E666CA"/>
    <w:rsid w:val="00E67145"/>
    <w:rsid w:val="00E73CD8"/>
    <w:rsid w:val="00E761A0"/>
    <w:rsid w:val="00E76BC2"/>
    <w:rsid w:val="00E84186"/>
    <w:rsid w:val="00E864CF"/>
    <w:rsid w:val="00E93FC4"/>
    <w:rsid w:val="00E94962"/>
    <w:rsid w:val="00E96A77"/>
    <w:rsid w:val="00EA73CD"/>
    <w:rsid w:val="00EB3324"/>
    <w:rsid w:val="00EB53D3"/>
    <w:rsid w:val="00EB5C96"/>
    <w:rsid w:val="00EB7C9F"/>
    <w:rsid w:val="00EC1D2E"/>
    <w:rsid w:val="00EC3A19"/>
    <w:rsid w:val="00EC4235"/>
    <w:rsid w:val="00EC4AFB"/>
    <w:rsid w:val="00EC66F3"/>
    <w:rsid w:val="00EC7CB6"/>
    <w:rsid w:val="00ED25ED"/>
    <w:rsid w:val="00ED2F21"/>
    <w:rsid w:val="00ED447A"/>
    <w:rsid w:val="00ED5386"/>
    <w:rsid w:val="00ED636D"/>
    <w:rsid w:val="00ED6A80"/>
    <w:rsid w:val="00EE11D9"/>
    <w:rsid w:val="00EE272E"/>
    <w:rsid w:val="00EE5899"/>
    <w:rsid w:val="00EE66EE"/>
    <w:rsid w:val="00EF0E45"/>
    <w:rsid w:val="00EF18D6"/>
    <w:rsid w:val="00EF71FE"/>
    <w:rsid w:val="00F00A1C"/>
    <w:rsid w:val="00F1072F"/>
    <w:rsid w:val="00F1103E"/>
    <w:rsid w:val="00F13A8B"/>
    <w:rsid w:val="00F15E4E"/>
    <w:rsid w:val="00F24CA0"/>
    <w:rsid w:val="00F30542"/>
    <w:rsid w:val="00F31906"/>
    <w:rsid w:val="00F4101A"/>
    <w:rsid w:val="00F45708"/>
    <w:rsid w:val="00F508F7"/>
    <w:rsid w:val="00F55695"/>
    <w:rsid w:val="00F569F3"/>
    <w:rsid w:val="00F65B1F"/>
    <w:rsid w:val="00F662D7"/>
    <w:rsid w:val="00F747AB"/>
    <w:rsid w:val="00F74F39"/>
    <w:rsid w:val="00F77A7C"/>
    <w:rsid w:val="00F80991"/>
    <w:rsid w:val="00F81AE1"/>
    <w:rsid w:val="00F81D2F"/>
    <w:rsid w:val="00F911B0"/>
    <w:rsid w:val="00F94DEE"/>
    <w:rsid w:val="00F96965"/>
    <w:rsid w:val="00FA051D"/>
    <w:rsid w:val="00FA0847"/>
    <w:rsid w:val="00FA16C1"/>
    <w:rsid w:val="00FA184E"/>
    <w:rsid w:val="00FA5DFA"/>
    <w:rsid w:val="00FA7F9E"/>
    <w:rsid w:val="00FB1880"/>
    <w:rsid w:val="00FB1DF9"/>
    <w:rsid w:val="00FB42D0"/>
    <w:rsid w:val="00FC36F3"/>
    <w:rsid w:val="00FC3F11"/>
    <w:rsid w:val="00FC41DE"/>
    <w:rsid w:val="00FD20DF"/>
    <w:rsid w:val="00FD2592"/>
    <w:rsid w:val="00FD4DD1"/>
    <w:rsid w:val="00FD5C21"/>
    <w:rsid w:val="00FE2840"/>
    <w:rsid w:val="00FE68C9"/>
    <w:rsid w:val="00FF3611"/>
    <w:rsid w:val="00FF52C2"/>
    <w:rsid w:val="00FF760C"/>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References,WB List Paragraph,Dot pt,F5 List Paragraph,No Spacing1,List Paragraph Char Char Char,Indicator Text,Numbered Para 1,Bullet 1,Bullet Points,Bullets,BPList,Recommendation,List Paragraph11,Bullit,列出段落"/>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MediumGrid23">
    <w:name w:val="Medium Grid 23"/>
    <w:link w:val="MediumGrid2Char2"/>
    <w:uiPriority w:val="1"/>
    <w:qFormat/>
    <w:rsid w:val="00B1190A"/>
    <w:pPr>
      <w:spacing w:after="0" w:line="240" w:lineRule="auto"/>
      <w:jc w:val="both"/>
    </w:pPr>
    <w:rPr>
      <w:rFonts w:ascii="Calibri" w:eastAsia="MS Mincho" w:hAnsi="Calibri" w:cs="Times New Roman"/>
    </w:rPr>
  </w:style>
  <w:style w:type="character" w:customStyle="1" w:styleId="MediumGrid2Char2">
    <w:name w:val="Medium Grid 2 Char2"/>
    <w:link w:val="MediumGrid23"/>
    <w:uiPriority w:val="1"/>
    <w:rsid w:val="00B1190A"/>
    <w:rPr>
      <w:rFonts w:ascii="Calibri" w:eastAsia="MS Mincho" w:hAnsi="Calibri" w:cs="Times New Roman"/>
    </w:rPr>
  </w:style>
  <w:style w:type="paragraph" w:styleId="NoSpacing">
    <w:name w:val="No Spacing"/>
    <w:link w:val="NoSpacingChar"/>
    <w:uiPriority w:val="1"/>
    <w:qFormat/>
    <w:rsid w:val="00BD2F1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D2F12"/>
    <w:rPr>
      <w:rFonts w:ascii="Calibri" w:eastAsia="Times New Roman" w:hAnsi="Calibri" w:cs="Times New Roman"/>
    </w:rPr>
  </w:style>
  <w:style w:type="character" w:customStyle="1" w:styleId="textrun">
    <w:name w:val="textrun"/>
    <w:basedOn w:val="DefaultParagraphFont"/>
    <w:rsid w:val="00BD2F12"/>
  </w:style>
  <w:style w:type="character" w:customStyle="1" w:styleId="spellingerror">
    <w:name w:val="spellingerror"/>
    <w:basedOn w:val="DefaultParagraphFont"/>
    <w:rsid w:val="00BD2F12"/>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ets Char"/>
    <w:link w:val="ListParagraph"/>
    <w:uiPriority w:val="1"/>
    <w:qFormat/>
    <w:locked/>
    <w:rsid w:val="00BD2F12"/>
  </w:style>
  <w:style w:type="paragraph" w:customStyle="1" w:styleId="paragraph">
    <w:name w:val="paragraph"/>
    <w:basedOn w:val="Normal"/>
    <w:rsid w:val="00865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104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0239">
      <w:bodyDiv w:val="1"/>
      <w:marLeft w:val="0"/>
      <w:marRight w:val="0"/>
      <w:marTop w:val="0"/>
      <w:marBottom w:val="0"/>
      <w:divBdr>
        <w:top w:val="none" w:sz="0" w:space="0" w:color="auto"/>
        <w:left w:val="none" w:sz="0" w:space="0" w:color="auto"/>
        <w:bottom w:val="none" w:sz="0" w:space="0" w:color="auto"/>
        <w:right w:val="none" w:sz="0" w:space="0" w:color="auto"/>
      </w:divBdr>
    </w:div>
    <w:div w:id="219902485">
      <w:bodyDiv w:val="1"/>
      <w:marLeft w:val="0"/>
      <w:marRight w:val="0"/>
      <w:marTop w:val="0"/>
      <w:marBottom w:val="0"/>
      <w:divBdr>
        <w:top w:val="none" w:sz="0" w:space="0" w:color="auto"/>
        <w:left w:val="none" w:sz="0" w:space="0" w:color="auto"/>
        <w:bottom w:val="none" w:sz="0" w:space="0" w:color="auto"/>
        <w:right w:val="none" w:sz="0" w:space="0" w:color="auto"/>
      </w:divBdr>
    </w:div>
    <w:div w:id="245265140">
      <w:bodyDiv w:val="1"/>
      <w:marLeft w:val="0"/>
      <w:marRight w:val="0"/>
      <w:marTop w:val="0"/>
      <w:marBottom w:val="0"/>
      <w:divBdr>
        <w:top w:val="none" w:sz="0" w:space="0" w:color="auto"/>
        <w:left w:val="none" w:sz="0" w:space="0" w:color="auto"/>
        <w:bottom w:val="none" w:sz="0" w:space="0" w:color="auto"/>
        <w:right w:val="none" w:sz="0" w:space="0" w:color="auto"/>
      </w:divBdr>
    </w:div>
    <w:div w:id="4199582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53125130">
      <w:bodyDiv w:val="1"/>
      <w:marLeft w:val="0"/>
      <w:marRight w:val="0"/>
      <w:marTop w:val="0"/>
      <w:marBottom w:val="0"/>
      <w:divBdr>
        <w:top w:val="none" w:sz="0" w:space="0" w:color="auto"/>
        <w:left w:val="none" w:sz="0" w:space="0" w:color="auto"/>
        <w:bottom w:val="none" w:sz="0" w:space="0" w:color="auto"/>
        <w:right w:val="none" w:sz="0" w:space="0" w:color="auto"/>
      </w:divBdr>
    </w:div>
    <w:div w:id="606930509">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55631967">
      <w:bodyDiv w:val="1"/>
      <w:marLeft w:val="0"/>
      <w:marRight w:val="0"/>
      <w:marTop w:val="0"/>
      <w:marBottom w:val="0"/>
      <w:divBdr>
        <w:top w:val="none" w:sz="0" w:space="0" w:color="auto"/>
        <w:left w:val="none" w:sz="0" w:space="0" w:color="auto"/>
        <w:bottom w:val="none" w:sz="0" w:space="0" w:color="auto"/>
        <w:right w:val="none" w:sz="0" w:space="0" w:color="auto"/>
      </w:divBdr>
    </w:div>
    <w:div w:id="775443463">
      <w:bodyDiv w:val="1"/>
      <w:marLeft w:val="0"/>
      <w:marRight w:val="0"/>
      <w:marTop w:val="0"/>
      <w:marBottom w:val="0"/>
      <w:divBdr>
        <w:top w:val="none" w:sz="0" w:space="0" w:color="auto"/>
        <w:left w:val="none" w:sz="0" w:space="0" w:color="auto"/>
        <w:bottom w:val="none" w:sz="0" w:space="0" w:color="auto"/>
        <w:right w:val="none" w:sz="0" w:space="0" w:color="auto"/>
      </w:divBdr>
    </w:div>
    <w:div w:id="803692676">
      <w:bodyDiv w:val="1"/>
      <w:marLeft w:val="0"/>
      <w:marRight w:val="0"/>
      <w:marTop w:val="0"/>
      <w:marBottom w:val="0"/>
      <w:divBdr>
        <w:top w:val="none" w:sz="0" w:space="0" w:color="auto"/>
        <w:left w:val="none" w:sz="0" w:space="0" w:color="auto"/>
        <w:bottom w:val="none" w:sz="0" w:space="0" w:color="auto"/>
        <w:right w:val="none" w:sz="0" w:space="0" w:color="auto"/>
      </w:divBdr>
    </w:div>
    <w:div w:id="863206230">
      <w:bodyDiv w:val="1"/>
      <w:marLeft w:val="0"/>
      <w:marRight w:val="0"/>
      <w:marTop w:val="0"/>
      <w:marBottom w:val="0"/>
      <w:divBdr>
        <w:top w:val="none" w:sz="0" w:space="0" w:color="auto"/>
        <w:left w:val="none" w:sz="0" w:space="0" w:color="auto"/>
        <w:bottom w:val="none" w:sz="0" w:space="0" w:color="auto"/>
        <w:right w:val="none" w:sz="0" w:space="0" w:color="auto"/>
      </w:divBdr>
    </w:div>
    <w:div w:id="873426419">
      <w:bodyDiv w:val="1"/>
      <w:marLeft w:val="0"/>
      <w:marRight w:val="0"/>
      <w:marTop w:val="0"/>
      <w:marBottom w:val="0"/>
      <w:divBdr>
        <w:top w:val="none" w:sz="0" w:space="0" w:color="auto"/>
        <w:left w:val="none" w:sz="0" w:space="0" w:color="auto"/>
        <w:bottom w:val="none" w:sz="0" w:space="0" w:color="auto"/>
        <w:right w:val="none" w:sz="0" w:space="0" w:color="auto"/>
      </w:divBdr>
    </w:div>
    <w:div w:id="127416732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642735404">
      <w:bodyDiv w:val="1"/>
      <w:marLeft w:val="0"/>
      <w:marRight w:val="0"/>
      <w:marTop w:val="0"/>
      <w:marBottom w:val="0"/>
      <w:divBdr>
        <w:top w:val="none" w:sz="0" w:space="0" w:color="auto"/>
        <w:left w:val="none" w:sz="0" w:space="0" w:color="auto"/>
        <w:bottom w:val="none" w:sz="0" w:space="0" w:color="auto"/>
        <w:right w:val="none" w:sz="0" w:space="0" w:color="auto"/>
      </w:divBdr>
    </w:div>
    <w:div w:id="1650090889">
      <w:bodyDiv w:val="1"/>
      <w:marLeft w:val="0"/>
      <w:marRight w:val="0"/>
      <w:marTop w:val="0"/>
      <w:marBottom w:val="0"/>
      <w:divBdr>
        <w:top w:val="none" w:sz="0" w:space="0" w:color="auto"/>
        <w:left w:val="none" w:sz="0" w:space="0" w:color="auto"/>
        <w:bottom w:val="none" w:sz="0" w:space="0" w:color="auto"/>
        <w:right w:val="none" w:sz="0" w:space="0" w:color="auto"/>
      </w:divBdr>
    </w:div>
    <w:div w:id="1797794262">
      <w:bodyDiv w:val="1"/>
      <w:marLeft w:val="0"/>
      <w:marRight w:val="0"/>
      <w:marTop w:val="0"/>
      <w:marBottom w:val="0"/>
      <w:divBdr>
        <w:top w:val="none" w:sz="0" w:space="0" w:color="auto"/>
        <w:left w:val="none" w:sz="0" w:space="0" w:color="auto"/>
        <w:bottom w:val="none" w:sz="0" w:space="0" w:color="auto"/>
        <w:right w:val="none" w:sz="0" w:space="0" w:color="auto"/>
      </w:divBdr>
    </w:div>
    <w:div w:id="1966036892">
      <w:bodyDiv w:val="1"/>
      <w:marLeft w:val="0"/>
      <w:marRight w:val="0"/>
      <w:marTop w:val="0"/>
      <w:marBottom w:val="0"/>
      <w:divBdr>
        <w:top w:val="none" w:sz="0" w:space="0" w:color="auto"/>
        <w:left w:val="none" w:sz="0" w:space="0" w:color="auto"/>
        <w:bottom w:val="none" w:sz="0" w:space="0" w:color="auto"/>
        <w:right w:val="none" w:sz="0" w:space="0" w:color="auto"/>
      </w:divBdr>
    </w:div>
    <w:div w:id="1972131759">
      <w:bodyDiv w:val="1"/>
      <w:marLeft w:val="0"/>
      <w:marRight w:val="0"/>
      <w:marTop w:val="0"/>
      <w:marBottom w:val="0"/>
      <w:divBdr>
        <w:top w:val="none" w:sz="0" w:space="0" w:color="auto"/>
        <w:left w:val="none" w:sz="0" w:space="0" w:color="auto"/>
        <w:bottom w:val="none" w:sz="0" w:space="0" w:color="auto"/>
        <w:right w:val="none" w:sz="0" w:space="0" w:color="auto"/>
      </w:divBdr>
    </w:div>
    <w:div w:id="1984499080">
      <w:bodyDiv w:val="1"/>
      <w:marLeft w:val="0"/>
      <w:marRight w:val="0"/>
      <w:marTop w:val="0"/>
      <w:marBottom w:val="0"/>
      <w:divBdr>
        <w:top w:val="none" w:sz="0" w:space="0" w:color="auto"/>
        <w:left w:val="none" w:sz="0" w:space="0" w:color="auto"/>
        <w:bottom w:val="none" w:sz="0" w:space="0" w:color="auto"/>
        <w:right w:val="none" w:sz="0" w:space="0" w:color="auto"/>
      </w:divBdr>
    </w:div>
    <w:div w:id="20929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Yemen.procurement@unwomen.org_" TargetMode="External"/><Relationship Id="rId18" Type="http://schemas.openxmlformats.org/officeDocument/2006/relationships/hyperlink" Target="mailto:iraq@unwomen.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raq@unwomen.org" TargetMode="External"/><Relationship Id="rId17" Type="http://schemas.openxmlformats.org/officeDocument/2006/relationships/hyperlink" Target="mailto:_Yemen.procurement@unwomen.org_"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iraq@unwome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Yemen.procurement@unwomen.org_" TargetMode="External"/><Relationship Id="rId24" Type="http://schemas.openxmlformats.org/officeDocument/2006/relationships/hyperlink" Target="https://undocs.org/ST/SGB/2003/13" TargetMode="External"/><Relationship Id="rId5" Type="http://schemas.openxmlformats.org/officeDocument/2006/relationships/numbering" Target="numbering.xml"/><Relationship Id="rId15" Type="http://schemas.openxmlformats.org/officeDocument/2006/relationships/hyperlink" Target="mailto:_Yemen.procurement@unwomen.org_"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aq@unwomen.org"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C6061D4CF0142878FD41B74643201" ma:contentTypeVersion="13" ma:contentTypeDescription="Create a new document." ma:contentTypeScope="" ma:versionID="e9f84a4495135f173dc788ca82ac72b2">
  <xsd:schema xmlns:xsd="http://www.w3.org/2001/XMLSchema" xmlns:xs="http://www.w3.org/2001/XMLSchema" xmlns:p="http://schemas.microsoft.com/office/2006/metadata/properties" xmlns:ns3="8682a41c-ed39-4416-b3e6-47f02f4d1849" xmlns:ns4="214176a2-3d80-4dc7-a5a6-6b55acebf7ca" targetNamespace="http://schemas.microsoft.com/office/2006/metadata/properties" ma:root="true" ma:fieldsID="9257a31823418dbdf7bfe7d4dd23ba75" ns3:_="" ns4:_="">
    <xsd:import namespace="8682a41c-ed39-4416-b3e6-47f02f4d1849"/>
    <xsd:import namespace="214176a2-3d80-4dc7-a5a6-6b55acebf7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2a41c-ed39-4416-b3e6-47f02f4d1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176a2-3d80-4dc7-a5a6-6b55acebf7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8403-ED71-4CAE-B9E3-D9D774C80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2a41c-ed39-4416-b3e6-47f02f4d1849"/>
    <ds:schemaRef ds:uri="214176a2-3d80-4dc7-a5a6-6b55acebf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B672009D-726A-4F0E-91CF-240F4EF6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6155</Words>
  <Characters>35085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Nourhan ElNagdy</cp:lastModifiedBy>
  <cp:revision>4</cp:revision>
  <cp:lastPrinted>2020-09-09T10:26:00Z</cp:lastPrinted>
  <dcterms:created xsi:type="dcterms:W3CDTF">2021-01-17T09:30:00Z</dcterms:created>
  <dcterms:modified xsi:type="dcterms:W3CDTF">2021-01-17T10:19:00Z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0x01010045AC6061D4CF0142878FD41B74643201</vt:lpwstr>
  </property>
  <property fmtid="{D5CDD505-2E9C-101B-9397-08002B2CF9AE}" pid="3" name="_dlc_DocIdItemGuid">
    <vt:lpwstr>9ff37445-b86b-4228-b219-40ee6563279d</vt:lpwstr>
  </property>
</Properties>
</file>