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FB7E" w14:textId="77777777" w:rsidR="00A53E99" w:rsidRPr="009077CF" w:rsidRDefault="00A53E99" w:rsidP="00C22EF1">
      <w:pPr>
        <w:tabs>
          <w:tab w:val="center" w:pos="4320"/>
          <w:tab w:val="right" w:pos="8640"/>
        </w:tabs>
        <w:spacing w:after="0" w:line="240" w:lineRule="auto"/>
        <w:jc w:val="center"/>
        <w:rPr>
          <w:rFonts w:eastAsia="Times New Roman" w:cstheme="minorHAnsi"/>
          <w:b/>
          <w:color w:val="000000"/>
          <w:sz w:val="24"/>
          <w:szCs w:val="24"/>
          <w:rtl/>
          <w:lang w:eastAsia="en-GB" w:bidi="ar-IQ"/>
        </w:rPr>
      </w:pPr>
    </w:p>
    <w:p w14:paraId="35295BEE" w14:textId="77777777" w:rsidR="00A53E99" w:rsidRPr="009077CF" w:rsidRDefault="00A53E99" w:rsidP="00C22EF1">
      <w:pPr>
        <w:tabs>
          <w:tab w:val="center" w:pos="4320"/>
          <w:tab w:val="right" w:pos="8640"/>
        </w:tabs>
        <w:spacing w:after="0" w:line="240" w:lineRule="auto"/>
        <w:jc w:val="center"/>
        <w:rPr>
          <w:rFonts w:eastAsia="Times New Roman" w:cstheme="minorHAnsi"/>
          <w:b/>
          <w:color w:val="000000"/>
          <w:sz w:val="24"/>
          <w:szCs w:val="24"/>
          <w:lang w:val="en-GB" w:eastAsia="en-GB"/>
        </w:rPr>
      </w:pPr>
    </w:p>
    <w:p w14:paraId="59C1251A" w14:textId="77777777" w:rsidR="00A53E99" w:rsidRPr="009077CF" w:rsidRDefault="00A53E99" w:rsidP="00C22EF1">
      <w:pPr>
        <w:tabs>
          <w:tab w:val="center" w:pos="4320"/>
          <w:tab w:val="right" w:pos="8640"/>
        </w:tabs>
        <w:spacing w:after="0" w:line="240" w:lineRule="auto"/>
        <w:jc w:val="center"/>
        <w:rPr>
          <w:rFonts w:eastAsia="Times New Roman" w:cstheme="minorHAnsi"/>
          <w:b/>
          <w:color w:val="000000"/>
          <w:sz w:val="24"/>
          <w:szCs w:val="24"/>
          <w:lang w:val="en-GB" w:eastAsia="en-GB"/>
        </w:rPr>
      </w:pPr>
    </w:p>
    <w:p w14:paraId="0154D1CB" w14:textId="77777777" w:rsidR="00364370" w:rsidRPr="009077CF" w:rsidRDefault="00364370" w:rsidP="00364370">
      <w:pPr>
        <w:tabs>
          <w:tab w:val="center" w:pos="4320"/>
          <w:tab w:val="right" w:pos="8640"/>
        </w:tabs>
        <w:spacing w:after="0" w:line="240" w:lineRule="auto"/>
        <w:jc w:val="center"/>
        <w:rPr>
          <w:rFonts w:eastAsia="Times New Roman" w:cstheme="minorHAnsi"/>
          <w:b/>
          <w:color w:val="000000"/>
          <w:sz w:val="24"/>
          <w:szCs w:val="24"/>
          <w:lang w:val="en-GB" w:eastAsia="en-GB"/>
        </w:rPr>
      </w:pPr>
    </w:p>
    <w:p w14:paraId="6B66461C" w14:textId="77777777" w:rsidR="004807D7" w:rsidRPr="009077CF" w:rsidRDefault="004807D7" w:rsidP="004807D7">
      <w:pPr>
        <w:tabs>
          <w:tab w:val="center" w:pos="4320"/>
          <w:tab w:val="right" w:pos="8640"/>
        </w:tabs>
        <w:spacing w:after="0" w:line="240" w:lineRule="auto"/>
        <w:jc w:val="center"/>
        <w:rPr>
          <w:rFonts w:eastAsia="Times New Roman" w:cstheme="minorHAnsi"/>
          <w:b/>
          <w:color w:val="002060"/>
          <w:sz w:val="24"/>
          <w:szCs w:val="24"/>
          <w:lang w:val="en-GB" w:eastAsia="en-GB"/>
        </w:rPr>
      </w:pPr>
      <w:r w:rsidRPr="009077CF">
        <w:rPr>
          <w:rFonts w:eastAsia="Times New Roman" w:cstheme="minorHAnsi"/>
          <w:b/>
          <w:color w:val="002060"/>
          <w:sz w:val="24"/>
          <w:szCs w:val="24"/>
          <w:lang w:val="en-GB" w:eastAsia="en-GB"/>
        </w:rPr>
        <w:t xml:space="preserve">Annex B </w:t>
      </w:r>
    </w:p>
    <w:p w14:paraId="4D9C9AFB" w14:textId="77777777" w:rsidR="004807D7" w:rsidRPr="009077CF" w:rsidRDefault="004807D7" w:rsidP="004807D7">
      <w:pPr>
        <w:tabs>
          <w:tab w:val="center" w:pos="4320"/>
          <w:tab w:val="right" w:pos="8640"/>
        </w:tabs>
        <w:spacing w:after="0" w:line="240" w:lineRule="auto"/>
        <w:jc w:val="center"/>
        <w:rPr>
          <w:rFonts w:eastAsia="Times New Roman" w:cstheme="minorHAnsi"/>
          <w:b/>
          <w:color w:val="002060"/>
          <w:sz w:val="24"/>
          <w:szCs w:val="24"/>
          <w:lang w:val="en-GB" w:eastAsia="en-GB"/>
        </w:rPr>
      </w:pPr>
      <w:r w:rsidRPr="009077CF">
        <w:rPr>
          <w:rFonts w:eastAsia="Times New Roman" w:cstheme="minorHAnsi"/>
          <w:b/>
          <w:bCs/>
          <w:color w:val="002060"/>
          <w:sz w:val="24"/>
          <w:szCs w:val="24"/>
          <w:lang w:val="en-GB" w:eastAsia="en-GB"/>
        </w:rPr>
        <w:t>Call for Proposal (CFP) Template</w:t>
      </w:r>
      <w:r w:rsidRPr="009077CF">
        <w:rPr>
          <w:rFonts w:eastAsia="Times New Roman" w:cstheme="minorHAnsi"/>
          <w:b/>
          <w:color w:val="002060"/>
          <w:sz w:val="24"/>
          <w:szCs w:val="24"/>
          <w:lang w:val="en-GB" w:eastAsia="en-GB"/>
        </w:rPr>
        <w:t xml:space="preserve"> for Responsible Parties</w:t>
      </w:r>
    </w:p>
    <w:p w14:paraId="0BF25DF0" w14:textId="77777777" w:rsidR="004807D7" w:rsidRPr="009077CF" w:rsidRDefault="004807D7" w:rsidP="004807D7">
      <w:pPr>
        <w:tabs>
          <w:tab w:val="center" w:pos="4320"/>
          <w:tab w:val="right" w:pos="8640"/>
        </w:tabs>
        <w:spacing w:after="0" w:line="240" w:lineRule="auto"/>
        <w:jc w:val="center"/>
        <w:rPr>
          <w:rFonts w:eastAsia="Times New Roman" w:cstheme="minorHAnsi"/>
          <w:b/>
          <w:color w:val="002060"/>
          <w:sz w:val="24"/>
          <w:szCs w:val="24"/>
          <w:lang w:val="en-GB" w:eastAsia="en-GB"/>
        </w:rPr>
      </w:pPr>
      <w:r w:rsidRPr="009077CF">
        <w:rPr>
          <w:rFonts w:eastAsia="Times New Roman" w:cstheme="minorHAnsi"/>
          <w:b/>
          <w:color w:val="002060"/>
          <w:sz w:val="24"/>
          <w:szCs w:val="24"/>
          <w:lang w:val="en-GB" w:eastAsia="en-GB"/>
        </w:rPr>
        <w:t>(For Civil Society Organizations- CSOs)</w:t>
      </w:r>
    </w:p>
    <w:p w14:paraId="6C0A6FFD" w14:textId="77777777" w:rsidR="004807D7" w:rsidRPr="009077CF" w:rsidRDefault="004807D7" w:rsidP="004807D7">
      <w:pPr>
        <w:tabs>
          <w:tab w:val="center" w:pos="4320"/>
          <w:tab w:val="right" w:pos="8640"/>
        </w:tabs>
        <w:spacing w:after="0" w:line="240" w:lineRule="auto"/>
        <w:jc w:val="center"/>
        <w:rPr>
          <w:rFonts w:eastAsia="Times New Roman" w:cstheme="minorHAnsi"/>
          <w:b/>
          <w:color w:val="000000" w:themeColor="text1"/>
          <w:sz w:val="24"/>
          <w:szCs w:val="24"/>
          <w:lang w:val="en-GB" w:eastAsia="en-GB"/>
        </w:rPr>
      </w:pPr>
    </w:p>
    <w:p w14:paraId="08621DB0" w14:textId="5445CF24" w:rsidR="00EB53D3" w:rsidRPr="00AB06E8" w:rsidRDefault="00EB53D3" w:rsidP="00EB53D3">
      <w:pPr>
        <w:jc w:val="center"/>
        <w:rPr>
          <w:rFonts w:cstheme="minorHAnsi"/>
          <w:b/>
          <w:bCs/>
          <w:sz w:val="28"/>
          <w:szCs w:val="28"/>
        </w:rPr>
      </w:pPr>
      <w:bookmarkStart w:id="0" w:name="_Hlk535499605"/>
      <w:r w:rsidRPr="0054622E">
        <w:rPr>
          <w:rFonts w:cstheme="minorHAnsi"/>
          <w:b/>
          <w:bCs/>
          <w:sz w:val="28"/>
          <w:szCs w:val="28"/>
        </w:rPr>
        <w:t>Gender-responsive Management and Response to the COVID-19 Pandemic in Iraq: From Emergency Response to Recovery and Resilience</w:t>
      </w:r>
    </w:p>
    <w:p w14:paraId="333EAFA1" w14:textId="43CC09F1" w:rsidR="00364370" w:rsidRPr="00EB53D3" w:rsidRDefault="00364370" w:rsidP="00364370">
      <w:pPr>
        <w:tabs>
          <w:tab w:val="center" w:pos="4320"/>
          <w:tab w:val="right" w:pos="8640"/>
        </w:tabs>
        <w:spacing w:after="0" w:line="240" w:lineRule="auto"/>
        <w:jc w:val="center"/>
        <w:rPr>
          <w:rFonts w:eastAsia="Times New Roman" w:cstheme="minorHAnsi"/>
          <w:b/>
          <w:bCs/>
          <w:color w:val="000000" w:themeColor="text1"/>
          <w:sz w:val="24"/>
          <w:szCs w:val="24"/>
          <w:lang w:eastAsia="en-GB"/>
        </w:rPr>
      </w:pPr>
    </w:p>
    <w:bookmarkEnd w:id="0"/>
    <w:p w14:paraId="06E4811E" w14:textId="77777777" w:rsidR="00364370" w:rsidRPr="009077CF" w:rsidRDefault="00364370" w:rsidP="00364370">
      <w:pPr>
        <w:spacing w:after="0" w:line="240" w:lineRule="auto"/>
        <w:jc w:val="center"/>
        <w:rPr>
          <w:rFonts w:eastAsia="Calibri" w:cstheme="minorHAnsi"/>
          <w:b/>
          <w:bCs/>
          <w:color w:val="0070C0"/>
          <w:sz w:val="24"/>
          <w:szCs w:val="24"/>
          <w:u w:val="single"/>
          <w:lang w:val="en-CA"/>
        </w:rPr>
      </w:pPr>
      <w:r w:rsidRPr="009077CF">
        <w:rPr>
          <w:rFonts w:eastAsia="Times New Roman" w:cstheme="minorHAnsi"/>
          <w:b/>
          <w:color w:val="0070C0"/>
          <w:sz w:val="24"/>
          <w:szCs w:val="24"/>
          <w:u w:val="single"/>
          <w:lang w:val="en-GB" w:eastAsia="en-GB"/>
        </w:rPr>
        <w:t>Section 1</w:t>
      </w:r>
    </w:p>
    <w:p w14:paraId="59B28D30" w14:textId="1B205805" w:rsidR="00364370" w:rsidRPr="009077CF" w:rsidRDefault="00364370" w:rsidP="00364370">
      <w:pPr>
        <w:spacing w:after="0" w:line="240" w:lineRule="auto"/>
        <w:rPr>
          <w:rFonts w:eastAsia="Calibri" w:cstheme="minorHAnsi"/>
          <w:b/>
          <w:bCs/>
          <w:sz w:val="24"/>
          <w:szCs w:val="24"/>
          <w:lang w:val="en-CA"/>
        </w:rPr>
      </w:pPr>
      <w:r w:rsidRPr="00313197">
        <w:rPr>
          <w:rFonts w:eastAsia="Calibri" w:cstheme="minorHAnsi"/>
          <w:b/>
          <w:bCs/>
          <w:sz w:val="24"/>
          <w:szCs w:val="24"/>
          <w:lang w:val="en-CA"/>
        </w:rPr>
        <w:t xml:space="preserve">CFP No. </w:t>
      </w:r>
      <w:bookmarkStart w:id="1" w:name="_Hlk61515253"/>
      <w:r w:rsidR="001B5735" w:rsidRPr="00313197">
        <w:rPr>
          <w:rFonts w:eastAsia="Times New Roman" w:cstheme="minorHAnsi"/>
          <w:b/>
          <w:bCs/>
          <w:sz w:val="24"/>
          <w:szCs w:val="24"/>
          <w:lang w:eastAsia="en-GB"/>
        </w:rPr>
        <w:t>CFP/IRQ/2020/0</w:t>
      </w:r>
      <w:r w:rsidR="00313197" w:rsidRPr="00313197">
        <w:rPr>
          <w:rFonts w:eastAsia="Times New Roman" w:cstheme="minorHAnsi"/>
          <w:b/>
          <w:bCs/>
          <w:sz w:val="24"/>
          <w:szCs w:val="24"/>
          <w:lang w:eastAsia="en-GB"/>
        </w:rPr>
        <w:t>3</w:t>
      </w:r>
      <w:r w:rsidR="00376061">
        <w:rPr>
          <w:rFonts w:eastAsia="Times New Roman" w:cstheme="minorHAnsi"/>
          <w:b/>
          <w:bCs/>
          <w:sz w:val="24"/>
          <w:szCs w:val="24"/>
          <w:lang w:eastAsia="en-GB"/>
        </w:rPr>
        <w:t xml:space="preserve"> </w:t>
      </w:r>
      <w:bookmarkEnd w:id="1"/>
      <w:r w:rsidR="00376061" w:rsidRPr="00B3081C">
        <w:rPr>
          <w:rFonts w:eastAsia="Times New Roman" w:cstheme="minorHAnsi"/>
          <w:b/>
          <w:bCs/>
          <w:color w:val="FF0000"/>
          <w:sz w:val="24"/>
          <w:szCs w:val="24"/>
          <w:lang w:eastAsia="en-GB"/>
        </w:rPr>
        <w:t>-UPDATED</w:t>
      </w:r>
    </w:p>
    <w:p w14:paraId="31DF5B21" w14:textId="77777777" w:rsidR="00364370" w:rsidRPr="009077CF" w:rsidRDefault="00364370" w:rsidP="00364370">
      <w:pPr>
        <w:spacing w:after="0" w:line="240" w:lineRule="auto"/>
        <w:rPr>
          <w:rFonts w:eastAsia="Calibri" w:cstheme="minorHAnsi"/>
          <w:sz w:val="24"/>
          <w:szCs w:val="24"/>
          <w:lang w:val="en-CA"/>
        </w:rPr>
      </w:pPr>
    </w:p>
    <w:p w14:paraId="60B7E205" w14:textId="77777777" w:rsidR="00364370" w:rsidRPr="009077CF" w:rsidRDefault="00364370" w:rsidP="00364370">
      <w:pPr>
        <w:spacing w:after="0" w:line="240" w:lineRule="auto"/>
        <w:rPr>
          <w:rFonts w:eastAsia="Calibri" w:cstheme="minorHAnsi"/>
          <w:sz w:val="24"/>
          <w:szCs w:val="24"/>
          <w:lang w:val="en-CA"/>
        </w:rPr>
      </w:pPr>
    </w:p>
    <w:p w14:paraId="0966BC47" w14:textId="77777777" w:rsidR="00364370" w:rsidRPr="009077CF" w:rsidRDefault="00364370" w:rsidP="005745A2">
      <w:pPr>
        <w:numPr>
          <w:ilvl w:val="0"/>
          <w:numId w:val="8"/>
        </w:numPr>
        <w:tabs>
          <w:tab w:val="center" w:pos="4320"/>
          <w:tab w:val="right" w:pos="8640"/>
        </w:tabs>
        <w:spacing w:after="0" w:line="240" w:lineRule="auto"/>
        <w:contextualSpacing/>
        <w:rPr>
          <w:rFonts w:eastAsia="Times New Roman" w:cstheme="minorHAnsi"/>
          <w:b/>
          <w:color w:val="0070C0"/>
          <w:sz w:val="24"/>
          <w:szCs w:val="24"/>
          <w:lang w:val="en-GB" w:eastAsia="en-GB"/>
        </w:rPr>
      </w:pPr>
      <w:r w:rsidRPr="009077CF">
        <w:rPr>
          <w:rFonts w:eastAsia="Times New Roman" w:cstheme="minorHAnsi"/>
          <w:b/>
          <w:color w:val="0070C0"/>
          <w:sz w:val="24"/>
          <w:szCs w:val="24"/>
          <w:lang w:val="en-GB" w:eastAsia="en-GB"/>
        </w:rPr>
        <w:t>CFP letter for Responsible Parties</w:t>
      </w:r>
    </w:p>
    <w:p w14:paraId="455196D5" w14:textId="77777777" w:rsidR="00364370" w:rsidRPr="009077CF" w:rsidRDefault="00364370" w:rsidP="00EE66EE">
      <w:pPr>
        <w:spacing w:after="0" w:line="240" w:lineRule="auto"/>
        <w:jc w:val="both"/>
        <w:rPr>
          <w:rFonts w:eastAsia="Calibri" w:cstheme="minorHAnsi"/>
          <w:sz w:val="24"/>
          <w:szCs w:val="24"/>
          <w:lang w:val="en-CA"/>
        </w:rPr>
      </w:pPr>
    </w:p>
    <w:p w14:paraId="66143534" w14:textId="765D9F6B" w:rsidR="00364370" w:rsidRPr="009077CF" w:rsidRDefault="00364370" w:rsidP="00EE66EE">
      <w:pPr>
        <w:spacing w:after="0" w:line="240" w:lineRule="auto"/>
        <w:jc w:val="both"/>
        <w:rPr>
          <w:rFonts w:eastAsia="Calibri" w:cstheme="minorHAnsi"/>
          <w:spacing w:val="-2"/>
          <w:sz w:val="24"/>
          <w:szCs w:val="24"/>
          <w:lang w:val="en-CA"/>
        </w:rPr>
      </w:pPr>
      <w:r w:rsidRPr="009077CF">
        <w:rPr>
          <w:rFonts w:eastAsia="Calibri" w:cstheme="minorHAnsi"/>
          <w:spacing w:val="-2"/>
          <w:sz w:val="24"/>
          <w:szCs w:val="24"/>
          <w:lang w:val="en-CA"/>
        </w:rPr>
        <w:t>UNWOMEN plans to engage a (</w:t>
      </w:r>
      <w:r w:rsidRPr="009077CF">
        <w:rPr>
          <w:rFonts w:eastAsia="Calibri" w:cstheme="minorHAnsi"/>
          <w:spacing w:val="-2"/>
          <w:sz w:val="24"/>
          <w:szCs w:val="24"/>
          <w:u w:val="single"/>
          <w:lang w:val="en-CA"/>
        </w:rPr>
        <w:t>Responsible Parties)</w:t>
      </w:r>
      <w:r w:rsidRPr="009077CF">
        <w:rPr>
          <w:rFonts w:eastAsia="Calibri" w:cstheme="minorHAnsi"/>
          <w:sz w:val="24"/>
          <w:szCs w:val="24"/>
          <w:lang w:val="en-CA"/>
        </w:rPr>
        <w:t xml:space="preserve"> </w:t>
      </w:r>
      <w:r w:rsidRPr="009077CF">
        <w:rPr>
          <w:rFonts w:eastAsia="Calibri" w:cstheme="minorHAnsi"/>
          <w:spacing w:val="-2"/>
          <w:sz w:val="24"/>
          <w:szCs w:val="24"/>
          <w:lang w:val="en-CA"/>
        </w:rPr>
        <w:t xml:space="preserve">as defined in accordance with these documents. UN-WOMEN now </w:t>
      </w:r>
      <w:r w:rsidR="00A251F0" w:rsidRPr="009077CF">
        <w:rPr>
          <w:rFonts w:eastAsia="Calibri" w:cstheme="minorHAnsi"/>
          <w:spacing w:val="-2"/>
          <w:sz w:val="24"/>
          <w:szCs w:val="24"/>
          <w:lang w:val="en-CA"/>
        </w:rPr>
        <w:t>invite</w:t>
      </w:r>
      <w:r w:rsidRPr="009077CF">
        <w:rPr>
          <w:rFonts w:eastAsia="Calibri" w:cstheme="minorHAnsi"/>
          <w:spacing w:val="-2"/>
          <w:sz w:val="24"/>
          <w:szCs w:val="24"/>
          <w:lang w:val="en-CA"/>
        </w:rPr>
        <w:t xml:space="preserve"> sealed proposals from qualified proponents for providing the requirements as defined in the UN-WOMEN Terms of Reference. </w:t>
      </w:r>
    </w:p>
    <w:p w14:paraId="026F59F5" w14:textId="379C027C" w:rsidR="006A0BAB" w:rsidRDefault="00364370" w:rsidP="00736493">
      <w:pPr>
        <w:spacing w:after="0" w:line="240" w:lineRule="auto"/>
        <w:jc w:val="both"/>
        <w:rPr>
          <w:rFonts w:eastAsia="Times New Roman" w:cstheme="minorHAnsi"/>
          <w:b/>
          <w:sz w:val="24"/>
          <w:szCs w:val="24"/>
        </w:rPr>
      </w:pPr>
      <w:r w:rsidRPr="009077CF">
        <w:rPr>
          <w:rFonts w:eastAsia="Calibri" w:cstheme="minorHAnsi"/>
          <w:spacing w:val="-2"/>
          <w:sz w:val="24"/>
          <w:szCs w:val="24"/>
          <w:lang w:val="en-CA"/>
        </w:rPr>
        <w:t>Proposals must be received by UNWOMEN at the address specified not later than</w:t>
      </w:r>
      <w:r w:rsidR="006A0BAB" w:rsidRPr="009077CF">
        <w:rPr>
          <w:rFonts w:eastAsia="Calibri" w:cstheme="minorHAnsi"/>
          <w:spacing w:val="-2"/>
          <w:sz w:val="24"/>
          <w:szCs w:val="24"/>
          <w:lang w:val="en-CA"/>
        </w:rPr>
        <w:t xml:space="preserve"> </w:t>
      </w:r>
      <w:r w:rsidR="005F04F2" w:rsidRPr="00FF52C2">
        <w:rPr>
          <w:rFonts w:eastAsia="Calibri" w:cstheme="minorHAnsi"/>
          <w:b/>
          <w:bCs/>
          <w:spacing w:val="-2"/>
          <w:sz w:val="24"/>
          <w:szCs w:val="24"/>
          <w:lang w:val="en-CA"/>
        </w:rPr>
        <w:t>0</w:t>
      </w:r>
      <w:r w:rsidR="005F04F2" w:rsidRPr="002421B6">
        <w:rPr>
          <w:rFonts w:eastAsia="Times New Roman" w:cstheme="minorHAnsi"/>
          <w:b/>
          <w:sz w:val="24"/>
          <w:szCs w:val="24"/>
        </w:rPr>
        <w:t>5</w:t>
      </w:r>
      <w:r w:rsidR="005F04F2">
        <w:rPr>
          <w:rFonts w:eastAsia="Times New Roman" w:cstheme="minorHAnsi"/>
          <w:b/>
          <w:sz w:val="24"/>
          <w:szCs w:val="24"/>
        </w:rPr>
        <w:t>:00 PM</w:t>
      </w:r>
      <w:r w:rsidR="005F04F2" w:rsidRPr="002421B6">
        <w:rPr>
          <w:rFonts w:eastAsia="Times New Roman" w:cstheme="minorHAnsi"/>
          <w:b/>
          <w:sz w:val="24"/>
          <w:szCs w:val="24"/>
        </w:rPr>
        <w:t xml:space="preserve"> </w:t>
      </w:r>
      <w:proofErr w:type="gramStart"/>
      <w:r w:rsidR="005F04F2" w:rsidRPr="002421B6">
        <w:rPr>
          <w:rFonts w:eastAsia="Times New Roman" w:cstheme="minorHAnsi"/>
          <w:b/>
          <w:sz w:val="24"/>
          <w:szCs w:val="24"/>
        </w:rPr>
        <w:t>AST</w:t>
      </w:r>
      <w:r w:rsidR="006A0BAB" w:rsidRPr="009077CF">
        <w:rPr>
          <w:rFonts w:eastAsia="Calibri" w:cstheme="minorHAnsi"/>
          <w:spacing w:val="-2"/>
          <w:sz w:val="24"/>
          <w:szCs w:val="24"/>
          <w:lang w:val="en-CA"/>
        </w:rPr>
        <w:t>(</w:t>
      </w:r>
      <w:proofErr w:type="gramEnd"/>
      <w:r w:rsidR="006A0BAB" w:rsidRPr="009077CF">
        <w:rPr>
          <w:rFonts w:eastAsia="Calibri" w:cstheme="minorHAnsi"/>
          <w:spacing w:val="-2"/>
          <w:sz w:val="24"/>
          <w:szCs w:val="24"/>
          <w:lang w:val="en-CA"/>
        </w:rPr>
        <w:t xml:space="preserve">Iraq local time) on </w:t>
      </w:r>
      <w:bookmarkStart w:id="2" w:name="_Hlk43051120"/>
      <w:r w:rsidR="00B3081C">
        <w:rPr>
          <w:rFonts w:eastAsia="Times New Roman" w:cstheme="minorHAnsi"/>
          <w:b/>
          <w:sz w:val="24"/>
          <w:szCs w:val="24"/>
        </w:rPr>
        <w:t>T</w:t>
      </w:r>
      <w:r w:rsidR="00B3081C">
        <w:rPr>
          <w:rFonts w:eastAsia="Times New Roman" w:cstheme="minorHAnsi"/>
          <w:b/>
          <w:sz w:val="24"/>
          <w:szCs w:val="24"/>
        </w:rPr>
        <w:t>h</w:t>
      </w:r>
      <w:r w:rsidR="00B3081C">
        <w:rPr>
          <w:rFonts w:eastAsia="Times New Roman" w:cstheme="minorHAnsi"/>
          <w:b/>
          <w:sz w:val="24"/>
        </w:rPr>
        <w:t>ursday</w:t>
      </w:r>
      <w:r w:rsidR="00B3081C">
        <w:rPr>
          <w:rFonts w:eastAsia="Times New Roman" w:cstheme="minorHAnsi"/>
          <w:b/>
          <w:sz w:val="24"/>
          <w:szCs w:val="24"/>
        </w:rPr>
        <w:t xml:space="preserve"> </w:t>
      </w:r>
      <w:r w:rsidR="00B3081C">
        <w:rPr>
          <w:rFonts w:eastAsia="Times New Roman" w:cstheme="minorHAnsi"/>
          <w:b/>
          <w:sz w:val="24"/>
          <w:szCs w:val="24"/>
        </w:rPr>
        <w:t>4</w:t>
      </w:r>
      <w:r w:rsidR="00B3081C" w:rsidRPr="00B3081C">
        <w:rPr>
          <w:rFonts w:eastAsia="Times New Roman" w:cstheme="minorHAnsi"/>
          <w:b/>
          <w:sz w:val="24"/>
          <w:vertAlign w:val="superscript"/>
        </w:rPr>
        <w:t>th</w:t>
      </w:r>
      <w:r w:rsidR="00B3081C">
        <w:rPr>
          <w:rFonts w:eastAsia="Times New Roman" w:cstheme="minorHAnsi"/>
          <w:b/>
          <w:sz w:val="24"/>
        </w:rPr>
        <w:t xml:space="preserve"> </w:t>
      </w:r>
      <w:r w:rsidR="00B3081C">
        <w:rPr>
          <w:rFonts w:eastAsia="Times New Roman" w:cstheme="minorHAnsi"/>
          <w:b/>
          <w:sz w:val="24"/>
          <w:szCs w:val="24"/>
        </w:rPr>
        <w:t xml:space="preserve">Feb </w:t>
      </w:r>
      <w:r w:rsidR="00B3081C" w:rsidRPr="008E2E05">
        <w:rPr>
          <w:rFonts w:eastAsia="Times New Roman" w:cstheme="minorHAnsi"/>
          <w:b/>
          <w:sz w:val="24"/>
          <w:szCs w:val="24"/>
        </w:rPr>
        <w:t>202</w:t>
      </w:r>
      <w:r w:rsidR="00B3081C">
        <w:rPr>
          <w:rFonts w:eastAsia="Times New Roman" w:cstheme="minorHAnsi"/>
          <w:b/>
          <w:sz w:val="24"/>
          <w:szCs w:val="24"/>
        </w:rPr>
        <w:t>1</w:t>
      </w:r>
      <w:r w:rsidR="00736493">
        <w:rPr>
          <w:rFonts w:eastAsia="Times New Roman" w:cstheme="minorHAnsi"/>
          <w:b/>
          <w:sz w:val="24"/>
          <w:szCs w:val="24"/>
        </w:rPr>
        <w:t>.</w:t>
      </w:r>
      <w:bookmarkEnd w:id="2"/>
    </w:p>
    <w:p w14:paraId="7EBE75FD" w14:textId="77777777" w:rsidR="00736493" w:rsidRPr="009077CF" w:rsidRDefault="00736493" w:rsidP="00736493">
      <w:pPr>
        <w:spacing w:after="0" w:line="240" w:lineRule="auto"/>
        <w:jc w:val="both"/>
        <w:rPr>
          <w:rFonts w:eastAsia="Calibri" w:cstheme="minorHAnsi"/>
          <w:sz w:val="24"/>
          <w:szCs w:val="24"/>
          <w:lang w:val="en-CA"/>
        </w:rPr>
      </w:pPr>
    </w:p>
    <w:p w14:paraId="284EBA3A" w14:textId="1F268B0B" w:rsidR="006A0BAB" w:rsidRPr="009077CF" w:rsidRDefault="006A0BAB" w:rsidP="006A0BAB">
      <w:pPr>
        <w:spacing w:after="0" w:line="240" w:lineRule="auto"/>
        <w:rPr>
          <w:rFonts w:eastAsia="Calibri" w:cstheme="minorHAnsi"/>
          <w:spacing w:val="-2"/>
          <w:sz w:val="24"/>
          <w:szCs w:val="24"/>
          <w:lang w:val="en-CA"/>
        </w:rPr>
      </w:pPr>
      <w:r w:rsidRPr="009077CF">
        <w:rPr>
          <w:rFonts w:eastAsia="Calibri" w:cstheme="minorHAnsi"/>
          <w:b/>
          <w:bCs/>
          <w:sz w:val="24"/>
          <w:szCs w:val="24"/>
          <w:lang w:val="en-CA"/>
        </w:rPr>
        <w:t>The budget range for this proposal should be</w:t>
      </w:r>
      <w:r w:rsidRPr="009077CF">
        <w:rPr>
          <w:rFonts w:eastAsia="Calibri" w:cstheme="minorHAnsi"/>
          <w:sz w:val="24"/>
          <w:szCs w:val="24"/>
          <w:lang w:val="en-CA"/>
        </w:rPr>
        <w:t xml:space="preserve"> </w:t>
      </w:r>
      <w:r w:rsidRPr="009077CF">
        <w:rPr>
          <w:rFonts w:eastAsia="Calibri" w:cstheme="minorHAnsi"/>
          <w:b/>
          <w:bCs/>
          <w:sz w:val="24"/>
          <w:szCs w:val="24"/>
          <w:lang w:val="en-CA"/>
        </w:rPr>
        <w:t>[</w:t>
      </w:r>
      <w:r w:rsidR="007157F2" w:rsidRPr="0087605D">
        <w:rPr>
          <w:rFonts w:eastAsia="Calibri" w:cstheme="minorHAnsi"/>
          <w:b/>
          <w:bCs/>
          <w:sz w:val="24"/>
          <w:szCs w:val="24"/>
          <w:lang w:val="en-CA"/>
        </w:rPr>
        <w:t xml:space="preserve">Min. </w:t>
      </w:r>
      <w:r w:rsidR="00003E3F" w:rsidRPr="0087605D">
        <w:rPr>
          <w:rFonts w:eastAsia="Calibri" w:cstheme="minorHAnsi"/>
          <w:b/>
          <w:bCs/>
          <w:sz w:val="24"/>
          <w:szCs w:val="24"/>
          <w:lang w:val="en-CA"/>
        </w:rPr>
        <w:t>$</w:t>
      </w:r>
      <w:r w:rsidR="00ED5455">
        <w:rPr>
          <w:rFonts w:eastAsia="Calibri" w:cstheme="minorHAnsi"/>
          <w:b/>
          <w:bCs/>
          <w:sz w:val="24"/>
          <w:szCs w:val="24"/>
          <w:u w:val="single"/>
          <w:lang w:val="en-CA"/>
        </w:rPr>
        <w:t>80,000</w:t>
      </w:r>
      <w:r w:rsidR="00003E3F" w:rsidRPr="0087605D">
        <w:rPr>
          <w:rFonts w:eastAsia="Calibri" w:cstheme="minorHAnsi"/>
          <w:b/>
          <w:bCs/>
          <w:sz w:val="24"/>
          <w:szCs w:val="24"/>
          <w:u w:val="single"/>
          <w:lang w:val="en-CA"/>
        </w:rPr>
        <w:t>,000.00</w:t>
      </w:r>
      <w:r w:rsidRPr="0087605D">
        <w:rPr>
          <w:rFonts w:eastAsia="Calibri" w:cstheme="minorHAnsi"/>
          <w:b/>
          <w:bCs/>
          <w:sz w:val="24"/>
          <w:szCs w:val="24"/>
          <w:lang w:val="en-CA"/>
        </w:rPr>
        <w:t xml:space="preserve"> </w:t>
      </w:r>
      <w:r w:rsidR="007157F2" w:rsidRPr="0087605D">
        <w:rPr>
          <w:rFonts w:eastAsia="Calibri" w:cstheme="minorHAnsi"/>
          <w:b/>
          <w:bCs/>
          <w:sz w:val="24"/>
          <w:szCs w:val="24"/>
          <w:lang w:val="en-CA"/>
        </w:rPr>
        <w:t>–</w:t>
      </w:r>
      <w:r w:rsidR="00003E3F" w:rsidRPr="0087605D">
        <w:rPr>
          <w:rFonts w:eastAsia="Calibri" w:cstheme="minorHAnsi"/>
          <w:b/>
          <w:bCs/>
          <w:sz w:val="24"/>
          <w:szCs w:val="24"/>
          <w:lang w:val="en-CA"/>
        </w:rPr>
        <w:t xml:space="preserve"> </w:t>
      </w:r>
      <w:r w:rsidR="007157F2" w:rsidRPr="0087605D">
        <w:rPr>
          <w:rFonts w:eastAsia="Calibri" w:cstheme="minorHAnsi"/>
          <w:b/>
          <w:bCs/>
          <w:sz w:val="24"/>
          <w:szCs w:val="24"/>
          <w:lang w:val="en-CA"/>
        </w:rPr>
        <w:t xml:space="preserve">Max. </w:t>
      </w:r>
      <w:r w:rsidR="00003E3F" w:rsidRPr="0087605D">
        <w:rPr>
          <w:rFonts w:eastAsia="Calibri" w:cstheme="minorHAnsi"/>
          <w:b/>
          <w:bCs/>
          <w:sz w:val="24"/>
          <w:szCs w:val="24"/>
          <w:u w:val="single"/>
          <w:lang w:val="en-CA"/>
        </w:rPr>
        <w:t>$</w:t>
      </w:r>
      <w:r w:rsidR="00ED5455">
        <w:rPr>
          <w:rFonts w:eastAsia="Calibri" w:cstheme="minorHAnsi"/>
          <w:b/>
          <w:bCs/>
          <w:sz w:val="24"/>
          <w:szCs w:val="24"/>
          <w:u w:val="single"/>
          <w:lang w:val="en-CA"/>
        </w:rPr>
        <w:t>110</w:t>
      </w:r>
      <w:r w:rsidRPr="0087605D">
        <w:rPr>
          <w:rFonts w:eastAsia="Calibri" w:cstheme="minorHAnsi"/>
          <w:b/>
          <w:bCs/>
          <w:sz w:val="24"/>
          <w:szCs w:val="24"/>
          <w:u w:val="single"/>
          <w:lang w:val="en-CA"/>
        </w:rPr>
        <w:t>,000</w:t>
      </w:r>
      <w:r w:rsidRPr="0087605D">
        <w:rPr>
          <w:rFonts w:eastAsia="Calibri" w:cstheme="minorHAnsi"/>
          <w:b/>
          <w:bCs/>
          <w:sz w:val="24"/>
          <w:szCs w:val="24"/>
          <w:lang w:val="en-CA"/>
        </w:rPr>
        <w:t xml:space="preserve"> per </w:t>
      </w:r>
      <w:r w:rsidR="00E94962" w:rsidRPr="0087605D">
        <w:rPr>
          <w:rFonts w:eastAsia="Calibri" w:cstheme="minorHAnsi"/>
          <w:b/>
          <w:bCs/>
          <w:sz w:val="24"/>
          <w:szCs w:val="24"/>
          <w:lang w:val="en-CA"/>
        </w:rPr>
        <w:t>NGO</w:t>
      </w:r>
      <w:r w:rsidRPr="0087605D">
        <w:rPr>
          <w:rFonts w:eastAsia="Calibri" w:cstheme="minorHAnsi"/>
          <w:b/>
          <w:bCs/>
          <w:sz w:val="24"/>
          <w:szCs w:val="24"/>
          <w:lang w:val="en-CA"/>
        </w:rPr>
        <w:t>]</w:t>
      </w:r>
    </w:p>
    <w:p w14:paraId="096D656B" w14:textId="77777777" w:rsidR="00364370" w:rsidRPr="009077CF" w:rsidRDefault="00364370" w:rsidP="00364370">
      <w:pPr>
        <w:tabs>
          <w:tab w:val="left" w:pos="-720"/>
          <w:tab w:val="left" w:pos="1440"/>
        </w:tabs>
        <w:suppressAutoHyphens/>
        <w:spacing w:after="0" w:line="240" w:lineRule="auto"/>
        <w:rPr>
          <w:rFonts w:eastAsia="Calibri" w:cstheme="minorHAnsi"/>
          <w:spacing w:val="-2"/>
          <w:sz w:val="24"/>
          <w:szCs w:val="24"/>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364370" w:rsidRPr="009077CF" w14:paraId="39E4A861" w14:textId="77777777" w:rsidTr="00AA687A">
        <w:trPr>
          <w:trHeight w:val="446"/>
        </w:trPr>
        <w:tc>
          <w:tcPr>
            <w:tcW w:w="4950" w:type="dxa"/>
            <w:tcBorders>
              <w:right w:val="single" w:sz="4" w:space="0" w:color="auto"/>
            </w:tcBorders>
            <w:shd w:val="clear" w:color="auto" w:fill="D5DCE4" w:themeFill="text2" w:themeFillTint="33"/>
          </w:tcPr>
          <w:p w14:paraId="44D87058" w14:textId="77777777" w:rsidR="00364370" w:rsidRPr="009077CF" w:rsidRDefault="00364370" w:rsidP="00AA687A">
            <w:pPr>
              <w:tabs>
                <w:tab w:val="left" w:pos="-720"/>
                <w:tab w:val="left" w:pos="1440"/>
              </w:tabs>
              <w:suppressAutoHyphens/>
              <w:rPr>
                <w:rFonts w:asciiTheme="minorHAnsi" w:hAnsiTheme="minorHAnsi" w:cstheme="minorHAnsi"/>
                <w:b/>
                <w:spacing w:val="-2"/>
                <w:sz w:val="24"/>
                <w:szCs w:val="24"/>
                <w:lang w:val="en-CA"/>
              </w:rPr>
            </w:pPr>
            <w:r w:rsidRPr="009077CF">
              <w:rPr>
                <w:rFonts w:asciiTheme="minorHAnsi" w:hAnsiTheme="minorHAnsi" w:cstheme="minorHAnsi"/>
                <w:b/>
                <w:spacing w:val="-2"/>
                <w:sz w:val="24"/>
                <w:szCs w:val="24"/>
                <w:lang w:val="en-CA"/>
              </w:rPr>
              <w:t xml:space="preserve">This UN-Women Call for Proposals consists of </w:t>
            </w:r>
            <w:r w:rsidRPr="009077CF">
              <w:rPr>
                <w:rFonts w:asciiTheme="minorHAnsi" w:hAnsiTheme="minorHAnsi" w:cstheme="minorHAnsi"/>
                <w:b/>
                <w:spacing w:val="-2"/>
                <w:sz w:val="24"/>
                <w:szCs w:val="24"/>
                <w:u w:val="single"/>
                <w:lang w:val="en-CA"/>
              </w:rPr>
              <w:t xml:space="preserve">Two </w:t>
            </w:r>
            <w:r w:rsidRPr="009077CF">
              <w:rPr>
                <w:rFonts w:asciiTheme="minorHAnsi" w:hAnsiTheme="minorHAnsi" w:cstheme="minorHAnsi"/>
                <w:b/>
                <w:spacing w:val="-2"/>
                <w:sz w:val="24"/>
                <w:szCs w:val="24"/>
                <w:lang w:val="en-CA"/>
              </w:rPr>
              <w:t>sections:</w:t>
            </w:r>
          </w:p>
        </w:tc>
        <w:tc>
          <w:tcPr>
            <w:tcW w:w="4500" w:type="dxa"/>
            <w:tcBorders>
              <w:left w:val="single" w:sz="4" w:space="0" w:color="auto"/>
            </w:tcBorders>
            <w:shd w:val="clear" w:color="auto" w:fill="D5DCE4" w:themeFill="text2" w:themeFillTint="33"/>
          </w:tcPr>
          <w:p w14:paraId="3E5ABBD5" w14:textId="77777777" w:rsidR="00364370" w:rsidRPr="009077CF" w:rsidRDefault="00364370" w:rsidP="00AA687A">
            <w:pPr>
              <w:tabs>
                <w:tab w:val="left" w:pos="-720"/>
                <w:tab w:val="left" w:pos="1440"/>
              </w:tabs>
              <w:suppressAutoHyphens/>
              <w:jc w:val="center"/>
              <w:rPr>
                <w:rFonts w:asciiTheme="minorHAnsi" w:hAnsiTheme="minorHAnsi" w:cstheme="minorHAnsi"/>
                <w:b/>
                <w:spacing w:val="-2"/>
                <w:sz w:val="24"/>
                <w:szCs w:val="24"/>
                <w:lang w:val="en-CA"/>
              </w:rPr>
            </w:pPr>
            <w:r w:rsidRPr="009077CF">
              <w:rPr>
                <w:rFonts w:asciiTheme="minorHAnsi" w:hAnsiTheme="minorHAnsi" w:cstheme="minorHAnsi"/>
                <w:b/>
                <w:spacing w:val="-2"/>
                <w:sz w:val="24"/>
                <w:szCs w:val="24"/>
                <w:lang w:val="en-CA"/>
              </w:rPr>
              <w:t>Annexes to be completed by proponents and returned with their proposal (mandatory)</w:t>
            </w:r>
          </w:p>
        </w:tc>
      </w:tr>
      <w:tr w:rsidR="00364370" w:rsidRPr="009077CF" w14:paraId="457F00A8" w14:textId="77777777" w:rsidTr="00AA687A">
        <w:trPr>
          <w:trHeight w:val="230"/>
        </w:trPr>
        <w:tc>
          <w:tcPr>
            <w:tcW w:w="4950" w:type="dxa"/>
            <w:tcBorders>
              <w:right w:val="single" w:sz="4" w:space="0" w:color="auto"/>
            </w:tcBorders>
          </w:tcPr>
          <w:p w14:paraId="141C6E74" w14:textId="77777777" w:rsidR="00364370" w:rsidRPr="009077CF" w:rsidRDefault="00364370" w:rsidP="00AA687A">
            <w:pPr>
              <w:tabs>
                <w:tab w:val="left" w:pos="-720"/>
                <w:tab w:val="left" w:pos="1440"/>
              </w:tabs>
              <w:suppressAutoHyphens/>
              <w:rPr>
                <w:rFonts w:asciiTheme="minorHAnsi" w:hAnsiTheme="minorHAnsi" w:cstheme="minorHAnsi"/>
                <w:b/>
                <w:spacing w:val="-2"/>
                <w:sz w:val="24"/>
                <w:szCs w:val="24"/>
                <w:highlight w:val="yellow"/>
                <w:u w:val="single"/>
                <w:lang w:val="en-CA"/>
              </w:rPr>
            </w:pPr>
            <w:r w:rsidRPr="009077CF">
              <w:rPr>
                <w:rFonts w:asciiTheme="minorHAnsi" w:hAnsiTheme="minorHAnsi" w:cstheme="minorHAnsi"/>
                <w:b/>
                <w:color w:val="0070C0"/>
                <w:spacing w:val="-2"/>
                <w:sz w:val="24"/>
                <w:szCs w:val="24"/>
                <w:u w:val="single"/>
                <w:lang w:val="en-CA"/>
              </w:rPr>
              <w:t xml:space="preserve">Section 1 </w:t>
            </w:r>
          </w:p>
        </w:tc>
        <w:tc>
          <w:tcPr>
            <w:tcW w:w="4500" w:type="dxa"/>
            <w:tcBorders>
              <w:left w:val="single" w:sz="4" w:space="0" w:color="auto"/>
            </w:tcBorders>
          </w:tcPr>
          <w:p w14:paraId="21C60A1F"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r w:rsidRPr="009077CF">
              <w:rPr>
                <w:rFonts w:asciiTheme="minorHAnsi" w:hAnsiTheme="minorHAnsi" w:cstheme="minorHAnsi"/>
                <w:b/>
                <w:spacing w:val="-2"/>
                <w:sz w:val="24"/>
                <w:szCs w:val="24"/>
                <w:lang w:val="en-CA"/>
              </w:rPr>
              <w:t>Annex B-1</w:t>
            </w:r>
            <w:r w:rsidRPr="009077CF">
              <w:rPr>
                <w:rFonts w:asciiTheme="minorHAnsi" w:hAnsiTheme="minorHAnsi" w:cstheme="minorHAnsi"/>
                <w:spacing w:val="-2"/>
                <w:sz w:val="24"/>
                <w:szCs w:val="24"/>
                <w:lang w:val="en-CA"/>
              </w:rPr>
              <w:t xml:space="preserve"> Mandatory requirements/pre-qualification criteria</w:t>
            </w:r>
          </w:p>
        </w:tc>
      </w:tr>
      <w:tr w:rsidR="00364370" w:rsidRPr="009077CF" w14:paraId="4E0B3ED0" w14:textId="77777777" w:rsidTr="00AA687A">
        <w:trPr>
          <w:trHeight w:val="907"/>
        </w:trPr>
        <w:tc>
          <w:tcPr>
            <w:tcW w:w="4950" w:type="dxa"/>
            <w:tcBorders>
              <w:right w:val="single" w:sz="4" w:space="0" w:color="auto"/>
            </w:tcBorders>
          </w:tcPr>
          <w:p w14:paraId="34490C1E" w14:textId="77777777" w:rsidR="00364370" w:rsidRPr="009077CF" w:rsidRDefault="00364370" w:rsidP="005745A2">
            <w:pPr>
              <w:numPr>
                <w:ilvl w:val="0"/>
                <w:numId w:val="9"/>
              </w:numPr>
              <w:contextualSpacing/>
              <w:rPr>
                <w:rFonts w:asciiTheme="minorHAnsi" w:hAnsiTheme="minorHAnsi" w:cstheme="minorHAnsi"/>
                <w:spacing w:val="-2"/>
                <w:sz w:val="24"/>
                <w:szCs w:val="24"/>
                <w:lang w:val="en-CA"/>
              </w:rPr>
            </w:pPr>
            <w:r w:rsidRPr="009077CF">
              <w:rPr>
                <w:rFonts w:asciiTheme="minorHAnsi" w:hAnsiTheme="minorHAnsi" w:cstheme="minorHAnsi"/>
                <w:spacing w:val="-2"/>
                <w:sz w:val="24"/>
                <w:szCs w:val="24"/>
                <w:lang w:val="en-CA"/>
              </w:rPr>
              <w:t>CFP letter for Responsible Parties</w:t>
            </w:r>
          </w:p>
          <w:p w14:paraId="7162A1A1" w14:textId="77777777" w:rsidR="00364370" w:rsidRPr="009077CF" w:rsidRDefault="00364370" w:rsidP="005745A2">
            <w:pPr>
              <w:numPr>
                <w:ilvl w:val="0"/>
                <w:numId w:val="9"/>
              </w:numPr>
              <w:contextualSpacing/>
              <w:rPr>
                <w:rFonts w:asciiTheme="minorHAnsi" w:hAnsiTheme="minorHAnsi" w:cstheme="minorHAnsi"/>
                <w:spacing w:val="-2"/>
                <w:sz w:val="24"/>
                <w:szCs w:val="24"/>
                <w:lang w:val="en-CA"/>
              </w:rPr>
            </w:pPr>
            <w:r w:rsidRPr="009077CF">
              <w:rPr>
                <w:rFonts w:asciiTheme="minorHAnsi" w:hAnsiTheme="minorHAnsi" w:cstheme="minorHAnsi"/>
                <w:spacing w:val="-2"/>
                <w:sz w:val="24"/>
                <w:szCs w:val="24"/>
                <w:lang w:val="en-CA"/>
              </w:rPr>
              <w:t>Proposal data sheet for Responsible Parties</w:t>
            </w:r>
          </w:p>
          <w:p w14:paraId="6FDF894F" w14:textId="77777777" w:rsidR="00364370" w:rsidRPr="009077CF" w:rsidRDefault="00364370" w:rsidP="005745A2">
            <w:pPr>
              <w:numPr>
                <w:ilvl w:val="0"/>
                <w:numId w:val="9"/>
              </w:numPr>
              <w:contextualSpacing/>
              <w:rPr>
                <w:rFonts w:asciiTheme="minorHAnsi" w:hAnsiTheme="minorHAnsi" w:cstheme="minorHAnsi"/>
                <w:spacing w:val="-2"/>
                <w:sz w:val="24"/>
                <w:szCs w:val="24"/>
                <w:lang w:val="en-CA"/>
              </w:rPr>
            </w:pPr>
            <w:r w:rsidRPr="009077CF">
              <w:rPr>
                <w:rFonts w:asciiTheme="minorHAnsi" w:hAnsiTheme="minorHAnsi" w:cstheme="minorHAnsi"/>
                <w:spacing w:val="-2"/>
                <w:sz w:val="24"/>
                <w:szCs w:val="24"/>
                <w:lang w:val="en-CA"/>
              </w:rPr>
              <w:t>UN Women Terms of Reference</w:t>
            </w:r>
          </w:p>
          <w:p w14:paraId="6DA38439" w14:textId="77777777" w:rsidR="00364370" w:rsidRPr="009077CF" w:rsidRDefault="00364370" w:rsidP="00AA687A">
            <w:pPr>
              <w:tabs>
                <w:tab w:val="left" w:pos="-720"/>
                <w:tab w:val="left" w:pos="1440"/>
              </w:tabs>
              <w:suppressAutoHyphens/>
              <w:ind w:left="360"/>
              <w:rPr>
                <w:rFonts w:asciiTheme="minorHAnsi" w:hAnsiTheme="minorHAnsi" w:cstheme="minorHAnsi"/>
                <w:spacing w:val="-2"/>
                <w:sz w:val="24"/>
                <w:szCs w:val="24"/>
                <w:lang w:val="en-CA"/>
              </w:rPr>
            </w:pPr>
            <w:r w:rsidRPr="009077CF">
              <w:rPr>
                <w:rFonts w:asciiTheme="minorHAnsi" w:hAnsiTheme="minorHAnsi" w:cstheme="minorHAnsi"/>
                <w:b/>
                <w:spacing w:val="-2"/>
                <w:sz w:val="24"/>
                <w:szCs w:val="24"/>
                <w:lang w:val="en-CA"/>
              </w:rPr>
              <w:t>Annex B-1</w:t>
            </w:r>
            <w:r w:rsidRPr="009077CF">
              <w:rPr>
                <w:rFonts w:asciiTheme="minorHAnsi" w:hAnsiTheme="minorHAnsi" w:cstheme="minorHAnsi"/>
                <w:spacing w:val="-2"/>
                <w:sz w:val="24"/>
                <w:szCs w:val="24"/>
                <w:lang w:val="en-CA"/>
              </w:rPr>
              <w:t xml:space="preserve"> Mandatory requirements/pre-qualification criteria</w:t>
            </w:r>
          </w:p>
        </w:tc>
        <w:tc>
          <w:tcPr>
            <w:tcW w:w="4500" w:type="dxa"/>
            <w:tcBorders>
              <w:left w:val="single" w:sz="4" w:space="0" w:color="auto"/>
            </w:tcBorders>
          </w:tcPr>
          <w:p w14:paraId="35146788"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r w:rsidRPr="009077CF">
              <w:rPr>
                <w:rFonts w:asciiTheme="minorHAnsi" w:hAnsiTheme="minorHAnsi" w:cstheme="minorHAnsi"/>
                <w:b/>
                <w:spacing w:val="-2"/>
                <w:sz w:val="24"/>
                <w:szCs w:val="24"/>
                <w:lang w:val="en-CA"/>
              </w:rPr>
              <w:t>Annex B-2</w:t>
            </w:r>
            <w:r w:rsidRPr="009077CF">
              <w:rPr>
                <w:rFonts w:asciiTheme="minorHAnsi" w:hAnsiTheme="minorHAnsi" w:cstheme="minorHAnsi"/>
                <w:spacing w:val="-2"/>
                <w:sz w:val="24"/>
                <w:szCs w:val="24"/>
                <w:lang w:val="en-CA"/>
              </w:rPr>
              <w:t xml:space="preserve"> Template for proposal submission</w:t>
            </w:r>
          </w:p>
          <w:p w14:paraId="6AD4AABD"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r w:rsidRPr="009077CF">
              <w:rPr>
                <w:rFonts w:asciiTheme="minorHAnsi" w:hAnsiTheme="minorHAnsi" w:cstheme="minorHAnsi"/>
                <w:b/>
                <w:spacing w:val="-2"/>
                <w:sz w:val="24"/>
                <w:szCs w:val="24"/>
                <w:lang w:val="en-CA"/>
              </w:rPr>
              <w:t>Annex B-3</w:t>
            </w:r>
            <w:r w:rsidRPr="009077CF">
              <w:rPr>
                <w:rFonts w:asciiTheme="minorHAnsi" w:hAnsiTheme="minorHAnsi" w:cstheme="minorHAnsi"/>
                <w:spacing w:val="-2"/>
                <w:sz w:val="24"/>
                <w:szCs w:val="24"/>
                <w:lang w:val="en-CA"/>
              </w:rPr>
              <w:t xml:space="preserve"> Format of resume for proposed staff</w:t>
            </w:r>
          </w:p>
          <w:p w14:paraId="7BA708CC"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r w:rsidRPr="009077CF">
              <w:rPr>
                <w:rFonts w:asciiTheme="minorHAnsi" w:hAnsiTheme="minorHAnsi" w:cstheme="minorHAnsi"/>
                <w:b/>
                <w:spacing w:val="-2"/>
                <w:sz w:val="24"/>
                <w:szCs w:val="24"/>
                <w:lang w:val="en-CA"/>
              </w:rPr>
              <w:t>Annex B-4</w:t>
            </w:r>
            <w:r w:rsidRPr="009077CF">
              <w:rPr>
                <w:rFonts w:asciiTheme="minorHAnsi" w:hAnsiTheme="minorHAnsi" w:cstheme="minorHAnsi"/>
                <w:spacing w:val="-2"/>
                <w:sz w:val="24"/>
                <w:szCs w:val="24"/>
                <w:lang w:val="en-CA"/>
              </w:rPr>
              <w:t xml:space="preserve"> Capacity Assessment minimum Documents</w:t>
            </w:r>
          </w:p>
          <w:p w14:paraId="520968ED"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p>
        </w:tc>
      </w:tr>
      <w:tr w:rsidR="00364370" w:rsidRPr="009077CF" w14:paraId="5DD07C9B" w14:textId="77777777" w:rsidTr="00AA687A">
        <w:trPr>
          <w:trHeight w:val="215"/>
        </w:trPr>
        <w:tc>
          <w:tcPr>
            <w:tcW w:w="4950" w:type="dxa"/>
            <w:tcBorders>
              <w:right w:val="single" w:sz="4" w:space="0" w:color="auto"/>
            </w:tcBorders>
          </w:tcPr>
          <w:p w14:paraId="20758EED" w14:textId="77777777" w:rsidR="00364370" w:rsidRPr="009077CF" w:rsidRDefault="00364370" w:rsidP="00AA687A">
            <w:pPr>
              <w:tabs>
                <w:tab w:val="left" w:pos="-720"/>
                <w:tab w:val="left" w:pos="1440"/>
              </w:tabs>
              <w:suppressAutoHyphens/>
              <w:rPr>
                <w:rFonts w:asciiTheme="minorHAnsi" w:hAnsiTheme="minorHAnsi" w:cstheme="minorHAnsi"/>
                <w:b/>
                <w:spacing w:val="-2"/>
                <w:sz w:val="24"/>
                <w:szCs w:val="24"/>
                <w:u w:val="single"/>
                <w:lang w:val="en-CA"/>
              </w:rPr>
            </w:pPr>
            <w:r w:rsidRPr="009077CF">
              <w:rPr>
                <w:rFonts w:asciiTheme="minorHAnsi" w:hAnsiTheme="minorHAnsi" w:cstheme="minorHAnsi"/>
                <w:b/>
                <w:color w:val="0070C0"/>
                <w:spacing w:val="-2"/>
                <w:sz w:val="24"/>
                <w:szCs w:val="24"/>
                <w:u w:val="single"/>
                <w:lang w:val="en-CA"/>
              </w:rPr>
              <w:t>Section 2</w:t>
            </w:r>
          </w:p>
        </w:tc>
        <w:tc>
          <w:tcPr>
            <w:tcW w:w="4500" w:type="dxa"/>
            <w:tcBorders>
              <w:left w:val="single" w:sz="4" w:space="0" w:color="auto"/>
            </w:tcBorders>
          </w:tcPr>
          <w:p w14:paraId="58F8DA03"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p>
        </w:tc>
      </w:tr>
      <w:tr w:rsidR="00364370" w:rsidRPr="009077CF" w14:paraId="6E55EFF6" w14:textId="77777777" w:rsidTr="00AA687A">
        <w:trPr>
          <w:trHeight w:val="230"/>
        </w:trPr>
        <w:tc>
          <w:tcPr>
            <w:tcW w:w="4950" w:type="dxa"/>
            <w:tcBorders>
              <w:right w:val="single" w:sz="4" w:space="0" w:color="auto"/>
            </w:tcBorders>
          </w:tcPr>
          <w:p w14:paraId="22492625" w14:textId="77777777" w:rsidR="00364370" w:rsidRPr="009077CF" w:rsidRDefault="00364370" w:rsidP="005745A2">
            <w:pPr>
              <w:numPr>
                <w:ilvl w:val="0"/>
                <w:numId w:val="10"/>
              </w:numPr>
              <w:tabs>
                <w:tab w:val="left" w:pos="-720"/>
                <w:tab w:val="left" w:pos="1440"/>
              </w:tabs>
              <w:suppressAutoHyphens/>
              <w:contextualSpacing/>
              <w:rPr>
                <w:rFonts w:asciiTheme="minorHAnsi" w:hAnsiTheme="minorHAnsi" w:cstheme="minorHAnsi"/>
                <w:spacing w:val="-2"/>
                <w:sz w:val="24"/>
                <w:szCs w:val="24"/>
                <w:lang w:val="en-CA"/>
              </w:rPr>
            </w:pPr>
            <w:r w:rsidRPr="009077CF">
              <w:rPr>
                <w:rFonts w:asciiTheme="minorHAnsi" w:hAnsiTheme="minorHAnsi" w:cstheme="minorHAnsi"/>
                <w:spacing w:val="-2"/>
                <w:sz w:val="24"/>
                <w:szCs w:val="24"/>
                <w:lang w:val="en-CA"/>
              </w:rPr>
              <w:t>Instructions to proponents</w:t>
            </w:r>
          </w:p>
        </w:tc>
        <w:tc>
          <w:tcPr>
            <w:tcW w:w="4500" w:type="dxa"/>
            <w:tcBorders>
              <w:left w:val="single" w:sz="4" w:space="0" w:color="auto"/>
            </w:tcBorders>
          </w:tcPr>
          <w:p w14:paraId="6B491921"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p>
        </w:tc>
      </w:tr>
      <w:tr w:rsidR="00364370" w:rsidRPr="009077CF" w14:paraId="5CBCD289" w14:textId="77777777" w:rsidTr="00AA687A">
        <w:trPr>
          <w:trHeight w:val="215"/>
        </w:trPr>
        <w:tc>
          <w:tcPr>
            <w:tcW w:w="4950" w:type="dxa"/>
            <w:tcBorders>
              <w:right w:val="single" w:sz="4" w:space="0" w:color="auto"/>
            </w:tcBorders>
          </w:tcPr>
          <w:p w14:paraId="71E39CA3"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r w:rsidRPr="009077CF">
              <w:rPr>
                <w:rFonts w:asciiTheme="minorHAnsi" w:hAnsiTheme="minorHAnsi" w:cstheme="minorHAnsi"/>
                <w:b/>
                <w:spacing w:val="-2"/>
                <w:sz w:val="24"/>
                <w:szCs w:val="24"/>
                <w:lang w:val="en-CA"/>
              </w:rPr>
              <w:t xml:space="preserve">         Annex B-2</w:t>
            </w:r>
            <w:r w:rsidRPr="009077CF">
              <w:rPr>
                <w:rFonts w:asciiTheme="minorHAnsi" w:hAnsiTheme="minorHAnsi" w:cstheme="minorHAnsi"/>
                <w:spacing w:val="-2"/>
                <w:sz w:val="24"/>
                <w:szCs w:val="24"/>
                <w:lang w:val="en-CA"/>
              </w:rPr>
              <w:t xml:space="preserve"> Template for proposal submission</w:t>
            </w:r>
          </w:p>
        </w:tc>
        <w:tc>
          <w:tcPr>
            <w:tcW w:w="4500" w:type="dxa"/>
            <w:tcBorders>
              <w:left w:val="single" w:sz="4" w:space="0" w:color="auto"/>
            </w:tcBorders>
          </w:tcPr>
          <w:p w14:paraId="43FD0530"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p>
        </w:tc>
      </w:tr>
      <w:tr w:rsidR="00364370" w:rsidRPr="009077CF" w14:paraId="654C0CE5" w14:textId="77777777" w:rsidTr="00AA687A">
        <w:trPr>
          <w:trHeight w:val="676"/>
        </w:trPr>
        <w:tc>
          <w:tcPr>
            <w:tcW w:w="4950" w:type="dxa"/>
            <w:tcBorders>
              <w:right w:val="single" w:sz="4" w:space="0" w:color="auto"/>
            </w:tcBorders>
          </w:tcPr>
          <w:p w14:paraId="52E5B247"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r w:rsidRPr="009077CF">
              <w:rPr>
                <w:rFonts w:asciiTheme="minorHAnsi" w:hAnsiTheme="minorHAnsi" w:cstheme="minorHAnsi"/>
                <w:spacing w:val="-2"/>
                <w:sz w:val="24"/>
                <w:szCs w:val="24"/>
                <w:lang w:val="en-CA"/>
              </w:rPr>
              <w:t xml:space="preserve">         </w:t>
            </w:r>
            <w:r w:rsidRPr="009077CF">
              <w:rPr>
                <w:rFonts w:asciiTheme="minorHAnsi" w:hAnsiTheme="minorHAnsi" w:cstheme="minorHAnsi"/>
                <w:b/>
                <w:spacing w:val="-2"/>
                <w:sz w:val="24"/>
                <w:szCs w:val="24"/>
                <w:lang w:val="en-CA"/>
              </w:rPr>
              <w:t>Annex B-3</w:t>
            </w:r>
            <w:r w:rsidRPr="009077CF">
              <w:rPr>
                <w:rFonts w:asciiTheme="minorHAnsi" w:hAnsiTheme="minorHAnsi" w:cstheme="minorHAnsi"/>
                <w:spacing w:val="-2"/>
                <w:sz w:val="24"/>
                <w:szCs w:val="24"/>
                <w:lang w:val="en-CA"/>
              </w:rPr>
              <w:t xml:space="preserve"> Format of resume for proposed staff</w:t>
            </w:r>
          </w:p>
          <w:p w14:paraId="50F525D5"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r w:rsidRPr="009077CF">
              <w:rPr>
                <w:rFonts w:asciiTheme="minorHAnsi" w:hAnsiTheme="minorHAnsi" w:cstheme="minorHAnsi"/>
                <w:spacing w:val="-2"/>
                <w:sz w:val="24"/>
                <w:szCs w:val="24"/>
                <w:lang w:val="en-CA"/>
              </w:rPr>
              <w:t xml:space="preserve">         </w:t>
            </w:r>
            <w:r w:rsidRPr="009077CF">
              <w:rPr>
                <w:rFonts w:asciiTheme="minorHAnsi" w:hAnsiTheme="minorHAnsi" w:cstheme="minorHAnsi"/>
                <w:b/>
                <w:spacing w:val="-2"/>
                <w:sz w:val="24"/>
                <w:szCs w:val="24"/>
                <w:lang w:val="en-CA"/>
              </w:rPr>
              <w:t>Annex B-4</w:t>
            </w:r>
            <w:r w:rsidRPr="009077CF">
              <w:rPr>
                <w:rFonts w:asciiTheme="minorHAnsi" w:hAnsiTheme="minorHAnsi" w:cstheme="minorHAnsi"/>
                <w:spacing w:val="-2"/>
                <w:sz w:val="24"/>
                <w:szCs w:val="24"/>
                <w:lang w:val="en-CA"/>
              </w:rPr>
              <w:t xml:space="preserve"> Capacity Assessment minimum Documents</w:t>
            </w:r>
          </w:p>
          <w:p w14:paraId="67B946A0"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r w:rsidRPr="009077CF">
              <w:rPr>
                <w:rFonts w:asciiTheme="minorHAnsi" w:hAnsiTheme="minorHAnsi" w:cstheme="minorHAnsi"/>
                <w:spacing w:val="-2"/>
                <w:sz w:val="24"/>
                <w:szCs w:val="24"/>
                <w:lang w:val="en-CA"/>
              </w:rPr>
              <w:t xml:space="preserve">         </w:t>
            </w:r>
          </w:p>
        </w:tc>
        <w:tc>
          <w:tcPr>
            <w:tcW w:w="4500" w:type="dxa"/>
            <w:tcBorders>
              <w:left w:val="single" w:sz="4" w:space="0" w:color="auto"/>
            </w:tcBorders>
          </w:tcPr>
          <w:p w14:paraId="49D757B1" w14:textId="77777777" w:rsidR="00364370" w:rsidRPr="009077CF" w:rsidRDefault="00364370" w:rsidP="00AA687A">
            <w:pPr>
              <w:tabs>
                <w:tab w:val="left" w:pos="-720"/>
                <w:tab w:val="left" w:pos="1440"/>
              </w:tabs>
              <w:suppressAutoHyphens/>
              <w:rPr>
                <w:rFonts w:asciiTheme="minorHAnsi" w:hAnsiTheme="minorHAnsi" w:cstheme="minorHAnsi"/>
                <w:spacing w:val="-2"/>
                <w:sz w:val="24"/>
                <w:szCs w:val="24"/>
                <w:lang w:val="en-CA"/>
              </w:rPr>
            </w:pPr>
          </w:p>
        </w:tc>
      </w:tr>
    </w:tbl>
    <w:p w14:paraId="3197A71A" w14:textId="77777777" w:rsidR="00364370" w:rsidRPr="009077CF" w:rsidRDefault="00364370" w:rsidP="00364370">
      <w:pPr>
        <w:tabs>
          <w:tab w:val="left" w:pos="-720"/>
        </w:tabs>
        <w:suppressAutoHyphens/>
        <w:spacing w:after="0" w:line="240" w:lineRule="auto"/>
        <w:jc w:val="both"/>
        <w:rPr>
          <w:rFonts w:eastAsia="Calibri" w:cstheme="minorHAnsi"/>
          <w:sz w:val="24"/>
          <w:szCs w:val="24"/>
          <w:lang w:val="en-CA"/>
        </w:rPr>
      </w:pPr>
    </w:p>
    <w:p w14:paraId="21F2583B" w14:textId="2595AB4C" w:rsidR="00364370" w:rsidRPr="009077CF" w:rsidRDefault="00364370" w:rsidP="00364370">
      <w:pPr>
        <w:tabs>
          <w:tab w:val="left" w:pos="-720"/>
          <w:tab w:val="left" w:pos="1440"/>
        </w:tabs>
        <w:suppressAutoHyphens/>
        <w:spacing w:after="0" w:line="240" w:lineRule="auto"/>
        <w:rPr>
          <w:rFonts w:eastAsia="Calibri" w:cstheme="minorHAnsi"/>
          <w:b/>
          <w:bCs/>
          <w:sz w:val="24"/>
          <w:szCs w:val="24"/>
          <w:lang w:val="en-CA"/>
        </w:rPr>
      </w:pPr>
      <w:r w:rsidRPr="009077CF">
        <w:rPr>
          <w:rFonts w:eastAsia="Calibri" w:cstheme="minorHAnsi"/>
          <w:spacing w:val="-2"/>
          <w:sz w:val="24"/>
          <w:szCs w:val="24"/>
          <w:lang w:val="en-CA"/>
        </w:rPr>
        <w:t xml:space="preserve">Interested proponents may obtain further information by contacting this email address: </w:t>
      </w:r>
      <w:r w:rsidRPr="009077CF">
        <w:rPr>
          <w:rFonts w:eastAsia="Calibri" w:cstheme="minorHAnsi"/>
          <w:sz w:val="24"/>
          <w:szCs w:val="24"/>
          <w:lang w:val="en-CA"/>
        </w:rPr>
        <w:t xml:space="preserve">  </w:t>
      </w:r>
      <w:r w:rsidRPr="009077CF">
        <w:rPr>
          <w:rFonts w:eastAsia="Calibri" w:cstheme="minorHAnsi"/>
          <w:b/>
          <w:bCs/>
          <w:sz w:val="24"/>
          <w:szCs w:val="24"/>
          <w:lang w:val="en-CA"/>
        </w:rPr>
        <w:t>_</w:t>
      </w:r>
      <w:r w:rsidRPr="00CD0545">
        <w:rPr>
          <w:rFonts w:eastAsia="Calibri" w:cstheme="minorHAnsi"/>
          <w:b/>
          <w:bCs/>
          <w:sz w:val="24"/>
          <w:szCs w:val="24"/>
          <w:lang w:val="en-CA"/>
        </w:rPr>
        <w:t>iraq@unwomen.org</w:t>
      </w:r>
      <w:r w:rsidRPr="00D2185E">
        <w:rPr>
          <w:rFonts w:eastAsia="Calibri" w:cstheme="minorHAnsi"/>
          <w:b/>
          <w:bCs/>
          <w:sz w:val="24"/>
          <w:szCs w:val="24"/>
          <w:lang w:val="en-CA"/>
        </w:rPr>
        <w:t>_</w:t>
      </w:r>
    </w:p>
    <w:p w14:paraId="692F835B" w14:textId="77777777" w:rsidR="00364370" w:rsidRPr="009077CF" w:rsidRDefault="00364370" w:rsidP="00364370">
      <w:pPr>
        <w:tabs>
          <w:tab w:val="center" w:pos="4320"/>
          <w:tab w:val="right" w:pos="8640"/>
        </w:tabs>
        <w:spacing w:after="0" w:line="240" w:lineRule="auto"/>
        <w:rPr>
          <w:rFonts w:eastAsia="Times New Roman" w:cstheme="minorHAnsi"/>
          <w:b/>
          <w:sz w:val="24"/>
          <w:szCs w:val="24"/>
          <w:lang w:val="en-GB" w:eastAsia="en-GB"/>
        </w:rPr>
      </w:pPr>
    </w:p>
    <w:p w14:paraId="7791F39D" w14:textId="77777777" w:rsidR="00364370" w:rsidRPr="009077CF" w:rsidRDefault="00364370" w:rsidP="00364370">
      <w:pPr>
        <w:tabs>
          <w:tab w:val="center" w:pos="4320"/>
          <w:tab w:val="right" w:pos="8640"/>
        </w:tabs>
        <w:spacing w:after="0" w:line="240" w:lineRule="auto"/>
        <w:rPr>
          <w:rFonts w:eastAsia="Times New Roman" w:cstheme="minorHAnsi"/>
          <w:b/>
          <w:sz w:val="24"/>
          <w:szCs w:val="24"/>
          <w:lang w:val="en-GB" w:eastAsia="en-GB"/>
        </w:rPr>
      </w:pPr>
    </w:p>
    <w:p w14:paraId="353BCD31" w14:textId="77777777" w:rsidR="00364370" w:rsidRPr="009077CF" w:rsidRDefault="00364370" w:rsidP="005745A2">
      <w:pPr>
        <w:numPr>
          <w:ilvl w:val="0"/>
          <w:numId w:val="8"/>
        </w:numPr>
        <w:tabs>
          <w:tab w:val="center" w:pos="4320"/>
          <w:tab w:val="right" w:pos="8640"/>
        </w:tabs>
        <w:spacing w:after="0" w:line="240" w:lineRule="auto"/>
        <w:contextualSpacing/>
        <w:rPr>
          <w:rFonts w:eastAsia="Times New Roman" w:cstheme="minorHAnsi"/>
          <w:b/>
          <w:color w:val="0070C0"/>
          <w:sz w:val="24"/>
          <w:szCs w:val="24"/>
          <w:lang w:val="en-GB" w:eastAsia="en-GB"/>
        </w:rPr>
      </w:pPr>
      <w:r w:rsidRPr="009077CF">
        <w:rPr>
          <w:rFonts w:eastAsia="Times New Roman" w:cstheme="minorHAnsi"/>
          <w:b/>
          <w:color w:val="0070C0"/>
          <w:sz w:val="24"/>
          <w:szCs w:val="24"/>
          <w:lang w:val="en-GB" w:eastAsia="en-GB"/>
        </w:rPr>
        <w:t>Proposal data sheet for Responsible Parties</w:t>
      </w:r>
    </w:p>
    <w:p w14:paraId="523B8DB7" w14:textId="77777777"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r w:rsidRPr="009077CF">
        <w:rPr>
          <w:rFonts w:eastAsia="Times New Roman" w:cstheme="minorHAnsi"/>
          <w:sz w:val="24"/>
          <w:szCs w:val="24"/>
        </w:rPr>
        <w:tab/>
      </w:r>
      <w:r w:rsidRPr="009077CF">
        <w:rPr>
          <w:rFonts w:eastAsia="Times New Roman" w:cstheme="minorHAnsi"/>
          <w:b/>
          <w:sz w:val="24"/>
          <w:szCs w:val="24"/>
        </w:rPr>
        <w:tab/>
      </w:r>
    </w:p>
    <w:p w14:paraId="51B8992B" w14:textId="77777777"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21"/>
        <w:gridCol w:w="2877"/>
      </w:tblGrid>
      <w:tr w:rsidR="00364370" w:rsidRPr="009077CF" w14:paraId="4CADDE28" w14:textId="77777777" w:rsidTr="00AA687A">
        <w:trPr>
          <w:trHeight w:val="315"/>
        </w:trPr>
        <w:tc>
          <w:tcPr>
            <w:tcW w:w="4500" w:type="dxa"/>
          </w:tcPr>
          <w:p w14:paraId="31D8F1D8" w14:textId="4634CD35"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Arial" w:hAnsiTheme="minorHAnsi" w:cstheme="minorHAnsi"/>
                <w:b/>
                <w:sz w:val="24"/>
                <w:szCs w:val="24"/>
              </w:rPr>
              <w:t xml:space="preserve">Program/Project: </w:t>
            </w:r>
            <w:r w:rsidR="00ED6A80" w:rsidRPr="00ED6A80">
              <w:rPr>
                <w:rFonts w:asciiTheme="minorHAnsi" w:eastAsia="Arial" w:hAnsiTheme="minorHAnsi" w:cstheme="minorHAnsi"/>
                <w:b/>
                <w:sz w:val="24"/>
                <w:szCs w:val="24"/>
              </w:rPr>
              <w:t>Gender-responsive Management and Response to the COVID-19 Pandemic in Iraq</w:t>
            </w:r>
          </w:p>
        </w:tc>
        <w:tc>
          <w:tcPr>
            <w:tcW w:w="4860" w:type="dxa"/>
            <w:gridSpan w:val="2"/>
            <w:shd w:val="clear" w:color="auto" w:fill="D5DCE4" w:themeFill="text2" w:themeFillTint="33"/>
          </w:tcPr>
          <w:p w14:paraId="6AC2C288"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Requests for clarifications due:</w:t>
            </w:r>
          </w:p>
        </w:tc>
      </w:tr>
      <w:tr w:rsidR="00364370" w:rsidRPr="009077CF" w14:paraId="707CF7C0" w14:textId="77777777" w:rsidTr="00AA687A">
        <w:trPr>
          <w:trHeight w:val="360"/>
        </w:trPr>
        <w:tc>
          <w:tcPr>
            <w:tcW w:w="4500" w:type="dxa"/>
          </w:tcPr>
          <w:p w14:paraId="45307CF2"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c>
          <w:tcPr>
            <w:tcW w:w="2430" w:type="dxa"/>
          </w:tcPr>
          <w:p w14:paraId="703636A3" w14:textId="06D43F04"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Date:</w:t>
            </w:r>
            <w:r w:rsidR="00965754">
              <w:rPr>
                <w:rFonts w:asciiTheme="minorHAnsi" w:eastAsia="Times New Roman" w:hAnsiTheme="minorHAnsi" w:cstheme="minorHAnsi"/>
                <w:b/>
                <w:sz w:val="24"/>
                <w:szCs w:val="24"/>
              </w:rPr>
              <w:t xml:space="preserve"> </w:t>
            </w:r>
            <w:r w:rsidR="00B3081C">
              <w:rPr>
                <w:rFonts w:asciiTheme="minorHAnsi" w:eastAsia="Times New Roman" w:hAnsiTheme="minorHAnsi" w:cstheme="minorHAnsi"/>
                <w:b/>
                <w:sz w:val="24"/>
                <w:szCs w:val="24"/>
              </w:rPr>
              <w:t>T</w:t>
            </w:r>
            <w:r w:rsidR="00B3081C">
              <w:rPr>
                <w:rFonts w:eastAsia="Times New Roman" w:cstheme="minorHAnsi"/>
                <w:b/>
                <w:sz w:val="24"/>
              </w:rPr>
              <w:t xml:space="preserve">uesday </w:t>
            </w:r>
            <w:r w:rsidR="00B3081C">
              <w:rPr>
                <w:rFonts w:asciiTheme="minorHAnsi" w:eastAsia="Times New Roman" w:hAnsiTheme="minorHAnsi" w:cstheme="minorHAnsi"/>
                <w:b/>
                <w:sz w:val="24"/>
                <w:szCs w:val="24"/>
              </w:rPr>
              <w:t>26</w:t>
            </w:r>
            <w:r w:rsidR="00736493" w:rsidRPr="00E57885">
              <w:rPr>
                <w:rFonts w:asciiTheme="minorHAnsi" w:eastAsia="Times New Roman" w:hAnsiTheme="minorHAnsi" w:cstheme="minorHAnsi"/>
                <w:b/>
                <w:sz w:val="24"/>
                <w:szCs w:val="24"/>
                <w:vertAlign w:val="superscript"/>
              </w:rPr>
              <w:t>th</w:t>
            </w:r>
            <w:r w:rsidR="00736493">
              <w:rPr>
                <w:rFonts w:asciiTheme="minorHAnsi" w:eastAsia="Times New Roman" w:hAnsiTheme="minorHAnsi" w:cstheme="minorHAnsi"/>
                <w:b/>
                <w:sz w:val="24"/>
                <w:szCs w:val="24"/>
              </w:rPr>
              <w:t xml:space="preserve"> </w:t>
            </w:r>
            <w:r w:rsidR="00ED5455">
              <w:rPr>
                <w:rFonts w:asciiTheme="minorHAnsi" w:eastAsia="Times New Roman" w:hAnsiTheme="minorHAnsi" w:cstheme="minorHAnsi"/>
                <w:b/>
                <w:sz w:val="24"/>
                <w:szCs w:val="24"/>
              </w:rPr>
              <w:t xml:space="preserve">Jan </w:t>
            </w:r>
            <w:r w:rsidR="006A0BAB" w:rsidRPr="009077CF">
              <w:rPr>
                <w:rFonts w:asciiTheme="minorHAnsi" w:eastAsia="Times New Roman" w:hAnsiTheme="minorHAnsi" w:cstheme="minorHAnsi"/>
                <w:b/>
                <w:sz w:val="24"/>
                <w:szCs w:val="24"/>
              </w:rPr>
              <w:t>202</w:t>
            </w:r>
            <w:r w:rsidR="00ED5455">
              <w:rPr>
                <w:rFonts w:asciiTheme="minorHAnsi" w:eastAsia="Times New Roman" w:hAnsiTheme="minorHAnsi" w:cstheme="minorHAnsi"/>
                <w:b/>
                <w:sz w:val="24"/>
                <w:szCs w:val="24"/>
              </w:rPr>
              <w:t>1</w:t>
            </w:r>
          </w:p>
        </w:tc>
        <w:tc>
          <w:tcPr>
            <w:tcW w:w="2430" w:type="dxa"/>
          </w:tcPr>
          <w:p w14:paraId="6ADB0C8A" w14:textId="5DB8E705" w:rsidR="00364370" w:rsidRPr="00CD0545" w:rsidRDefault="00AC6A15" w:rsidP="00AA687A">
            <w:pPr>
              <w:tabs>
                <w:tab w:val="right" w:pos="2880"/>
                <w:tab w:val="left" w:pos="3690"/>
                <w:tab w:val="left" w:pos="5040"/>
              </w:tabs>
              <w:ind w:right="144"/>
              <w:outlineLvl w:val="0"/>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w:t>
            </w:r>
            <w:r w:rsidR="00364370" w:rsidRPr="00CD0545">
              <w:rPr>
                <w:rFonts w:asciiTheme="minorHAnsi" w:eastAsia="Times New Roman" w:hAnsiTheme="minorHAnsi" w:cstheme="minorHAnsi"/>
                <w:b/>
                <w:sz w:val="24"/>
                <w:szCs w:val="24"/>
              </w:rPr>
              <w:t>Time:</w:t>
            </w:r>
            <w:r w:rsidR="006A0BAB" w:rsidRPr="00CD0545">
              <w:rPr>
                <w:rFonts w:asciiTheme="minorHAnsi" w:eastAsia="Times New Roman" w:hAnsiTheme="minorHAnsi" w:cstheme="minorHAnsi"/>
                <w:b/>
                <w:sz w:val="24"/>
                <w:szCs w:val="24"/>
              </w:rPr>
              <w:t xml:space="preserve"> 5pm AST</w:t>
            </w:r>
          </w:p>
        </w:tc>
      </w:tr>
      <w:tr w:rsidR="00364370" w:rsidRPr="00A46699" w14:paraId="01EF36C2" w14:textId="77777777" w:rsidTr="00AA687A">
        <w:tc>
          <w:tcPr>
            <w:tcW w:w="4500" w:type="dxa"/>
          </w:tcPr>
          <w:p w14:paraId="05397711" w14:textId="37622A68"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 xml:space="preserve">Program official’s name: </w:t>
            </w:r>
            <w:r w:rsidR="00ED6A80">
              <w:rPr>
                <w:rFonts w:asciiTheme="minorHAnsi" w:eastAsia="Times New Roman" w:hAnsiTheme="minorHAnsi" w:cstheme="minorHAnsi"/>
                <w:b/>
                <w:sz w:val="24"/>
                <w:szCs w:val="24"/>
              </w:rPr>
              <w:t>Rusel Ali</w:t>
            </w:r>
            <w:r w:rsidRPr="009077CF">
              <w:rPr>
                <w:rFonts w:asciiTheme="minorHAnsi" w:eastAsia="Times New Roman" w:hAnsiTheme="minorHAnsi" w:cstheme="minorHAnsi"/>
                <w:b/>
                <w:sz w:val="24"/>
                <w:szCs w:val="24"/>
              </w:rPr>
              <w:t xml:space="preserve"> </w:t>
            </w:r>
          </w:p>
        </w:tc>
        <w:tc>
          <w:tcPr>
            <w:tcW w:w="4860" w:type="dxa"/>
            <w:gridSpan w:val="2"/>
          </w:tcPr>
          <w:p w14:paraId="08997376" w14:textId="77F35F52" w:rsidR="00364370" w:rsidRPr="00D13D10"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lang w:val="fr-FR"/>
              </w:rPr>
            </w:pPr>
            <w:r w:rsidRPr="00D13D10">
              <w:rPr>
                <w:rFonts w:eastAsia="Times New Roman" w:cstheme="minorHAnsi"/>
                <w:b/>
                <w:sz w:val="24"/>
                <w:szCs w:val="24"/>
                <w:lang w:val="fr-FR"/>
              </w:rPr>
              <w:t>(</w:t>
            </w:r>
            <w:proofErr w:type="spellStart"/>
            <w:proofErr w:type="gramStart"/>
            <w:r w:rsidR="00D13D10">
              <w:rPr>
                <w:rFonts w:eastAsia="Times New Roman" w:cstheme="minorHAnsi"/>
                <w:b/>
                <w:sz w:val="24"/>
                <w:szCs w:val="24"/>
                <w:lang w:val="fr-FR"/>
              </w:rPr>
              <w:t>through</w:t>
            </w:r>
            <w:proofErr w:type="spellEnd"/>
            <w:proofErr w:type="gramEnd"/>
            <w:r w:rsidRPr="00D13D10">
              <w:rPr>
                <w:rFonts w:eastAsia="Times New Roman" w:cstheme="minorHAnsi"/>
                <w:b/>
                <w:sz w:val="24"/>
                <w:szCs w:val="24"/>
                <w:lang w:val="fr-FR"/>
              </w:rPr>
              <w:t xml:space="preserve"> e-mail)</w:t>
            </w:r>
            <w:r w:rsidR="00817268" w:rsidRPr="00D13D10">
              <w:rPr>
                <w:rFonts w:eastAsia="Times New Roman" w:cstheme="minorHAnsi"/>
                <w:b/>
                <w:sz w:val="24"/>
                <w:szCs w:val="24"/>
                <w:lang w:val="fr-FR"/>
              </w:rPr>
              <w:t xml:space="preserve"> </w:t>
            </w:r>
            <w:r w:rsidR="00817268" w:rsidRPr="00D13D10">
              <w:rPr>
                <w:rFonts w:cstheme="minorHAnsi"/>
                <w:b/>
                <w:bCs/>
                <w:sz w:val="24"/>
                <w:szCs w:val="24"/>
                <w:lang w:val="fr-FR"/>
              </w:rPr>
              <w:t>iraq@unwomen.org</w:t>
            </w:r>
          </w:p>
        </w:tc>
      </w:tr>
      <w:tr w:rsidR="00364370" w:rsidRPr="00A46699" w14:paraId="3A09F59E" w14:textId="77777777" w:rsidTr="00AA687A">
        <w:tc>
          <w:tcPr>
            <w:tcW w:w="4500" w:type="dxa"/>
          </w:tcPr>
          <w:p w14:paraId="51146F7E" w14:textId="77777777" w:rsidR="00364370" w:rsidRPr="00D13D10"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lang w:val="fr-FR"/>
              </w:rPr>
            </w:pPr>
          </w:p>
        </w:tc>
        <w:tc>
          <w:tcPr>
            <w:tcW w:w="4860" w:type="dxa"/>
            <w:gridSpan w:val="2"/>
          </w:tcPr>
          <w:p w14:paraId="18060567" w14:textId="77777777" w:rsidR="00364370" w:rsidRPr="00D13D10"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lang w:val="fr-FR"/>
              </w:rPr>
            </w:pPr>
          </w:p>
        </w:tc>
      </w:tr>
      <w:tr w:rsidR="00364370" w:rsidRPr="009077CF" w14:paraId="4C841BBC" w14:textId="77777777" w:rsidTr="00AA687A">
        <w:trPr>
          <w:trHeight w:val="324"/>
        </w:trPr>
        <w:tc>
          <w:tcPr>
            <w:tcW w:w="4500" w:type="dxa"/>
          </w:tcPr>
          <w:p w14:paraId="2B2086E4" w14:textId="5CDD22C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 xml:space="preserve">Email: </w:t>
            </w:r>
            <w:r w:rsidR="00ED6A80">
              <w:rPr>
                <w:rFonts w:asciiTheme="minorHAnsi" w:eastAsia="Times New Roman" w:hAnsiTheme="minorHAnsi" w:cstheme="minorHAnsi"/>
                <w:b/>
                <w:sz w:val="24"/>
                <w:szCs w:val="24"/>
              </w:rPr>
              <w:t>rusel.ali</w:t>
            </w:r>
            <w:r w:rsidRPr="009077CF">
              <w:rPr>
                <w:rFonts w:asciiTheme="minorHAnsi" w:eastAsia="Times New Roman" w:hAnsiTheme="minorHAnsi" w:cstheme="minorHAnsi"/>
                <w:b/>
                <w:sz w:val="24"/>
                <w:szCs w:val="24"/>
              </w:rPr>
              <w:t>@unwomen.org</w:t>
            </w:r>
          </w:p>
        </w:tc>
        <w:tc>
          <w:tcPr>
            <w:tcW w:w="4860" w:type="dxa"/>
            <w:gridSpan w:val="2"/>
            <w:shd w:val="clear" w:color="auto" w:fill="D5DCE4" w:themeFill="text2" w:themeFillTint="33"/>
          </w:tcPr>
          <w:p w14:paraId="19E3A02A"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UNWOMEN clarifications to proponents due: [if applicable]</w:t>
            </w:r>
          </w:p>
        </w:tc>
      </w:tr>
      <w:tr w:rsidR="00364370" w:rsidRPr="009077CF" w14:paraId="0CED7A6E" w14:textId="77777777" w:rsidTr="00AA687A">
        <w:tc>
          <w:tcPr>
            <w:tcW w:w="4500" w:type="dxa"/>
          </w:tcPr>
          <w:p w14:paraId="0328E925"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c>
          <w:tcPr>
            <w:tcW w:w="2430" w:type="dxa"/>
          </w:tcPr>
          <w:p w14:paraId="5384EEDB" w14:textId="5B33163A" w:rsidR="00364370" w:rsidRPr="00104E08"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highlight w:val="yellow"/>
              </w:rPr>
            </w:pPr>
            <w:r w:rsidRPr="0087605D">
              <w:rPr>
                <w:rFonts w:asciiTheme="minorHAnsi" w:eastAsia="Times New Roman" w:hAnsiTheme="minorHAnsi" w:cstheme="minorHAnsi"/>
                <w:b/>
                <w:sz w:val="24"/>
                <w:szCs w:val="24"/>
              </w:rPr>
              <w:t>Date:</w:t>
            </w:r>
            <w:r w:rsidR="00092698">
              <w:rPr>
                <w:rFonts w:asciiTheme="minorHAnsi" w:eastAsia="Times New Roman" w:hAnsiTheme="minorHAnsi" w:cstheme="minorHAnsi"/>
                <w:b/>
                <w:sz w:val="24"/>
                <w:szCs w:val="24"/>
              </w:rPr>
              <w:t xml:space="preserve"> </w:t>
            </w:r>
            <w:r w:rsidR="00B3081C">
              <w:rPr>
                <w:rFonts w:asciiTheme="minorHAnsi" w:eastAsia="Times New Roman" w:hAnsiTheme="minorHAnsi" w:cstheme="minorHAnsi"/>
                <w:b/>
                <w:sz w:val="24"/>
                <w:szCs w:val="24"/>
              </w:rPr>
              <w:t>T</w:t>
            </w:r>
            <w:r w:rsidR="00B3081C">
              <w:rPr>
                <w:rFonts w:eastAsia="Times New Roman" w:cstheme="minorHAnsi"/>
                <w:b/>
                <w:sz w:val="24"/>
              </w:rPr>
              <w:t xml:space="preserve">hursday </w:t>
            </w:r>
            <w:r w:rsidR="00ED5455">
              <w:rPr>
                <w:rFonts w:asciiTheme="minorHAnsi" w:eastAsia="Times New Roman" w:hAnsiTheme="minorHAnsi" w:cstheme="minorHAnsi"/>
                <w:b/>
                <w:sz w:val="24"/>
                <w:szCs w:val="24"/>
              </w:rPr>
              <w:t>2</w:t>
            </w:r>
            <w:r w:rsidR="00B3081C">
              <w:rPr>
                <w:rFonts w:asciiTheme="minorHAnsi" w:eastAsia="Times New Roman" w:hAnsiTheme="minorHAnsi" w:cstheme="minorHAnsi"/>
                <w:b/>
                <w:sz w:val="24"/>
                <w:szCs w:val="24"/>
              </w:rPr>
              <w:t>8</w:t>
            </w:r>
            <w:r w:rsidR="00ED5455" w:rsidRPr="00FF5B3E">
              <w:rPr>
                <w:rFonts w:asciiTheme="minorHAnsi" w:eastAsia="Times New Roman" w:hAnsiTheme="minorHAnsi" w:cstheme="minorHAnsi"/>
                <w:b/>
                <w:sz w:val="24"/>
                <w:szCs w:val="24"/>
                <w:vertAlign w:val="superscript"/>
              </w:rPr>
              <w:t>th</w:t>
            </w:r>
            <w:r w:rsidR="00ED5455">
              <w:rPr>
                <w:rFonts w:asciiTheme="minorHAnsi" w:eastAsia="Times New Roman" w:hAnsiTheme="minorHAnsi" w:cstheme="minorHAnsi"/>
                <w:b/>
                <w:sz w:val="24"/>
                <w:szCs w:val="24"/>
              </w:rPr>
              <w:t xml:space="preserve"> Jan</w:t>
            </w:r>
            <w:r w:rsidR="0094187E">
              <w:rPr>
                <w:rFonts w:asciiTheme="minorHAnsi" w:eastAsia="Times New Roman" w:hAnsiTheme="minorHAnsi" w:cstheme="minorHAnsi"/>
                <w:b/>
                <w:sz w:val="24"/>
                <w:szCs w:val="24"/>
              </w:rPr>
              <w:t xml:space="preserve"> </w:t>
            </w:r>
            <w:r w:rsidR="00850D67" w:rsidRPr="0087605D">
              <w:rPr>
                <w:rFonts w:asciiTheme="minorHAnsi" w:eastAsia="Times New Roman" w:hAnsiTheme="minorHAnsi" w:cstheme="minorHAnsi"/>
                <w:b/>
                <w:sz w:val="24"/>
                <w:szCs w:val="24"/>
              </w:rPr>
              <w:t>202</w:t>
            </w:r>
            <w:r w:rsidR="00ED5455">
              <w:rPr>
                <w:rFonts w:asciiTheme="minorHAnsi" w:eastAsia="Times New Roman" w:hAnsiTheme="minorHAnsi" w:cstheme="minorHAnsi"/>
                <w:b/>
                <w:sz w:val="24"/>
                <w:szCs w:val="24"/>
              </w:rPr>
              <w:t>1</w:t>
            </w:r>
          </w:p>
        </w:tc>
        <w:tc>
          <w:tcPr>
            <w:tcW w:w="2430" w:type="dxa"/>
          </w:tcPr>
          <w:p w14:paraId="2DCC2D2A" w14:textId="5CA1B0D2" w:rsidR="00364370" w:rsidRPr="00104E08"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highlight w:val="yellow"/>
              </w:rPr>
            </w:pPr>
            <w:r w:rsidRPr="00CD0545">
              <w:rPr>
                <w:rFonts w:asciiTheme="minorHAnsi" w:eastAsia="Times New Roman" w:hAnsiTheme="minorHAnsi" w:cstheme="minorHAnsi"/>
                <w:b/>
                <w:sz w:val="24"/>
                <w:szCs w:val="24"/>
              </w:rPr>
              <w:t>Time:</w:t>
            </w:r>
            <w:r w:rsidR="006A0BAB" w:rsidRPr="00CD0545">
              <w:rPr>
                <w:rFonts w:asciiTheme="minorHAnsi" w:eastAsia="Times New Roman" w:hAnsiTheme="minorHAnsi" w:cstheme="minorHAnsi"/>
                <w:b/>
                <w:sz w:val="24"/>
                <w:szCs w:val="24"/>
              </w:rPr>
              <w:t xml:space="preserve"> 5pm AST</w:t>
            </w:r>
          </w:p>
        </w:tc>
      </w:tr>
      <w:tr w:rsidR="00364370" w:rsidRPr="009077CF" w14:paraId="1A53E028" w14:textId="77777777" w:rsidTr="00AA687A">
        <w:tc>
          <w:tcPr>
            <w:tcW w:w="4500" w:type="dxa"/>
          </w:tcPr>
          <w:p w14:paraId="0D7E7D18" w14:textId="2BF4A693"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Telephone number: 07</w:t>
            </w:r>
            <w:r w:rsidR="00104E08">
              <w:rPr>
                <w:rFonts w:asciiTheme="minorHAnsi" w:eastAsia="Times New Roman" w:hAnsiTheme="minorHAnsi" w:cstheme="minorHAnsi"/>
                <w:b/>
                <w:sz w:val="24"/>
                <w:szCs w:val="24"/>
              </w:rPr>
              <w:t>819100259</w:t>
            </w:r>
          </w:p>
        </w:tc>
        <w:tc>
          <w:tcPr>
            <w:tcW w:w="4860" w:type="dxa"/>
            <w:gridSpan w:val="2"/>
          </w:tcPr>
          <w:p w14:paraId="4891BEDC"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r>
      <w:tr w:rsidR="00364370" w:rsidRPr="009077CF" w14:paraId="457CE11E" w14:textId="77777777" w:rsidTr="00AA687A">
        <w:trPr>
          <w:trHeight w:val="279"/>
        </w:trPr>
        <w:tc>
          <w:tcPr>
            <w:tcW w:w="4500" w:type="dxa"/>
          </w:tcPr>
          <w:p w14:paraId="1ECB1708"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c>
          <w:tcPr>
            <w:tcW w:w="4860" w:type="dxa"/>
            <w:gridSpan w:val="2"/>
            <w:shd w:val="clear" w:color="auto" w:fill="D5DCE4" w:themeFill="text2" w:themeFillTint="33"/>
          </w:tcPr>
          <w:p w14:paraId="703F3FBB"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Proposal due:</w:t>
            </w:r>
          </w:p>
        </w:tc>
      </w:tr>
      <w:tr w:rsidR="00364370" w:rsidRPr="009077CF" w14:paraId="55C1B4CA" w14:textId="77777777" w:rsidTr="00E034CC">
        <w:tc>
          <w:tcPr>
            <w:tcW w:w="4500" w:type="dxa"/>
            <w:shd w:val="clear" w:color="auto" w:fill="auto"/>
          </w:tcPr>
          <w:p w14:paraId="62D52339" w14:textId="606069BF"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Issue date:</w:t>
            </w:r>
            <w:r w:rsidR="002550EF" w:rsidRPr="009077CF">
              <w:rPr>
                <w:rFonts w:asciiTheme="minorHAnsi" w:eastAsia="Times New Roman" w:hAnsiTheme="minorHAnsi" w:cstheme="minorHAnsi"/>
                <w:b/>
                <w:sz w:val="24"/>
                <w:szCs w:val="24"/>
              </w:rPr>
              <w:t xml:space="preserve"> </w:t>
            </w:r>
            <w:r w:rsidR="00B3081C">
              <w:rPr>
                <w:rFonts w:asciiTheme="minorHAnsi" w:eastAsia="Times New Roman" w:hAnsiTheme="minorHAnsi" w:cstheme="minorHAnsi"/>
                <w:b/>
                <w:sz w:val="24"/>
                <w:szCs w:val="24"/>
              </w:rPr>
              <w:t>T</w:t>
            </w:r>
            <w:r w:rsidR="00B3081C">
              <w:rPr>
                <w:rFonts w:eastAsia="Times New Roman" w:cstheme="minorHAnsi"/>
                <w:b/>
                <w:sz w:val="24"/>
              </w:rPr>
              <w:t xml:space="preserve">uesday </w:t>
            </w:r>
            <w:r w:rsidR="00ED5455">
              <w:rPr>
                <w:rFonts w:asciiTheme="minorHAnsi" w:eastAsia="Times New Roman" w:hAnsiTheme="minorHAnsi" w:cstheme="minorHAnsi"/>
                <w:b/>
                <w:sz w:val="24"/>
                <w:szCs w:val="24"/>
              </w:rPr>
              <w:t xml:space="preserve"> </w:t>
            </w:r>
            <w:r w:rsidR="009164B4">
              <w:rPr>
                <w:rFonts w:asciiTheme="minorHAnsi" w:eastAsia="Times New Roman" w:hAnsiTheme="minorHAnsi" w:cstheme="minorHAnsi"/>
                <w:b/>
                <w:sz w:val="24"/>
                <w:szCs w:val="24"/>
              </w:rPr>
              <w:t xml:space="preserve"> </w:t>
            </w:r>
            <w:r w:rsidR="00ED5455">
              <w:rPr>
                <w:rFonts w:asciiTheme="minorHAnsi" w:eastAsia="Times New Roman" w:hAnsiTheme="minorHAnsi" w:cstheme="minorHAnsi"/>
                <w:b/>
                <w:sz w:val="24"/>
                <w:szCs w:val="24"/>
              </w:rPr>
              <w:t>1</w:t>
            </w:r>
            <w:r w:rsidR="00B3081C">
              <w:rPr>
                <w:rFonts w:asciiTheme="minorHAnsi" w:eastAsia="Times New Roman" w:hAnsiTheme="minorHAnsi" w:cstheme="minorHAnsi"/>
                <w:b/>
                <w:sz w:val="24"/>
                <w:szCs w:val="24"/>
              </w:rPr>
              <w:t>9</w:t>
            </w:r>
            <w:r w:rsidR="00ED5455" w:rsidRPr="00A7319B">
              <w:rPr>
                <w:rFonts w:eastAsia="Times New Roman" w:cstheme="minorHAnsi"/>
                <w:b/>
                <w:sz w:val="24"/>
                <w:szCs w:val="24"/>
                <w:vertAlign w:val="superscript"/>
              </w:rPr>
              <w:t>th</w:t>
            </w:r>
            <w:r w:rsidR="00ED5455">
              <w:rPr>
                <w:rFonts w:asciiTheme="minorHAnsi" w:eastAsia="Times New Roman" w:hAnsiTheme="minorHAnsi" w:cstheme="minorHAnsi"/>
                <w:b/>
                <w:sz w:val="24"/>
                <w:szCs w:val="24"/>
              </w:rPr>
              <w:t xml:space="preserve"> Jan </w:t>
            </w:r>
            <w:r w:rsidR="009B53FE" w:rsidRPr="009077CF">
              <w:rPr>
                <w:rFonts w:asciiTheme="minorHAnsi" w:eastAsia="Times New Roman" w:hAnsiTheme="minorHAnsi" w:cstheme="minorHAnsi"/>
                <w:b/>
                <w:sz w:val="24"/>
                <w:szCs w:val="24"/>
              </w:rPr>
              <w:t>202</w:t>
            </w:r>
            <w:r w:rsidR="00ED5455">
              <w:rPr>
                <w:rFonts w:asciiTheme="minorHAnsi" w:eastAsia="Times New Roman" w:hAnsiTheme="minorHAnsi" w:cstheme="minorHAnsi"/>
                <w:b/>
                <w:sz w:val="24"/>
                <w:szCs w:val="24"/>
              </w:rPr>
              <w:t>1</w:t>
            </w:r>
          </w:p>
        </w:tc>
        <w:tc>
          <w:tcPr>
            <w:tcW w:w="2430" w:type="dxa"/>
          </w:tcPr>
          <w:p w14:paraId="25B52E0E" w14:textId="4CCA9662" w:rsidR="00364370" w:rsidRPr="00300325"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highlight w:val="yellow"/>
              </w:rPr>
            </w:pPr>
            <w:r w:rsidRPr="008E2E05">
              <w:rPr>
                <w:rFonts w:asciiTheme="minorHAnsi" w:eastAsia="Times New Roman" w:hAnsiTheme="minorHAnsi" w:cstheme="minorHAnsi"/>
                <w:b/>
                <w:sz w:val="24"/>
                <w:szCs w:val="24"/>
              </w:rPr>
              <w:t>Date:</w:t>
            </w:r>
            <w:r w:rsidR="001876E0" w:rsidRPr="008E2E05">
              <w:rPr>
                <w:rFonts w:asciiTheme="minorHAnsi" w:eastAsia="Times New Roman" w:hAnsiTheme="minorHAnsi" w:cstheme="minorHAnsi"/>
                <w:b/>
                <w:sz w:val="24"/>
                <w:szCs w:val="24"/>
              </w:rPr>
              <w:t xml:space="preserve"> </w:t>
            </w:r>
            <w:r w:rsidR="00B93CB0" w:rsidRPr="008E2E05">
              <w:rPr>
                <w:rFonts w:asciiTheme="minorHAnsi" w:eastAsia="Times New Roman" w:hAnsiTheme="minorHAnsi" w:cstheme="minorHAnsi"/>
                <w:b/>
                <w:sz w:val="24"/>
                <w:szCs w:val="24"/>
              </w:rPr>
              <w:t xml:space="preserve"> </w:t>
            </w:r>
            <w:r w:rsidR="00B3081C">
              <w:rPr>
                <w:rFonts w:asciiTheme="minorHAnsi" w:eastAsia="Times New Roman" w:hAnsiTheme="minorHAnsi" w:cstheme="minorHAnsi"/>
                <w:b/>
                <w:sz w:val="24"/>
                <w:szCs w:val="24"/>
              </w:rPr>
              <w:t>T</w:t>
            </w:r>
            <w:r w:rsidR="00B3081C">
              <w:rPr>
                <w:rFonts w:asciiTheme="minorHAnsi" w:eastAsia="Times New Roman" w:hAnsiTheme="minorHAnsi" w:cstheme="minorHAnsi"/>
                <w:b/>
                <w:sz w:val="24"/>
                <w:szCs w:val="24"/>
              </w:rPr>
              <w:t>h</w:t>
            </w:r>
            <w:r w:rsidR="00B3081C">
              <w:rPr>
                <w:rFonts w:eastAsia="Times New Roman" w:cstheme="minorHAnsi"/>
                <w:b/>
                <w:sz w:val="24"/>
              </w:rPr>
              <w:t>ursday</w:t>
            </w:r>
            <w:r w:rsidR="00B3081C">
              <w:rPr>
                <w:rFonts w:asciiTheme="minorHAnsi" w:eastAsia="Times New Roman" w:hAnsiTheme="minorHAnsi" w:cstheme="minorHAnsi"/>
                <w:b/>
                <w:sz w:val="24"/>
                <w:szCs w:val="24"/>
              </w:rPr>
              <w:t xml:space="preserve"> </w:t>
            </w:r>
            <w:r w:rsidR="00B3081C">
              <w:rPr>
                <w:rFonts w:asciiTheme="minorHAnsi" w:eastAsia="Times New Roman" w:hAnsiTheme="minorHAnsi" w:cstheme="minorHAnsi"/>
                <w:b/>
                <w:sz w:val="24"/>
                <w:szCs w:val="24"/>
              </w:rPr>
              <w:t>4</w:t>
            </w:r>
            <w:r w:rsidR="00B3081C" w:rsidRPr="00B3081C">
              <w:rPr>
                <w:rFonts w:eastAsia="Times New Roman" w:cstheme="minorHAnsi"/>
                <w:b/>
                <w:sz w:val="24"/>
                <w:vertAlign w:val="superscript"/>
              </w:rPr>
              <w:t>th</w:t>
            </w:r>
            <w:r w:rsidR="00B3081C">
              <w:rPr>
                <w:rFonts w:eastAsia="Times New Roman" w:cstheme="minorHAnsi"/>
                <w:b/>
                <w:sz w:val="24"/>
              </w:rPr>
              <w:t xml:space="preserve"> </w:t>
            </w:r>
            <w:r w:rsidR="00736493">
              <w:rPr>
                <w:rFonts w:asciiTheme="minorHAnsi" w:eastAsia="Times New Roman" w:hAnsiTheme="minorHAnsi" w:cstheme="minorHAnsi"/>
                <w:b/>
                <w:sz w:val="24"/>
                <w:szCs w:val="24"/>
              </w:rPr>
              <w:t>Feb</w:t>
            </w:r>
            <w:r w:rsidR="00AE54AF">
              <w:rPr>
                <w:rFonts w:asciiTheme="minorHAnsi" w:eastAsia="Times New Roman" w:hAnsiTheme="minorHAnsi" w:cstheme="minorHAnsi"/>
                <w:b/>
                <w:sz w:val="24"/>
                <w:szCs w:val="24"/>
              </w:rPr>
              <w:t xml:space="preserve"> </w:t>
            </w:r>
            <w:r w:rsidR="001876E0" w:rsidRPr="008E2E05">
              <w:rPr>
                <w:rFonts w:asciiTheme="minorHAnsi" w:eastAsia="Times New Roman" w:hAnsiTheme="minorHAnsi" w:cstheme="minorHAnsi"/>
                <w:b/>
                <w:sz w:val="24"/>
                <w:szCs w:val="24"/>
              </w:rPr>
              <w:t>202</w:t>
            </w:r>
            <w:r w:rsidR="00ED5455">
              <w:rPr>
                <w:rFonts w:asciiTheme="minorHAnsi" w:eastAsia="Times New Roman" w:hAnsiTheme="minorHAnsi" w:cstheme="minorHAnsi"/>
                <w:b/>
                <w:sz w:val="24"/>
                <w:szCs w:val="24"/>
              </w:rPr>
              <w:t>1</w:t>
            </w:r>
          </w:p>
        </w:tc>
        <w:tc>
          <w:tcPr>
            <w:tcW w:w="2430" w:type="dxa"/>
          </w:tcPr>
          <w:p w14:paraId="32B49B97" w14:textId="72583D59" w:rsidR="00364370" w:rsidRPr="00300325"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highlight w:val="yellow"/>
              </w:rPr>
            </w:pPr>
            <w:r w:rsidRPr="00CD0545">
              <w:rPr>
                <w:rFonts w:asciiTheme="minorHAnsi" w:eastAsia="Times New Roman" w:hAnsiTheme="minorHAnsi" w:cstheme="minorHAnsi"/>
                <w:b/>
                <w:sz w:val="24"/>
                <w:szCs w:val="24"/>
              </w:rPr>
              <w:t>Time:</w:t>
            </w:r>
            <w:r w:rsidR="001876E0" w:rsidRPr="00CD0545">
              <w:rPr>
                <w:rFonts w:asciiTheme="minorHAnsi" w:eastAsia="Times New Roman" w:hAnsiTheme="minorHAnsi" w:cstheme="minorHAnsi"/>
                <w:b/>
                <w:sz w:val="24"/>
                <w:szCs w:val="24"/>
              </w:rPr>
              <w:t xml:space="preserve"> 5pm AST</w:t>
            </w:r>
          </w:p>
        </w:tc>
      </w:tr>
      <w:tr w:rsidR="00364370" w:rsidRPr="009077CF" w14:paraId="6613D381" w14:textId="77777777" w:rsidTr="00E034CC">
        <w:tc>
          <w:tcPr>
            <w:tcW w:w="4500" w:type="dxa"/>
            <w:shd w:val="clear" w:color="auto" w:fill="auto"/>
          </w:tcPr>
          <w:p w14:paraId="0341876C"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c>
          <w:tcPr>
            <w:tcW w:w="4860" w:type="dxa"/>
            <w:gridSpan w:val="2"/>
          </w:tcPr>
          <w:p w14:paraId="03F4EC24"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r>
      <w:tr w:rsidR="00364370" w:rsidRPr="009077CF" w14:paraId="37BE6E0D" w14:textId="77777777" w:rsidTr="00AA687A">
        <w:trPr>
          <w:trHeight w:val="234"/>
        </w:trPr>
        <w:tc>
          <w:tcPr>
            <w:tcW w:w="4500" w:type="dxa"/>
          </w:tcPr>
          <w:p w14:paraId="21A5F610"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c>
          <w:tcPr>
            <w:tcW w:w="2430" w:type="dxa"/>
            <w:shd w:val="clear" w:color="auto" w:fill="D5DCE4" w:themeFill="text2" w:themeFillTint="33"/>
          </w:tcPr>
          <w:p w14:paraId="76DD982E"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Planned award date:</w:t>
            </w:r>
          </w:p>
        </w:tc>
        <w:tc>
          <w:tcPr>
            <w:tcW w:w="2430" w:type="dxa"/>
            <w:shd w:val="clear" w:color="auto" w:fill="FFFFFF" w:themeFill="background1"/>
          </w:tcPr>
          <w:p w14:paraId="2E240AC8"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r>
      <w:tr w:rsidR="00364370" w:rsidRPr="009077CF" w14:paraId="410829A6" w14:textId="77777777" w:rsidTr="00AA687A">
        <w:trPr>
          <w:trHeight w:val="369"/>
        </w:trPr>
        <w:tc>
          <w:tcPr>
            <w:tcW w:w="4500" w:type="dxa"/>
            <w:shd w:val="clear" w:color="auto" w:fill="FFFFFF" w:themeFill="background1"/>
          </w:tcPr>
          <w:p w14:paraId="1F90C8EF"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c>
          <w:tcPr>
            <w:tcW w:w="2430" w:type="dxa"/>
            <w:shd w:val="clear" w:color="auto" w:fill="FFFFFF" w:themeFill="background1"/>
          </w:tcPr>
          <w:p w14:paraId="107934FF" w14:textId="4FC99127" w:rsidR="00364370" w:rsidRPr="009077CF" w:rsidRDefault="00870348"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8E2E05">
              <w:rPr>
                <w:rFonts w:asciiTheme="minorHAnsi" w:eastAsia="Times New Roman" w:hAnsiTheme="minorHAnsi" w:cstheme="minorHAnsi"/>
                <w:b/>
                <w:sz w:val="24"/>
                <w:szCs w:val="24"/>
              </w:rPr>
              <w:t xml:space="preserve">Date: </w:t>
            </w:r>
            <w:r w:rsidR="00ED5455">
              <w:rPr>
                <w:rFonts w:asciiTheme="minorHAnsi" w:eastAsia="Times New Roman" w:hAnsiTheme="minorHAnsi" w:cstheme="minorHAnsi"/>
                <w:b/>
                <w:sz w:val="24"/>
                <w:szCs w:val="24"/>
              </w:rPr>
              <w:t>T</w:t>
            </w:r>
            <w:r w:rsidR="00B3081C">
              <w:rPr>
                <w:rFonts w:asciiTheme="minorHAnsi" w:eastAsia="Times New Roman" w:hAnsiTheme="minorHAnsi" w:cstheme="minorHAnsi"/>
                <w:b/>
                <w:sz w:val="24"/>
                <w:szCs w:val="24"/>
              </w:rPr>
              <w:t>h</w:t>
            </w:r>
            <w:r w:rsidR="00B3081C">
              <w:rPr>
                <w:rFonts w:eastAsia="Times New Roman" w:cstheme="minorHAnsi"/>
                <w:b/>
                <w:sz w:val="24"/>
              </w:rPr>
              <w:t>ursday</w:t>
            </w:r>
            <w:r w:rsidR="00ED5455" w:rsidRPr="008E2E05">
              <w:rPr>
                <w:rFonts w:asciiTheme="minorHAnsi" w:eastAsia="Times New Roman" w:hAnsiTheme="minorHAnsi" w:cstheme="minorHAnsi"/>
                <w:b/>
                <w:sz w:val="24"/>
                <w:szCs w:val="24"/>
              </w:rPr>
              <w:t xml:space="preserve"> </w:t>
            </w:r>
            <w:r w:rsidR="00B3081C">
              <w:rPr>
                <w:rFonts w:asciiTheme="minorHAnsi" w:eastAsia="Times New Roman" w:hAnsiTheme="minorHAnsi" w:cstheme="minorHAnsi"/>
                <w:b/>
                <w:sz w:val="24"/>
                <w:szCs w:val="24"/>
              </w:rPr>
              <w:t>1</w:t>
            </w:r>
            <w:r w:rsidR="00B3081C">
              <w:rPr>
                <w:rFonts w:eastAsia="Times New Roman" w:cstheme="minorHAnsi"/>
                <w:b/>
                <w:sz w:val="24"/>
              </w:rPr>
              <w:t>1</w:t>
            </w:r>
            <w:r w:rsidR="00ED5455" w:rsidRPr="00767AC6">
              <w:rPr>
                <w:rFonts w:asciiTheme="minorHAnsi" w:eastAsia="Times New Roman" w:hAnsiTheme="minorHAnsi" w:cstheme="minorHAnsi"/>
                <w:b/>
                <w:sz w:val="24"/>
                <w:szCs w:val="24"/>
                <w:vertAlign w:val="superscript"/>
              </w:rPr>
              <w:t>th</w:t>
            </w:r>
            <w:r w:rsidR="00ED5455">
              <w:rPr>
                <w:rFonts w:asciiTheme="minorHAnsi" w:eastAsia="Times New Roman" w:hAnsiTheme="minorHAnsi" w:cstheme="minorHAnsi"/>
                <w:b/>
                <w:sz w:val="24"/>
                <w:szCs w:val="24"/>
              </w:rPr>
              <w:t xml:space="preserve"> Feb</w:t>
            </w:r>
            <w:r w:rsidR="00785942" w:rsidRPr="008E2E05">
              <w:rPr>
                <w:rFonts w:asciiTheme="minorHAnsi" w:eastAsia="Times New Roman" w:hAnsiTheme="minorHAnsi" w:cstheme="minorHAnsi"/>
                <w:b/>
                <w:sz w:val="24"/>
                <w:szCs w:val="24"/>
              </w:rPr>
              <w:t xml:space="preserve"> </w:t>
            </w:r>
            <w:r w:rsidR="0038575D" w:rsidRPr="008E2E05">
              <w:rPr>
                <w:rFonts w:asciiTheme="minorHAnsi" w:eastAsia="Times New Roman" w:hAnsiTheme="minorHAnsi" w:cstheme="minorHAnsi"/>
                <w:b/>
                <w:sz w:val="24"/>
                <w:szCs w:val="24"/>
              </w:rPr>
              <w:t>2</w:t>
            </w:r>
            <w:r w:rsidR="001876E0" w:rsidRPr="008E2E05">
              <w:rPr>
                <w:rFonts w:asciiTheme="minorHAnsi" w:eastAsia="Times New Roman" w:hAnsiTheme="minorHAnsi" w:cstheme="minorHAnsi"/>
                <w:b/>
                <w:sz w:val="24"/>
                <w:szCs w:val="24"/>
              </w:rPr>
              <w:t>02</w:t>
            </w:r>
            <w:r w:rsidR="00B922FA">
              <w:rPr>
                <w:rFonts w:asciiTheme="minorHAnsi" w:eastAsia="Times New Roman" w:hAnsiTheme="minorHAnsi" w:cstheme="minorHAnsi"/>
                <w:b/>
                <w:sz w:val="24"/>
                <w:szCs w:val="24"/>
              </w:rPr>
              <w:t>1</w:t>
            </w:r>
          </w:p>
        </w:tc>
        <w:tc>
          <w:tcPr>
            <w:tcW w:w="2430" w:type="dxa"/>
            <w:shd w:val="clear" w:color="auto" w:fill="FFFFFF" w:themeFill="background1"/>
          </w:tcPr>
          <w:p w14:paraId="14F2C8A5"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r>
      <w:tr w:rsidR="00364370" w:rsidRPr="009077CF" w14:paraId="11BED584" w14:textId="77777777" w:rsidTr="00AA687A">
        <w:tc>
          <w:tcPr>
            <w:tcW w:w="4500" w:type="dxa"/>
          </w:tcPr>
          <w:p w14:paraId="7132989F"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c>
          <w:tcPr>
            <w:tcW w:w="4860" w:type="dxa"/>
            <w:gridSpan w:val="2"/>
            <w:shd w:val="clear" w:color="auto" w:fill="D5DCE4" w:themeFill="text2" w:themeFillTint="33"/>
          </w:tcPr>
          <w:p w14:paraId="3D160B5D" w14:textId="100D8376"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D70331">
              <w:rPr>
                <w:rFonts w:asciiTheme="minorHAnsi" w:eastAsia="Times New Roman" w:hAnsiTheme="minorHAnsi" w:cstheme="minorHAnsi"/>
                <w:b/>
                <w:sz w:val="24"/>
                <w:szCs w:val="24"/>
              </w:rPr>
              <w:t>Planned contract start-date / delivery date (on or before):</w:t>
            </w:r>
            <w:r w:rsidR="001876E0" w:rsidRPr="00D70331">
              <w:rPr>
                <w:rFonts w:asciiTheme="minorHAnsi" w:eastAsia="Times New Roman" w:hAnsiTheme="minorHAnsi" w:cstheme="minorHAnsi"/>
                <w:b/>
                <w:sz w:val="24"/>
                <w:szCs w:val="24"/>
              </w:rPr>
              <w:t xml:space="preserve">  </w:t>
            </w:r>
            <w:r w:rsidR="009A0753" w:rsidRPr="00D70331">
              <w:rPr>
                <w:rFonts w:asciiTheme="minorHAnsi" w:eastAsia="Times New Roman" w:hAnsiTheme="minorHAnsi" w:cstheme="minorHAnsi"/>
                <w:b/>
                <w:sz w:val="24"/>
                <w:szCs w:val="24"/>
              </w:rPr>
              <w:t xml:space="preserve"> </w:t>
            </w:r>
            <w:r w:rsidR="00B3081C">
              <w:rPr>
                <w:rFonts w:asciiTheme="minorHAnsi" w:eastAsia="Times New Roman" w:hAnsiTheme="minorHAnsi" w:cstheme="minorHAnsi"/>
                <w:b/>
                <w:sz w:val="24"/>
                <w:szCs w:val="24"/>
              </w:rPr>
              <w:t>W</w:t>
            </w:r>
            <w:r w:rsidR="00B3081C">
              <w:rPr>
                <w:rFonts w:eastAsia="Times New Roman" w:cstheme="minorHAnsi"/>
                <w:b/>
                <w:sz w:val="24"/>
              </w:rPr>
              <w:t>ednesday</w:t>
            </w:r>
            <w:r w:rsidR="00B3081C" w:rsidRPr="00D70331">
              <w:rPr>
                <w:rFonts w:asciiTheme="minorHAnsi" w:eastAsia="Times New Roman" w:hAnsiTheme="minorHAnsi" w:cstheme="minorHAnsi"/>
                <w:b/>
                <w:sz w:val="24"/>
                <w:szCs w:val="24"/>
              </w:rPr>
              <w:t xml:space="preserve"> </w:t>
            </w:r>
            <w:r w:rsidR="00736493">
              <w:rPr>
                <w:rFonts w:asciiTheme="minorHAnsi" w:eastAsia="Times New Roman" w:hAnsiTheme="minorHAnsi" w:cstheme="minorHAnsi"/>
                <w:b/>
                <w:sz w:val="24"/>
                <w:szCs w:val="24"/>
              </w:rPr>
              <w:t>1</w:t>
            </w:r>
            <w:r w:rsidR="00B3081C">
              <w:rPr>
                <w:rFonts w:asciiTheme="minorHAnsi" w:eastAsia="Times New Roman" w:hAnsiTheme="minorHAnsi" w:cstheme="minorHAnsi"/>
                <w:b/>
                <w:sz w:val="24"/>
                <w:szCs w:val="24"/>
              </w:rPr>
              <w:t>7</w:t>
            </w:r>
            <w:r w:rsidR="00ED5455" w:rsidRPr="00072E9A">
              <w:rPr>
                <w:rFonts w:asciiTheme="minorHAnsi" w:eastAsia="Times New Roman" w:hAnsiTheme="minorHAnsi" w:cstheme="minorHAnsi"/>
                <w:b/>
                <w:sz w:val="24"/>
                <w:szCs w:val="24"/>
                <w:vertAlign w:val="superscript"/>
              </w:rPr>
              <w:t>th</w:t>
            </w:r>
            <w:r w:rsidR="00ED5455">
              <w:rPr>
                <w:rFonts w:asciiTheme="minorHAnsi" w:eastAsia="Times New Roman" w:hAnsiTheme="minorHAnsi" w:cstheme="minorHAnsi"/>
                <w:b/>
                <w:sz w:val="24"/>
                <w:szCs w:val="24"/>
              </w:rPr>
              <w:t xml:space="preserve"> Feb</w:t>
            </w:r>
            <w:r w:rsidR="00ED5455" w:rsidRPr="00D70331">
              <w:rPr>
                <w:rFonts w:asciiTheme="minorHAnsi" w:eastAsia="Times New Roman" w:hAnsiTheme="minorHAnsi" w:cstheme="minorHAnsi"/>
                <w:b/>
                <w:sz w:val="24"/>
                <w:szCs w:val="24"/>
              </w:rPr>
              <w:t xml:space="preserve"> </w:t>
            </w:r>
            <w:r w:rsidR="00EC7CB6" w:rsidRPr="00D70331">
              <w:rPr>
                <w:rFonts w:asciiTheme="minorHAnsi" w:eastAsia="Times New Roman" w:hAnsiTheme="minorHAnsi" w:cstheme="minorHAnsi"/>
                <w:b/>
                <w:sz w:val="24"/>
                <w:szCs w:val="24"/>
              </w:rPr>
              <w:t xml:space="preserve">2021 </w:t>
            </w:r>
            <w:r w:rsidR="00BE7D3D" w:rsidRPr="00D70331">
              <w:rPr>
                <w:rFonts w:asciiTheme="minorHAnsi" w:eastAsia="Times New Roman" w:hAnsiTheme="minorHAnsi" w:cstheme="minorHAnsi"/>
                <w:b/>
                <w:sz w:val="24"/>
                <w:szCs w:val="24"/>
              </w:rPr>
              <w:t xml:space="preserve"> </w:t>
            </w:r>
            <w:r w:rsidR="001876E0" w:rsidRPr="00D70331">
              <w:rPr>
                <w:rFonts w:asciiTheme="minorHAnsi" w:eastAsia="Times New Roman" w:hAnsiTheme="minorHAnsi" w:cstheme="minorHAnsi"/>
                <w:b/>
                <w:sz w:val="24"/>
                <w:szCs w:val="24"/>
              </w:rPr>
              <w:t xml:space="preserve"> </w:t>
            </w:r>
          </w:p>
        </w:tc>
      </w:tr>
      <w:tr w:rsidR="00364370" w:rsidRPr="009077CF" w14:paraId="4ECA099A" w14:textId="77777777" w:rsidTr="00AA687A">
        <w:trPr>
          <w:trHeight w:val="225"/>
        </w:trPr>
        <w:tc>
          <w:tcPr>
            <w:tcW w:w="4500" w:type="dxa"/>
          </w:tcPr>
          <w:p w14:paraId="6111DD8D"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p>
        </w:tc>
        <w:tc>
          <w:tcPr>
            <w:tcW w:w="4860" w:type="dxa"/>
            <w:gridSpan w:val="2"/>
            <w:shd w:val="clear" w:color="auto" w:fill="FFFFFF" w:themeFill="background1"/>
          </w:tcPr>
          <w:p w14:paraId="056D57B2" w14:textId="77777777" w:rsidR="00364370" w:rsidRPr="009077CF" w:rsidRDefault="00364370" w:rsidP="00AA687A">
            <w:pPr>
              <w:tabs>
                <w:tab w:val="right" w:pos="2880"/>
                <w:tab w:val="left" w:pos="3690"/>
                <w:tab w:val="left" w:pos="5040"/>
              </w:tabs>
              <w:ind w:right="144"/>
              <w:outlineLvl w:val="0"/>
              <w:rPr>
                <w:rFonts w:asciiTheme="minorHAnsi" w:eastAsia="Times New Roman" w:hAnsiTheme="minorHAnsi" w:cstheme="minorHAnsi"/>
                <w:b/>
                <w:sz w:val="24"/>
                <w:szCs w:val="24"/>
              </w:rPr>
            </w:pPr>
            <w:r w:rsidRPr="009077CF">
              <w:rPr>
                <w:rFonts w:asciiTheme="minorHAnsi" w:eastAsia="Times New Roman" w:hAnsiTheme="minorHAnsi" w:cstheme="minorHAnsi"/>
                <w:b/>
                <w:sz w:val="24"/>
                <w:szCs w:val="24"/>
              </w:rPr>
              <w:t>________________________________________________</w:t>
            </w:r>
          </w:p>
        </w:tc>
      </w:tr>
    </w:tbl>
    <w:p w14:paraId="37DF2CCA" w14:textId="77777777"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07C6250B" w14:textId="77777777"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5787BA70" w14:textId="77777777"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0D08314F" w14:textId="4CBDF39C"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2E378196" w14:textId="22733022" w:rsidR="00C812E7" w:rsidRPr="009077CF" w:rsidRDefault="00C812E7"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380A5D9F" w14:textId="00B66B5E" w:rsidR="00C812E7" w:rsidRPr="009077CF" w:rsidRDefault="00C812E7"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71419703" w14:textId="77777777" w:rsidR="00C812E7" w:rsidRPr="009077CF" w:rsidRDefault="00C812E7"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0E585647" w14:textId="77777777"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6DF2AC92" w14:textId="77777777"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11D34185" w14:textId="7E81D2B2" w:rsidR="00364370"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557CF79D" w14:textId="3634331A" w:rsidR="00115451" w:rsidRDefault="00115451"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0B9949F6" w14:textId="12B709DC" w:rsidR="00115451" w:rsidRDefault="00115451"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1301E5D6" w14:textId="77777777" w:rsidR="00115451" w:rsidRPr="009077CF" w:rsidRDefault="00115451"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7085551E" w14:textId="02B6E65F" w:rsidR="00364370"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3DB080AF" w14:textId="37459FEE" w:rsidR="009164B4" w:rsidRDefault="009164B4"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05153C97" w14:textId="1AC21924" w:rsidR="009164B4" w:rsidRDefault="009164B4"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234B3AF8" w14:textId="77777777" w:rsidR="009164B4" w:rsidRPr="009077CF" w:rsidRDefault="009164B4"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461F5CE1" w14:textId="77777777"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3C3AFCAE" w14:textId="7C4B5230" w:rsidR="00364370" w:rsidRPr="009077CF" w:rsidRDefault="00364370" w:rsidP="00364370">
      <w:pPr>
        <w:tabs>
          <w:tab w:val="right" w:pos="2880"/>
          <w:tab w:val="left" w:pos="3690"/>
          <w:tab w:val="left" w:pos="5040"/>
        </w:tabs>
        <w:spacing w:after="0" w:line="240" w:lineRule="auto"/>
        <w:ind w:right="144"/>
        <w:outlineLvl w:val="0"/>
        <w:rPr>
          <w:rFonts w:eastAsia="Times New Roman" w:cstheme="minorHAnsi"/>
          <w:b/>
          <w:sz w:val="24"/>
          <w:szCs w:val="24"/>
        </w:rPr>
      </w:pPr>
    </w:p>
    <w:p w14:paraId="40EC9A85" w14:textId="77777777" w:rsidR="009F323E" w:rsidRPr="00AC30E6" w:rsidRDefault="009F323E" w:rsidP="009F323E">
      <w:pPr>
        <w:pStyle w:val="ListParagraph"/>
        <w:numPr>
          <w:ilvl w:val="0"/>
          <w:numId w:val="21"/>
        </w:numPr>
        <w:rPr>
          <w:rFonts w:ascii="Calibri" w:eastAsia="Calibri" w:hAnsi="Calibri" w:cs="Calibri"/>
          <w:color w:val="0070C0"/>
          <w:spacing w:val="-3"/>
          <w:sz w:val="18"/>
          <w:szCs w:val="18"/>
          <w:lang w:val="en-CA"/>
        </w:rPr>
      </w:pPr>
      <w:bookmarkStart w:id="3" w:name="_Toc39657327"/>
      <w:r w:rsidRPr="00B07D23">
        <w:rPr>
          <w:rFonts w:ascii="Calibri" w:eastAsia="Times New Roman" w:hAnsi="Calibri" w:cs="Calibri"/>
          <w:b/>
          <w:color w:val="0070C0"/>
          <w:sz w:val="18"/>
          <w:szCs w:val="18"/>
          <w:lang w:val="en-GB" w:eastAsia="en-GB"/>
        </w:rPr>
        <w:t>UN Women Terms of Reference</w:t>
      </w:r>
    </w:p>
    <w:p w14:paraId="25B58CF0" w14:textId="68779F6E" w:rsidR="009F323E" w:rsidRDefault="009F323E" w:rsidP="00FB1DF9">
      <w:pPr>
        <w:pStyle w:val="ListParagraph"/>
        <w:numPr>
          <w:ilvl w:val="0"/>
          <w:numId w:val="23"/>
        </w:numPr>
        <w:tabs>
          <w:tab w:val="center" w:pos="4320"/>
          <w:tab w:val="right" w:pos="8640"/>
        </w:tabs>
        <w:jc w:val="both"/>
      </w:pPr>
      <w:r w:rsidRPr="00A251F0">
        <w:rPr>
          <w:rFonts w:eastAsia="Times New Roman" w:cs="Calibri"/>
          <w:b/>
          <w:spacing w:val="-3"/>
          <w:lang w:val="en-GB" w:eastAsia="en-GB"/>
        </w:rPr>
        <w:t xml:space="preserve">Introduction </w:t>
      </w:r>
    </w:p>
    <w:bookmarkEnd w:id="3"/>
    <w:p w14:paraId="37CA70DE" w14:textId="72B152C7" w:rsidR="008108FC" w:rsidRPr="009A7D0B" w:rsidRDefault="008108FC" w:rsidP="00A251F0">
      <w:pPr>
        <w:spacing w:after="0" w:line="240" w:lineRule="auto"/>
        <w:jc w:val="both"/>
      </w:pPr>
      <w:r w:rsidRPr="009A7D0B">
        <w:t xml:space="preserve">UN </w:t>
      </w:r>
      <w:r w:rsidRPr="00C53D95">
        <w:t xml:space="preserve">Women </w:t>
      </w:r>
      <w:r w:rsidRPr="00C53D95">
        <w:rPr>
          <w:color w:val="000000"/>
        </w:rPr>
        <w:t xml:space="preserve">has initiated some ground-breaking work to respond to the COVID-19 outbreak in </w:t>
      </w:r>
      <w:r>
        <w:rPr>
          <w:color w:val="000000"/>
        </w:rPr>
        <w:t>Iraq</w:t>
      </w:r>
      <w:r w:rsidRPr="00C53D95">
        <w:rPr>
          <w:color w:val="000000"/>
        </w:rPr>
        <w:t xml:space="preserve">. </w:t>
      </w:r>
      <w:r w:rsidR="00DA22DA">
        <w:rPr>
          <w:color w:val="000000"/>
        </w:rPr>
        <w:t>I</w:t>
      </w:r>
      <w:r w:rsidRPr="00C53D95">
        <w:rPr>
          <w:color w:val="000000"/>
        </w:rPr>
        <w:t>nnovative research that uses a pioneering technology that includes web-based surveys</w:t>
      </w:r>
      <w:r>
        <w:rPr>
          <w:color w:val="000000"/>
        </w:rPr>
        <w:t>,</w:t>
      </w:r>
      <w:r w:rsidRPr="00C53D95">
        <w:rPr>
          <w:color w:val="000000"/>
        </w:rPr>
        <w:t xml:space="preserve"> to understand better the </w:t>
      </w:r>
      <w:r w:rsidRPr="00C53D95">
        <w:rPr>
          <w:spacing w:val="-1"/>
        </w:rPr>
        <w:t>attitudes and practices of women and men related to</w:t>
      </w:r>
      <w:r w:rsidRPr="00C53D95">
        <w:rPr>
          <w:spacing w:val="36"/>
        </w:rPr>
        <w:t xml:space="preserve"> </w:t>
      </w:r>
      <w:r w:rsidRPr="00C53D95">
        <w:rPr>
          <w:spacing w:val="-1"/>
        </w:rPr>
        <w:t>gender</w:t>
      </w:r>
      <w:r w:rsidRPr="00C53D95">
        <w:rPr>
          <w:spacing w:val="36"/>
        </w:rPr>
        <w:t xml:space="preserve"> </w:t>
      </w:r>
      <w:r w:rsidRPr="00C53D95">
        <w:rPr>
          <w:spacing w:val="-3"/>
        </w:rPr>
        <w:t xml:space="preserve">equality </w:t>
      </w:r>
      <w:r w:rsidRPr="00C53D95">
        <w:t xml:space="preserve">and violence against women during the crisis. The research </w:t>
      </w:r>
      <w:r w:rsidR="00A46699">
        <w:t>addressed</w:t>
      </w:r>
      <w:r w:rsidRPr="00C53D95">
        <w:rPr>
          <w:color w:val="000000"/>
        </w:rPr>
        <w:t xml:space="preserve"> the current</w:t>
      </w:r>
      <w:r w:rsidRPr="00C53D95">
        <w:t xml:space="preserve"> knowledge gap </w:t>
      </w:r>
      <w:r w:rsidR="006471E4">
        <w:t>i</w:t>
      </w:r>
      <w:r w:rsidR="006471E4" w:rsidRPr="00C53D95">
        <w:t xml:space="preserve">n </w:t>
      </w:r>
      <w:r w:rsidRPr="00C53D95">
        <w:t xml:space="preserve">this area and will help to integrate gender equality considerations in responses from governments, institutions and other stakeholders to COVID-19 and other similar emergencies in the future. More specifically, UN Women has rapidly engaged and is undertaking swift efforts to scale up its COVID-19 </w:t>
      </w:r>
      <w:r w:rsidR="00DA22DA" w:rsidRPr="00C53D95">
        <w:t>outbreak</w:t>
      </w:r>
      <w:r w:rsidR="00DA22DA">
        <w:t>-</w:t>
      </w:r>
      <w:r w:rsidRPr="00C53D95">
        <w:t>related response as follows,:</w:t>
      </w:r>
    </w:p>
    <w:p w14:paraId="6C58D1B5" w14:textId="77777777" w:rsidR="008108FC" w:rsidRPr="00C53D95" w:rsidRDefault="008108FC" w:rsidP="008108FC">
      <w:pPr>
        <w:pStyle w:val="CommentText"/>
        <w:spacing w:after="0"/>
        <w:ind w:left="540"/>
        <w:jc w:val="both"/>
        <w:rPr>
          <w:sz w:val="22"/>
          <w:szCs w:val="22"/>
        </w:rPr>
      </w:pPr>
    </w:p>
    <w:p w14:paraId="2671FD86" w14:textId="55078521" w:rsidR="008108FC" w:rsidRPr="00CF4C41" w:rsidRDefault="008108FC" w:rsidP="005745A2">
      <w:pPr>
        <w:pStyle w:val="CommentText"/>
        <w:numPr>
          <w:ilvl w:val="0"/>
          <w:numId w:val="15"/>
        </w:numPr>
        <w:spacing w:after="0"/>
        <w:ind w:left="900"/>
        <w:jc w:val="both"/>
        <w:rPr>
          <w:sz w:val="22"/>
          <w:szCs w:val="22"/>
        </w:rPr>
      </w:pPr>
      <w:r w:rsidRPr="00CF4C41">
        <w:rPr>
          <w:sz w:val="22"/>
          <w:szCs w:val="22"/>
        </w:rPr>
        <w:t xml:space="preserve">Advance </w:t>
      </w:r>
      <w:r w:rsidR="00DA22DA" w:rsidRPr="00CF4C41">
        <w:rPr>
          <w:sz w:val="22"/>
          <w:szCs w:val="22"/>
        </w:rPr>
        <w:t>gender</w:t>
      </w:r>
      <w:r w:rsidR="00DA22DA">
        <w:rPr>
          <w:sz w:val="22"/>
          <w:szCs w:val="22"/>
        </w:rPr>
        <w:t>-</w:t>
      </w:r>
      <w:r w:rsidRPr="00CF4C41">
        <w:rPr>
          <w:sz w:val="22"/>
          <w:szCs w:val="22"/>
        </w:rPr>
        <w:t>responsive COVID-19 response and recovery at regional and national levels through the provision of:</w:t>
      </w:r>
    </w:p>
    <w:p w14:paraId="7E17BF63" w14:textId="10AF5522" w:rsidR="008108FC" w:rsidRPr="007F74F5" w:rsidRDefault="008108FC" w:rsidP="005745A2">
      <w:pPr>
        <w:pStyle w:val="CommentText"/>
        <w:numPr>
          <w:ilvl w:val="1"/>
          <w:numId w:val="15"/>
        </w:numPr>
        <w:spacing w:after="0"/>
        <w:ind w:left="1260"/>
        <w:jc w:val="both"/>
        <w:rPr>
          <w:rStyle w:val="normaltextrun"/>
          <w:sz w:val="22"/>
          <w:szCs w:val="22"/>
        </w:rPr>
      </w:pPr>
      <w:r w:rsidRPr="00CF4C41">
        <w:rPr>
          <w:sz w:val="22"/>
          <w:szCs w:val="22"/>
        </w:rPr>
        <w:t xml:space="preserve">Policy and technical services to the UN and governments </w:t>
      </w:r>
    </w:p>
    <w:p w14:paraId="701644A1" w14:textId="0392AE3D" w:rsidR="008108FC" w:rsidRPr="007F74F5" w:rsidRDefault="008108FC" w:rsidP="005745A2">
      <w:pPr>
        <w:pStyle w:val="CommentText"/>
        <w:numPr>
          <w:ilvl w:val="1"/>
          <w:numId w:val="15"/>
        </w:numPr>
        <w:spacing w:after="0"/>
        <w:ind w:left="1260"/>
        <w:jc w:val="both"/>
        <w:rPr>
          <w:sz w:val="22"/>
          <w:szCs w:val="22"/>
        </w:rPr>
      </w:pPr>
      <w:r w:rsidRPr="007F74F5">
        <w:rPr>
          <w:sz w:val="22"/>
          <w:szCs w:val="22"/>
        </w:rPr>
        <w:t xml:space="preserve">UN coordination and gender mainstreaming support the response, at </w:t>
      </w:r>
      <w:r w:rsidR="000D064A">
        <w:rPr>
          <w:sz w:val="22"/>
          <w:szCs w:val="22"/>
        </w:rPr>
        <w:t xml:space="preserve">the </w:t>
      </w:r>
      <w:r w:rsidRPr="007F74F5">
        <w:rPr>
          <w:sz w:val="22"/>
          <w:szCs w:val="22"/>
        </w:rPr>
        <w:t xml:space="preserve">national level through the UN Country Teams </w:t>
      </w:r>
    </w:p>
    <w:p w14:paraId="2153C482" w14:textId="17C1850C" w:rsidR="008108FC" w:rsidRPr="00C53D95" w:rsidRDefault="008108FC" w:rsidP="005745A2">
      <w:pPr>
        <w:pStyle w:val="CommentText"/>
        <w:numPr>
          <w:ilvl w:val="1"/>
          <w:numId w:val="15"/>
        </w:numPr>
        <w:spacing w:after="0"/>
        <w:ind w:left="1260"/>
        <w:jc w:val="both"/>
        <w:rPr>
          <w:sz w:val="22"/>
          <w:szCs w:val="22"/>
        </w:rPr>
      </w:pPr>
      <w:r w:rsidRPr="00C53D95">
        <w:rPr>
          <w:sz w:val="22"/>
          <w:szCs w:val="22"/>
        </w:rPr>
        <w:t xml:space="preserve">Advanced and immediate regional level </w:t>
      </w:r>
      <w:r w:rsidR="000D064A" w:rsidRPr="00C53D95">
        <w:rPr>
          <w:sz w:val="22"/>
          <w:szCs w:val="22"/>
        </w:rPr>
        <w:t>gender</w:t>
      </w:r>
      <w:r w:rsidR="000D064A">
        <w:rPr>
          <w:sz w:val="22"/>
          <w:szCs w:val="22"/>
        </w:rPr>
        <w:t>-</w:t>
      </w:r>
      <w:r w:rsidRPr="00C53D95">
        <w:rPr>
          <w:sz w:val="22"/>
          <w:szCs w:val="22"/>
        </w:rPr>
        <w:t xml:space="preserve">responsive data and evidence on the impact of the virus </w:t>
      </w:r>
    </w:p>
    <w:p w14:paraId="25A677FC" w14:textId="77777777" w:rsidR="008108FC" w:rsidRPr="005031C8" w:rsidRDefault="008108FC" w:rsidP="008108FC">
      <w:pPr>
        <w:pStyle w:val="CommentText"/>
        <w:spacing w:after="0"/>
        <w:ind w:left="900"/>
        <w:jc w:val="both"/>
        <w:rPr>
          <w:sz w:val="22"/>
          <w:szCs w:val="22"/>
        </w:rPr>
      </w:pPr>
    </w:p>
    <w:p w14:paraId="7E55C055" w14:textId="7619CE6F" w:rsidR="008108FC" w:rsidRPr="00CF4C41" w:rsidRDefault="008108FC" w:rsidP="005745A2">
      <w:pPr>
        <w:pStyle w:val="CommentText"/>
        <w:numPr>
          <w:ilvl w:val="0"/>
          <w:numId w:val="15"/>
        </w:numPr>
        <w:spacing w:after="0"/>
        <w:ind w:left="900"/>
        <w:jc w:val="both"/>
        <w:rPr>
          <w:sz w:val="22"/>
          <w:szCs w:val="22"/>
        </w:rPr>
      </w:pPr>
      <w:r w:rsidRPr="00766882">
        <w:rPr>
          <w:sz w:val="22"/>
          <w:szCs w:val="22"/>
        </w:rPr>
        <w:t xml:space="preserve">Advance </w:t>
      </w:r>
      <w:r w:rsidRPr="00CF4C41">
        <w:rPr>
          <w:sz w:val="22"/>
          <w:szCs w:val="22"/>
        </w:rPr>
        <w:t xml:space="preserve">social and institutional awareness of </w:t>
      </w:r>
      <w:r w:rsidR="000D064A" w:rsidRPr="00CF4C41">
        <w:rPr>
          <w:sz w:val="22"/>
          <w:szCs w:val="22"/>
        </w:rPr>
        <w:t>gender</w:t>
      </w:r>
      <w:r w:rsidR="000D064A">
        <w:rPr>
          <w:sz w:val="22"/>
          <w:szCs w:val="22"/>
        </w:rPr>
        <w:t>-</w:t>
      </w:r>
      <w:r w:rsidRPr="00CF4C41">
        <w:rPr>
          <w:sz w:val="22"/>
          <w:szCs w:val="22"/>
        </w:rPr>
        <w:t>differentiated impact and response required for the COVID19</w:t>
      </w:r>
    </w:p>
    <w:p w14:paraId="611A7654" w14:textId="28371E7C" w:rsidR="00FB1DF9" w:rsidRPr="00FB1DF9" w:rsidRDefault="008108FC" w:rsidP="00FB1DF9">
      <w:pPr>
        <w:pStyle w:val="CommentText"/>
        <w:numPr>
          <w:ilvl w:val="1"/>
          <w:numId w:val="15"/>
        </w:numPr>
        <w:spacing w:after="0"/>
        <w:jc w:val="both"/>
        <w:rPr>
          <w:sz w:val="22"/>
          <w:szCs w:val="22"/>
        </w:rPr>
      </w:pPr>
      <w:r w:rsidRPr="00CF4C41">
        <w:rPr>
          <w:sz w:val="22"/>
          <w:szCs w:val="22"/>
        </w:rPr>
        <w:t xml:space="preserve">Social mobilization and advocacy through CSOs, youth networks and women’s organizations, including in refugee camps and vulnerable communities. </w:t>
      </w:r>
    </w:p>
    <w:p w14:paraId="028EC2C8" w14:textId="5711778D" w:rsidR="008108FC" w:rsidRDefault="008108FC" w:rsidP="00FB1DF9">
      <w:pPr>
        <w:pStyle w:val="CommentText"/>
        <w:numPr>
          <w:ilvl w:val="1"/>
          <w:numId w:val="15"/>
        </w:numPr>
        <w:spacing w:after="0"/>
        <w:jc w:val="both"/>
        <w:rPr>
          <w:sz w:val="22"/>
          <w:szCs w:val="22"/>
        </w:rPr>
      </w:pPr>
      <w:r w:rsidRPr="00FB1DF9">
        <w:rPr>
          <w:sz w:val="22"/>
          <w:szCs w:val="22"/>
        </w:rPr>
        <w:t xml:space="preserve">Advocacy and (social) media campaigns to stem VAW, advance </w:t>
      </w:r>
      <w:r w:rsidR="000D064A" w:rsidRPr="00FB1DF9">
        <w:rPr>
          <w:sz w:val="22"/>
          <w:szCs w:val="22"/>
        </w:rPr>
        <w:t>gender</w:t>
      </w:r>
      <w:r w:rsidR="000D064A">
        <w:rPr>
          <w:sz w:val="22"/>
          <w:szCs w:val="22"/>
        </w:rPr>
        <w:t>-</w:t>
      </w:r>
      <w:r w:rsidRPr="00FB1DF9">
        <w:rPr>
          <w:sz w:val="22"/>
          <w:szCs w:val="22"/>
        </w:rPr>
        <w:t xml:space="preserve">responsive response and understanding of </w:t>
      </w:r>
      <w:r w:rsidR="000D064A">
        <w:rPr>
          <w:sz w:val="22"/>
          <w:szCs w:val="22"/>
        </w:rPr>
        <w:t xml:space="preserve">the </w:t>
      </w:r>
      <w:r w:rsidRPr="00FB1DF9">
        <w:rPr>
          <w:sz w:val="22"/>
          <w:szCs w:val="22"/>
        </w:rPr>
        <w:t xml:space="preserve">potential impact on the economy unless </w:t>
      </w:r>
      <w:r w:rsidR="000D064A">
        <w:rPr>
          <w:sz w:val="22"/>
          <w:szCs w:val="22"/>
        </w:rPr>
        <w:t xml:space="preserve">the </w:t>
      </w:r>
      <w:r w:rsidRPr="00FB1DF9">
        <w:rPr>
          <w:sz w:val="22"/>
          <w:szCs w:val="22"/>
        </w:rPr>
        <w:t xml:space="preserve">response is gendered. </w:t>
      </w:r>
    </w:p>
    <w:p w14:paraId="2F3C160A" w14:textId="77777777" w:rsidR="00FB1DF9" w:rsidRPr="00FB1DF9" w:rsidRDefault="00FB1DF9" w:rsidP="00FB1DF9">
      <w:pPr>
        <w:pStyle w:val="CommentText"/>
        <w:spacing w:after="0"/>
        <w:ind w:left="1440"/>
        <w:jc w:val="both"/>
        <w:rPr>
          <w:sz w:val="22"/>
          <w:szCs w:val="22"/>
        </w:rPr>
      </w:pPr>
    </w:p>
    <w:p w14:paraId="39D31C51" w14:textId="77777777" w:rsidR="008108FC" w:rsidRPr="00CF4C41" w:rsidRDefault="008108FC" w:rsidP="005745A2">
      <w:pPr>
        <w:pStyle w:val="CommentText"/>
        <w:numPr>
          <w:ilvl w:val="0"/>
          <w:numId w:val="15"/>
        </w:numPr>
        <w:spacing w:after="0"/>
        <w:ind w:left="900"/>
        <w:jc w:val="both"/>
        <w:rPr>
          <w:sz w:val="22"/>
          <w:szCs w:val="22"/>
        </w:rPr>
      </w:pPr>
      <w:r w:rsidRPr="00CF4C41">
        <w:rPr>
          <w:sz w:val="22"/>
          <w:szCs w:val="22"/>
        </w:rPr>
        <w:t>Reduce the impact of GBV on women through:</w:t>
      </w:r>
    </w:p>
    <w:p w14:paraId="72F228F7" w14:textId="77777777" w:rsidR="008108FC" w:rsidRPr="00CF4C41" w:rsidRDefault="008108FC" w:rsidP="005745A2">
      <w:pPr>
        <w:pStyle w:val="CommentText"/>
        <w:numPr>
          <w:ilvl w:val="1"/>
          <w:numId w:val="15"/>
        </w:numPr>
        <w:spacing w:after="0"/>
        <w:jc w:val="both"/>
        <w:rPr>
          <w:sz w:val="22"/>
          <w:szCs w:val="22"/>
        </w:rPr>
      </w:pPr>
      <w:r w:rsidRPr="00CF4C41">
        <w:rPr>
          <w:sz w:val="22"/>
          <w:szCs w:val="22"/>
        </w:rPr>
        <w:t xml:space="preserve">Maintaining and adapting support innovatively to GBV services in vulnerable communities and refugee camps in the region; </w:t>
      </w:r>
    </w:p>
    <w:p w14:paraId="4F1A7EE5" w14:textId="20EBF688" w:rsidR="008108FC" w:rsidRPr="00CF4C41" w:rsidRDefault="008108FC" w:rsidP="005745A2">
      <w:pPr>
        <w:pStyle w:val="CommentText"/>
        <w:numPr>
          <w:ilvl w:val="1"/>
          <w:numId w:val="15"/>
        </w:numPr>
        <w:spacing w:after="0"/>
        <w:jc w:val="both"/>
        <w:rPr>
          <w:sz w:val="22"/>
          <w:szCs w:val="22"/>
        </w:rPr>
      </w:pPr>
      <w:r w:rsidRPr="007F74F5">
        <w:rPr>
          <w:sz w:val="22"/>
          <w:szCs w:val="22"/>
        </w:rPr>
        <w:t>Addressing the gap in delivering psychosocial services</w:t>
      </w:r>
      <w:r w:rsidRPr="00CF4C41">
        <w:rPr>
          <w:sz w:val="22"/>
          <w:szCs w:val="22"/>
        </w:rPr>
        <w:t xml:space="preserve"> (</w:t>
      </w:r>
      <w:proofErr w:type="spellStart"/>
      <w:r w:rsidRPr="00CF4C41">
        <w:rPr>
          <w:sz w:val="22"/>
          <w:szCs w:val="22"/>
        </w:rPr>
        <w:t>eg.</w:t>
      </w:r>
      <w:proofErr w:type="spellEnd"/>
      <w:r w:rsidRPr="00CF4C41">
        <w:rPr>
          <w:sz w:val="22"/>
          <w:szCs w:val="22"/>
        </w:rPr>
        <w:t xml:space="preserve"> through online alternatives) due to the confinement measures undertaken by various countries. </w:t>
      </w:r>
    </w:p>
    <w:p w14:paraId="4682F813" w14:textId="542F284E" w:rsidR="008108FC" w:rsidRPr="00C9123C" w:rsidRDefault="008108FC" w:rsidP="005745A2">
      <w:pPr>
        <w:pStyle w:val="CommentText"/>
        <w:numPr>
          <w:ilvl w:val="1"/>
          <w:numId w:val="15"/>
        </w:numPr>
        <w:spacing w:after="0"/>
        <w:jc w:val="both"/>
        <w:rPr>
          <w:sz w:val="22"/>
          <w:szCs w:val="22"/>
        </w:rPr>
      </w:pPr>
      <w:r w:rsidRPr="00C9123C">
        <w:rPr>
          <w:sz w:val="22"/>
          <w:szCs w:val="22"/>
        </w:rPr>
        <w:t xml:space="preserve">Ensuring women and girls at risk of / survivors of violence are aware and use existing services. </w:t>
      </w:r>
    </w:p>
    <w:p w14:paraId="2973C56C" w14:textId="77777777" w:rsidR="008108FC" w:rsidRPr="00CF4C41" w:rsidRDefault="008108FC" w:rsidP="008108FC">
      <w:pPr>
        <w:pStyle w:val="CommentText"/>
        <w:spacing w:after="0"/>
        <w:ind w:left="900"/>
        <w:jc w:val="both"/>
        <w:rPr>
          <w:sz w:val="22"/>
          <w:szCs w:val="22"/>
        </w:rPr>
      </w:pPr>
    </w:p>
    <w:p w14:paraId="4D654BBA" w14:textId="6599314B" w:rsidR="00FB1DF9" w:rsidRPr="00FB1DF9" w:rsidRDefault="008108FC" w:rsidP="00FB1DF9">
      <w:pPr>
        <w:pStyle w:val="CommentText"/>
        <w:numPr>
          <w:ilvl w:val="0"/>
          <w:numId w:val="15"/>
        </w:numPr>
        <w:spacing w:after="0"/>
        <w:ind w:left="900"/>
        <w:jc w:val="both"/>
        <w:rPr>
          <w:sz w:val="22"/>
          <w:szCs w:val="22"/>
        </w:rPr>
      </w:pPr>
      <w:r w:rsidRPr="00C9123C">
        <w:rPr>
          <w:sz w:val="22"/>
          <w:szCs w:val="22"/>
        </w:rPr>
        <w:t xml:space="preserve">Maintain employment opportunities for women through: </w:t>
      </w:r>
    </w:p>
    <w:p w14:paraId="42A7A3D1" w14:textId="175D950D" w:rsidR="008108FC" w:rsidRPr="00FB1DF9" w:rsidRDefault="008108FC" w:rsidP="00FB1DF9">
      <w:pPr>
        <w:pStyle w:val="CommentText"/>
        <w:numPr>
          <w:ilvl w:val="0"/>
          <w:numId w:val="28"/>
        </w:numPr>
        <w:spacing w:after="0"/>
        <w:jc w:val="both"/>
        <w:rPr>
          <w:rFonts w:eastAsia="Times New Roman"/>
        </w:rPr>
      </w:pPr>
      <w:r w:rsidRPr="00FB1DF9">
        <w:rPr>
          <w:sz w:val="22"/>
          <w:szCs w:val="22"/>
        </w:rPr>
        <w:t xml:space="preserve">Maintaining and adapting </w:t>
      </w:r>
      <w:r w:rsidR="00DA22DA">
        <w:rPr>
          <w:sz w:val="22"/>
          <w:szCs w:val="22"/>
        </w:rPr>
        <w:t xml:space="preserve">the </w:t>
      </w:r>
      <w:r w:rsidRPr="00FB1DF9">
        <w:rPr>
          <w:sz w:val="22"/>
          <w:szCs w:val="22"/>
        </w:rPr>
        <w:t>delivery of online cash-for-work (CFW) programs as well as a temporary provision of unconditional cash assistance</w:t>
      </w:r>
    </w:p>
    <w:p w14:paraId="344462EA" w14:textId="77777777" w:rsidR="008108FC" w:rsidRDefault="008108FC" w:rsidP="008108FC">
      <w:pPr>
        <w:pStyle w:val="CommentText"/>
        <w:spacing w:after="0"/>
        <w:jc w:val="both"/>
        <w:rPr>
          <w:sz w:val="22"/>
          <w:szCs w:val="22"/>
        </w:rPr>
      </w:pPr>
    </w:p>
    <w:p w14:paraId="3E938A9E" w14:textId="77777777" w:rsidR="008108FC" w:rsidRPr="001C3663" w:rsidRDefault="008108FC" w:rsidP="008108FC">
      <w:pPr>
        <w:pStyle w:val="CommentText"/>
        <w:spacing w:after="0"/>
        <w:jc w:val="both"/>
        <w:rPr>
          <w:rFonts w:eastAsia="Times New Roman"/>
        </w:rPr>
      </w:pPr>
    </w:p>
    <w:p w14:paraId="3D39A08C" w14:textId="4104F791" w:rsidR="008108FC" w:rsidRDefault="008108FC" w:rsidP="00A251F0">
      <w:pPr>
        <w:spacing w:after="0" w:line="240" w:lineRule="auto"/>
        <w:jc w:val="both"/>
        <w:rPr>
          <w:b/>
          <w:bCs/>
        </w:rPr>
      </w:pPr>
      <w:r w:rsidRPr="00CF4C41">
        <w:rPr>
          <w:color w:val="000000"/>
        </w:rPr>
        <w:t xml:space="preserve">However, these efforts are not sufficient to address comprehensively the overall needs of women during the COVID-19 pandemic and </w:t>
      </w:r>
      <w:r w:rsidRPr="00CF4C41">
        <w:rPr>
          <w:b/>
          <w:bCs/>
          <w:color w:val="000000"/>
        </w:rPr>
        <w:t xml:space="preserve">immediate financial support provided by the Government of Japan will be channeled to allow UN Women and its government and non-government partners to </w:t>
      </w:r>
      <w:r w:rsidRPr="00CF4C41">
        <w:rPr>
          <w:b/>
          <w:bCs/>
        </w:rPr>
        <w:t xml:space="preserve">bring efforts to scale and deliver impact on response and recovery efforts for women and girls in </w:t>
      </w:r>
      <w:r>
        <w:rPr>
          <w:b/>
          <w:bCs/>
        </w:rPr>
        <w:t>Iraq.</w:t>
      </w:r>
      <w:r w:rsidRPr="00CF4C41">
        <w:rPr>
          <w:b/>
          <w:bCs/>
        </w:rPr>
        <w:t xml:space="preserve"> </w:t>
      </w:r>
    </w:p>
    <w:p w14:paraId="3F1B007B" w14:textId="5814B26E" w:rsidR="00DA592A" w:rsidRPr="00FF52C2" w:rsidRDefault="00950729" w:rsidP="00FF52C2">
      <w:pPr>
        <w:tabs>
          <w:tab w:val="center" w:pos="435"/>
          <w:tab w:val="right" w:pos="8640"/>
        </w:tabs>
        <w:ind w:right="242"/>
        <w:jc w:val="both"/>
        <w:rPr>
          <w:rStyle w:val="normaltextrun"/>
          <w:rFonts w:eastAsia="Times New Roman" w:cs="Calibri"/>
          <w:spacing w:val="-3"/>
          <w:lang w:val="en-GB" w:eastAsia="en-GB"/>
        </w:rPr>
      </w:pPr>
      <w:r w:rsidRPr="00966EB2">
        <w:t xml:space="preserve">UN Women seeks </w:t>
      </w:r>
      <w:r w:rsidR="00AE1D47">
        <w:t xml:space="preserve">for </w:t>
      </w:r>
      <w:r w:rsidR="003D1C60">
        <w:t xml:space="preserve">a </w:t>
      </w:r>
      <w:r w:rsidR="00357287" w:rsidRPr="00A251F0">
        <w:rPr>
          <w:rFonts w:eastAsia="Times New Roman" w:cs="Calibri"/>
          <w:spacing w:val="-3"/>
          <w:lang w:val="en-GB" w:eastAsia="en-GB"/>
        </w:rPr>
        <w:t>National Civil Society Organization</w:t>
      </w:r>
      <w:r w:rsidR="003D1C60">
        <w:rPr>
          <w:rFonts w:eastAsia="Times New Roman" w:cs="Calibri"/>
          <w:spacing w:val="-3"/>
          <w:lang w:val="en-GB" w:eastAsia="en-GB"/>
        </w:rPr>
        <w:t xml:space="preserve"> to work in partnership with civil society organizations and institutions</w:t>
      </w:r>
      <w:r w:rsidR="00357287" w:rsidRPr="00A251F0">
        <w:rPr>
          <w:rFonts w:eastAsia="Times New Roman" w:cs="Calibri"/>
          <w:spacing w:val="-3"/>
          <w:lang w:val="en-GB" w:eastAsia="en-GB"/>
        </w:rPr>
        <w:t xml:space="preserve"> </w:t>
      </w:r>
      <w:r w:rsidR="00AE1D47">
        <w:rPr>
          <w:rFonts w:eastAsia="Times New Roman" w:cs="Calibri"/>
          <w:spacing w:val="-3"/>
          <w:lang w:val="en-GB" w:eastAsia="en-GB"/>
        </w:rPr>
        <w:t xml:space="preserve">based </w:t>
      </w:r>
      <w:r w:rsidR="00357287" w:rsidRPr="00A251F0">
        <w:rPr>
          <w:rFonts w:eastAsia="Times New Roman" w:cs="Calibri"/>
          <w:spacing w:val="-3"/>
          <w:lang w:val="en-GB" w:eastAsia="en-GB"/>
        </w:rPr>
        <w:t xml:space="preserve">in </w:t>
      </w:r>
      <w:proofErr w:type="spellStart"/>
      <w:r w:rsidR="00357287">
        <w:rPr>
          <w:rFonts w:eastAsia="Times New Roman" w:cs="Calibri"/>
          <w:spacing w:val="-3"/>
          <w:lang w:val="en-GB" w:eastAsia="en-GB"/>
        </w:rPr>
        <w:t>Thi-Qar</w:t>
      </w:r>
      <w:proofErr w:type="spellEnd"/>
      <w:r w:rsidR="00357287">
        <w:rPr>
          <w:rFonts w:eastAsia="Times New Roman" w:cs="Calibri"/>
          <w:spacing w:val="-3"/>
          <w:lang w:val="en-GB" w:eastAsia="en-GB"/>
        </w:rPr>
        <w:t xml:space="preserve"> governorate (</w:t>
      </w:r>
      <w:proofErr w:type="spellStart"/>
      <w:r w:rsidR="00357287">
        <w:rPr>
          <w:rFonts w:eastAsia="Times New Roman" w:cs="Calibri"/>
          <w:spacing w:val="-3"/>
          <w:lang w:val="en-GB" w:eastAsia="en-GB"/>
        </w:rPr>
        <w:t>Nasyria</w:t>
      </w:r>
      <w:proofErr w:type="spellEnd"/>
      <w:r w:rsidR="00357287">
        <w:rPr>
          <w:rFonts w:eastAsia="Times New Roman" w:cs="Calibri"/>
          <w:spacing w:val="-3"/>
          <w:lang w:val="en-GB" w:eastAsia="en-GB"/>
        </w:rPr>
        <w:t xml:space="preserve"> city)</w:t>
      </w:r>
      <w:r w:rsidR="00840A7B">
        <w:rPr>
          <w:rFonts w:eastAsia="Times New Roman" w:cs="Calibri"/>
          <w:spacing w:val="-3"/>
          <w:lang w:val="en-GB" w:eastAsia="en-GB"/>
        </w:rPr>
        <w:t xml:space="preserve"> </w:t>
      </w:r>
      <w:r w:rsidRPr="00966EB2">
        <w:t>to support women</w:t>
      </w:r>
      <w:r w:rsidR="003D1C60">
        <w:t xml:space="preserve"> online businesses</w:t>
      </w:r>
      <w:r w:rsidR="00840A7B">
        <w:t xml:space="preserve"> in that area</w:t>
      </w:r>
      <w:r w:rsidRPr="00976D0C">
        <w:rPr>
          <w:rStyle w:val="normaltextrun"/>
          <w:rFonts w:cs="Calibri"/>
          <w:shd w:val="clear" w:color="auto" w:fill="FFFFFF"/>
        </w:rPr>
        <w:t xml:space="preserve"> to reach at </w:t>
      </w:r>
      <w:r w:rsidRPr="0050018D">
        <w:rPr>
          <w:rStyle w:val="normaltextrun"/>
          <w:rFonts w:cs="Calibri"/>
          <w:shd w:val="clear" w:color="auto" w:fill="FFFFFF"/>
        </w:rPr>
        <w:t>least </w:t>
      </w:r>
      <w:r w:rsidR="00257AE4">
        <w:rPr>
          <w:rStyle w:val="normaltextrun"/>
          <w:rFonts w:cs="Calibri"/>
          <w:b/>
          <w:bCs/>
          <w:shd w:val="clear" w:color="auto" w:fill="FFFFFF"/>
        </w:rPr>
        <w:t>75</w:t>
      </w:r>
      <w:r w:rsidR="009F3604" w:rsidRPr="0050018D">
        <w:rPr>
          <w:rStyle w:val="normaltextrun"/>
          <w:rFonts w:cs="Calibri"/>
          <w:shd w:val="clear" w:color="auto" w:fill="FFFFFF"/>
        </w:rPr>
        <w:t> </w:t>
      </w:r>
      <w:r w:rsidRPr="00766882">
        <w:rPr>
          <w:rStyle w:val="normaltextrun"/>
          <w:rFonts w:cs="Calibri"/>
          <w:shd w:val="clear" w:color="auto" w:fill="FFFFFF"/>
        </w:rPr>
        <w:t>women</w:t>
      </w:r>
      <w:r w:rsidRPr="006F3E3E">
        <w:rPr>
          <w:rStyle w:val="normaltextrun"/>
          <w:rFonts w:cs="Calibri"/>
          <w:shd w:val="clear" w:color="auto" w:fill="FFFFFF"/>
        </w:rPr>
        <w:t xml:space="preserve"> and girls and their immediate families through the provision of relevant assets, goods</w:t>
      </w:r>
      <w:r w:rsidR="00DA22DA">
        <w:rPr>
          <w:rStyle w:val="normaltextrun"/>
          <w:rFonts w:cs="Calibri"/>
          <w:shd w:val="clear" w:color="auto" w:fill="FFFFFF"/>
        </w:rPr>
        <w:t>,</w:t>
      </w:r>
      <w:r w:rsidRPr="006F3E3E">
        <w:rPr>
          <w:rStyle w:val="normaltextrun"/>
          <w:rFonts w:cs="Calibri"/>
          <w:shd w:val="clear" w:color="auto" w:fill="FFFFFF"/>
        </w:rPr>
        <w:t xml:space="preserve"> and services towards stemming </w:t>
      </w:r>
      <w:r w:rsidR="00DA22DA" w:rsidRPr="006F3E3E">
        <w:rPr>
          <w:rStyle w:val="normaltextrun"/>
          <w:rFonts w:cs="Calibri"/>
          <w:shd w:val="clear" w:color="auto" w:fill="FFFFFF"/>
        </w:rPr>
        <w:t>gender</w:t>
      </w:r>
      <w:r w:rsidR="00DA22DA">
        <w:rPr>
          <w:rStyle w:val="normaltextrun"/>
          <w:rFonts w:cs="Calibri"/>
          <w:shd w:val="clear" w:color="auto" w:fill="FFFFFF"/>
        </w:rPr>
        <w:t>-</w:t>
      </w:r>
      <w:r w:rsidRPr="006F3E3E">
        <w:rPr>
          <w:rStyle w:val="normaltextrun"/>
          <w:rFonts w:cs="Calibri"/>
          <w:shd w:val="clear" w:color="auto" w:fill="FFFFFF"/>
        </w:rPr>
        <w:t xml:space="preserve">based violence </w:t>
      </w:r>
      <w:r w:rsidRPr="006F3E3E">
        <w:rPr>
          <w:rStyle w:val="normaltextrun"/>
          <w:rFonts w:cs="Calibri"/>
          <w:shd w:val="clear" w:color="auto" w:fill="FFFFFF"/>
        </w:rPr>
        <w:lastRenderedPageBreak/>
        <w:t>and addressing employment issues in particular,</w:t>
      </w:r>
      <w:r w:rsidRPr="009C22C1">
        <w:t xml:space="preserve"> </w:t>
      </w:r>
      <w:r>
        <w:t>It’s expected that</w:t>
      </w:r>
      <w:r w:rsidRPr="009C22C1">
        <w:rPr>
          <w:b/>
          <w:bCs/>
        </w:rPr>
        <w:t xml:space="preserve"> </w:t>
      </w:r>
      <w:r w:rsidR="00775C11">
        <w:rPr>
          <w:b/>
          <w:bCs/>
        </w:rPr>
        <w:t xml:space="preserve">450 </w:t>
      </w:r>
      <w:r>
        <w:t xml:space="preserve">individual representing the families of the enrolled women and girls will get benefit from the </w:t>
      </w:r>
      <w:r w:rsidR="00257AE4">
        <w:t xml:space="preserve">training on how to conduct </w:t>
      </w:r>
      <w:r w:rsidR="005846E7">
        <w:t xml:space="preserve">online </w:t>
      </w:r>
      <w:r w:rsidR="00257AE4">
        <w:t xml:space="preserve">businesses, as well as </w:t>
      </w:r>
      <w:r w:rsidR="00775C11">
        <w:t xml:space="preserve">cash </w:t>
      </w:r>
      <w:r w:rsidR="00257AE4">
        <w:t>to support the online businesses set up</w:t>
      </w:r>
      <w:r>
        <w:t xml:space="preserve">. </w:t>
      </w:r>
      <w:r w:rsidR="00DA22DA">
        <w:t>Also</w:t>
      </w:r>
      <w:r>
        <w:t xml:space="preserve">, we hope that once the women are equipped with the required skill and knowledge </w:t>
      </w:r>
      <w:r w:rsidR="00376061">
        <w:t>managing</w:t>
      </w:r>
      <w:r>
        <w:t xml:space="preserve"> projects. The prediction is they will have their own business and the cycle of beneficiaries will be extended and </w:t>
      </w:r>
      <w:r w:rsidR="00F736EB">
        <w:t xml:space="preserve">the </w:t>
      </w:r>
      <w:r>
        <w:t xml:space="preserve">snowball effect is to be expected. </w:t>
      </w:r>
      <w:r w:rsidRPr="00976D0C">
        <w:rPr>
          <w:rStyle w:val="normaltextrun"/>
          <w:rFonts w:cs="Calibri"/>
          <w:shd w:val="clear" w:color="auto" w:fill="FFFFFF"/>
        </w:rPr>
        <w:t>The </w:t>
      </w:r>
      <w:proofErr w:type="spellStart"/>
      <w:r w:rsidRPr="00976D0C">
        <w:rPr>
          <w:rStyle w:val="spellingerror"/>
          <w:rFonts w:cs="Calibri"/>
          <w:shd w:val="clear" w:color="auto" w:fill="FFFFFF"/>
        </w:rPr>
        <w:t>programme</w:t>
      </w:r>
      <w:proofErr w:type="spellEnd"/>
      <w:r w:rsidRPr="00976D0C">
        <w:rPr>
          <w:rStyle w:val="normaltextrun"/>
          <w:rFonts w:cs="Calibri"/>
          <w:shd w:val="clear" w:color="auto" w:fill="FFFFFF"/>
        </w:rPr>
        <w:t> will seek to stem the spread of COVID-19, while addressing its short- and longer-term impacts, with a specific focus on countries with the </w:t>
      </w:r>
      <w:r w:rsidRPr="00976D0C">
        <w:rPr>
          <w:rStyle w:val="normaltextrun"/>
          <w:rFonts w:cs="Calibri"/>
          <w:shd w:val="clear" w:color="auto" w:fill="FFFFFF"/>
          <w:lang w:val="en-GB"/>
        </w:rPr>
        <w:t>weakest health care systems</w:t>
      </w:r>
      <w:r w:rsidRPr="00976D0C">
        <w:rPr>
          <w:rStyle w:val="textrun"/>
          <w:rFonts w:cs="Calibri"/>
          <w:sz w:val="17"/>
          <w:szCs w:val="17"/>
          <w:shd w:val="clear" w:color="auto" w:fill="FFFFFF"/>
          <w:vertAlign w:val="superscript"/>
          <w:lang w:val="en-GB"/>
        </w:rPr>
        <w:t>1</w:t>
      </w:r>
      <w:r w:rsidRPr="00976D0C">
        <w:rPr>
          <w:rStyle w:val="normaltextrun"/>
          <w:rFonts w:cs="Calibri"/>
          <w:shd w:val="clear" w:color="auto" w:fill="FFFFFF"/>
          <w:lang w:val="en-GB"/>
        </w:rPr>
        <w:t> and in protracted conflict situations</w:t>
      </w:r>
      <w:r w:rsidRPr="00976D0C">
        <w:rPr>
          <w:rStyle w:val="normaltextrun"/>
          <w:rFonts w:cs="Calibri"/>
          <w:shd w:val="clear" w:color="auto" w:fill="FFFFFF"/>
        </w:rPr>
        <w:t>. It focuses on complementing emergency primary health interventions being led and driven by WHO and UNICEF as well as national and regional stakeholders. </w:t>
      </w:r>
      <w:r w:rsidRPr="00976D0C">
        <w:rPr>
          <w:rStyle w:val="eop"/>
          <w:rFonts w:eastAsia="MS Mincho" w:cs="Calibri"/>
          <w:shd w:val="clear" w:color="auto" w:fill="FFFFFF"/>
        </w:rPr>
        <w:t> </w:t>
      </w:r>
    </w:p>
    <w:p w14:paraId="03859ACD" w14:textId="51C02B31" w:rsidR="00DA592A" w:rsidRPr="0011490E" w:rsidRDefault="00F911B0" w:rsidP="00DA592A">
      <w:pPr>
        <w:jc w:val="both"/>
        <w:rPr>
          <w:rFonts w:cstheme="minorHAnsi"/>
        </w:rPr>
      </w:pPr>
      <w:r>
        <w:rPr>
          <w:rStyle w:val="normaltextrun"/>
          <w:rFonts w:cstheme="minorHAnsi"/>
        </w:rPr>
        <w:t>Currently</w:t>
      </w:r>
      <w:r w:rsidR="00F736EB">
        <w:rPr>
          <w:rStyle w:val="normaltextrun"/>
          <w:rFonts w:cstheme="minorHAnsi"/>
        </w:rPr>
        <w:t>,</w:t>
      </w:r>
      <w:r>
        <w:rPr>
          <w:rStyle w:val="normaltextrun"/>
          <w:rFonts w:cstheme="minorHAnsi"/>
        </w:rPr>
        <w:t xml:space="preserve"> the</w:t>
      </w:r>
      <w:r w:rsidR="00DA592A" w:rsidRPr="0011490E">
        <w:rPr>
          <w:rStyle w:val="normaltextrun"/>
          <w:rFonts w:cstheme="minorHAnsi"/>
        </w:rPr>
        <w:t> </w:t>
      </w:r>
      <w:proofErr w:type="spellStart"/>
      <w:r w:rsidR="00DA592A" w:rsidRPr="0011490E">
        <w:rPr>
          <w:rStyle w:val="spellingerror"/>
          <w:rFonts w:eastAsia="MS Mincho" w:cstheme="minorHAnsi"/>
        </w:rPr>
        <w:t>programme</w:t>
      </w:r>
      <w:proofErr w:type="spellEnd"/>
      <w:r w:rsidR="00DA592A" w:rsidRPr="0011490E">
        <w:rPr>
          <w:rStyle w:val="normaltextrun"/>
          <w:rFonts w:cstheme="minorHAnsi"/>
        </w:rPr>
        <w:t xml:space="preserve"> will support the effective management, </w:t>
      </w:r>
      <w:proofErr w:type="gramStart"/>
      <w:r w:rsidR="00DA592A" w:rsidRPr="0011490E">
        <w:rPr>
          <w:rStyle w:val="normaltextrun"/>
          <w:rFonts w:cstheme="minorHAnsi"/>
        </w:rPr>
        <w:t>prevention</w:t>
      </w:r>
      <w:proofErr w:type="gramEnd"/>
      <w:r w:rsidR="00DA592A" w:rsidRPr="0011490E">
        <w:rPr>
          <w:rStyle w:val="normaltextrun"/>
          <w:rFonts w:cstheme="minorHAnsi"/>
        </w:rPr>
        <w:t xml:space="preserve"> and response to the COVID-19 pandemic, through the adoption of strategic gender- responsive policies and approaches at community, national and regional level interventions.  </w:t>
      </w:r>
      <w:r w:rsidR="00DA592A" w:rsidRPr="0011490E">
        <w:rPr>
          <w:rFonts w:cstheme="minorHAnsi"/>
        </w:rPr>
        <w:t>The measurable outcomes will be:</w:t>
      </w:r>
    </w:p>
    <w:p w14:paraId="379061B2" w14:textId="77777777" w:rsidR="00DA592A" w:rsidRDefault="00DA592A" w:rsidP="00DA592A">
      <w:pPr>
        <w:pStyle w:val="paragraph"/>
        <w:numPr>
          <w:ilvl w:val="0"/>
          <w:numId w:val="20"/>
        </w:numPr>
        <w:tabs>
          <w:tab w:val="left" w:pos="990"/>
        </w:tabs>
        <w:spacing w:before="0" w:beforeAutospacing="0" w:after="0" w:afterAutospacing="0"/>
        <w:jc w:val="both"/>
        <w:textAlignment w:val="baseline"/>
        <w:rPr>
          <w:rFonts w:asciiTheme="minorHAnsi" w:hAnsiTheme="minorHAnsi" w:cstheme="minorHAnsi"/>
          <w:sz w:val="22"/>
          <w:szCs w:val="22"/>
        </w:rPr>
      </w:pPr>
      <w:r w:rsidRPr="0011490E">
        <w:rPr>
          <w:rFonts w:asciiTheme="minorHAnsi" w:hAnsiTheme="minorHAnsi" w:cstheme="minorHAnsi"/>
          <w:sz w:val="22"/>
          <w:szCs w:val="22"/>
        </w:rPr>
        <w:t>Government, the UN and CSO partners have gender-responsive regional and national responses to COVID-19 to ensure that women are not disproportionately affected by the pandemic.</w:t>
      </w:r>
    </w:p>
    <w:p w14:paraId="3900BE7C" w14:textId="77777777" w:rsidR="00DA592A" w:rsidRDefault="00DA592A" w:rsidP="00DA592A">
      <w:pPr>
        <w:pStyle w:val="paragraph"/>
        <w:numPr>
          <w:ilvl w:val="0"/>
          <w:numId w:val="20"/>
        </w:numPr>
        <w:tabs>
          <w:tab w:val="left" w:pos="990"/>
        </w:tabs>
        <w:spacing w:before="0" w:beforeAutospacing="0" w:after="0" w:afterAutospacing="0"/>
        <w:jc w:val="both"/>
        <w:textAlignment w:val="baseline"/>
        <w:rPr>
          <w:rFonts w:asciiTheme="minorHAnsi" w:hAnsiTheme="minorHAnsi" w:cstheme="minorHAnsi"/>
          <w:sz w:val="22"/>
          <w:szCs w:val="22"/>
        </w:rPr>
      </w:pPr>
      <w:r w:rsidRPr="0011490E">
        <w:rPr>
          <w:rFonts w:asciiTheme="minorHAnsi" w:hAnsiTheme="minorHAnsi" w:cstheme="minorHAnsi"/>
          <w:sz w:val="22"/>
          <w:szCs w:val="22"/>
        </w:rPr>
        <w:t>Government, CSOs and the UN, are better able to reduce economic impacts on women, particularly for those in vulnerable employment, have been reduced</w:t>
      </w:r>
      <w:r>
        <w:rPr>
          <w:rFonts w:asciiTheme="minorHAnsi" w:hAnsiTheme="minorHAnsi" w:cstheme="minorHAnsi"/>
          <w:sz w:val="22"/>
          <w:szCs w:val="22"/>
        </w:rPr>
        <w:t>.</w:t>
      </w:r>
    </w:p>
    <w:p w14:paraId="6C986633" w14:textId="77777777" w:rsidR="00DA592A" w:rsidRDefault="00DA592A" w:rsidP="00DA592A">
      <w:pPr>
        <w:pStyle w:val="paragraph"/>
        <w:numPr>
          <w:ilvl w:val="0"/>
          <w:numId w:val="20"/>
        </w:numPr>
        <w:tabs>
          <w:tab w:val="left" w:pos="990"/>
        </w:tabs>
        <w:spacing w:before="0" w:beforeAutospacing="0" w:after="0" w:afterAutospacing="0"/>
        <w:jc w:val="both"/>
        <w:textAlignment w:val="baseline"/>
        <w:rPr>
          <w:rFonts w:asciiTheme="minorHAnsi" w:hAnsiTheme="minorHAnsi" w:cstheme="minorHAnsi"/>
          <w:sz w:val="22"/>
          <w:szCs w:val="22"/>
        </w:rPr>
      </w:pPr>
      <w:r w:rsidRPr="0011490E">
        <w:rPr>
          <w:rFonts w:asciiTheme="minorHAnsi" w:hAnsiTheme="minorHAnsi" w:cstheme="minorHAnsi"/>
          <w:sz w:val="22"/>
          <w:szCs w:val="22"/>
        </w:rPr>
        <w:t>Governments</w:t>
      </w:r>
      <w:r>
        <w:rPr>
          <w:rFonts w:asciiTheme="minorHAnsi" w:hAnsiTheme="minorHAnsi" w:cstheme="minorHAnsi"/>
          <w:sz w:val="22"/>
          <w:szCs w:val="22"/>
        </w:rPr>
        <w:t>,</w:t>
      </w:r>
      <w:r w:rsidRPr="0011490E">
        <w:rPr>
          <w:rFonts w:asciiTheme="minorHAnsi" w:hAnsiTheme="minorHAnsi" w:cstheme="minorHAnsi"/>
          <w:sz w:val="22"/>
          <w:szCs w:val="22"/>
        </w:rPr>
        <w:t xml:space="preserve"> CSOs, are better able to respond to violence against women and an</w:t>
      </w:r>
    </w:p>
    <w:p w14:paraId="2D95937C" w14:textId="194E1E4B" w:rsidR="00DA592A" w:rsidRDefault="00DA592A" w:rsidP="00DA592A">
      <w:pPr>
        <w:pStyle w:val="paragraph"/>
        <w:tabs>
          <w:tab w:val="left" w:pos="990"/>
        </w:tabs>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11490E">
        <w:rPr>
          <w:rFonts w:asciiTheme="minorHAnsi" w:hAnsiTheme="minorHAnsi" w:cstheme="minorHAnsi"/>
          <w:sz w:val="22"/>
          <w:szCs w:val="22"/>
        </w:rPr>
        <w:t>increased sense of safety.</w:t>
      </w:r>
    </w:p>
    <w:p w14:paraId="64ECDA9E" w14:textId="77777777" w:rsidR="00FB1DF9" w:rsidRDefault="00FB1DF9" w:rsidP="00DA592A">
      <w:pPr>
        <w:pStyle w:val="paragraph"/>
        <w:tabs>
          <w:tab w:val="left" w:pos="990"/>
        </w:tabs>
        <w:spacing w:before="0" w:beforeAutospacing="0" w:after="0" w:afterAutospacing="0"/>
        <w:jc w:val="both"/>
        <w:textAlignment w:val="baseline"/>
        <w:rPr>
          <w:rFonts w:asciiTheme="minorHAnsi" w:hAnsiTheme="minorHAnsi" w:cstheme="minorHAnsi"/>
          <w:sz w:val="22"/>
          <w:szCs w:val="22"/>
        </w:rPr>
      </w:pPr>
    </w:p>
    <w:p w14:paraId="438885B9" w14:textId="77777777" w:rsidR="0027315C" w:rsidRPr="00F52887" w:rsidRDefault="0027315C" w:rsidP="0027315C">
      <w:pPr>
        <w:numPr>
          <w:ilvl w:val="0"/>
          <w:numId w:val="22"/>
        </w:numPr>
        <w:tabs>
          <w:tab w:val="center" w:pos="4320"/>
          <w:tab w:val="right" w:pos="8640"/>
        </w:tabs>
        <w:jc w:val="both"/>
        <w:rPr>
          <w:rFonts w:eastAsia="Times New Roman" w:cs="Calibri"/>
          <w:b/>
          <w:spacing w:val="-3"/>
          <w:lang w:val="en-GB" w:eastAsia="en-GB"/>
        </w:rPr>
      </w:pPr>
      <w:r w:rsidRPr="00F52887">
        <w:rPr>
          <w:rFonts w:eastAsia="Times New Roman" w:cs="Calibri"/>
          <w:b/>
          <w:spacing w:val="-3"/>
          <w:lang w:val="en-GB" w:eastAsia="en-GB"/>
        </w:rPr>
        <w:t>Description of required services/results [Please elaborate]</w:t>
      </w:r>
    </w:p>
    <w:p w14:paraId="17738651" w14:textId="48189B4D" w:rsidR="009835FE" w:rsidRDefault="0027315C" w:rsidP="00BD2F12">
      <w:pPr>
        <w:ind w:left="540"/>
        <w:jc w:val="both"/>
        <w:rPr>
          <w:rStyle w:val="eop"/>
          <w:rFonts w:eastAsia="MS Mincho" w:cs="Calibri"/>
          <w:shd w:val="clear" w:color="auto" w:fill="FFFFFF"/>
        </w:rPr>
      </w:pPr>
      <w:r>
        <w:rPr>
          <w:rFonts w:eastAsia="Times New Roman" w:cstheme="minorHAnsi"/>
          <w:color w:val="000000" w:themeColor="text1"/>
          <w:spacing w:val="-3"/>
          <w:lang w:val="en-GB" w:eastAsia="en-GB"/>
        </w:rPr>
        <w:t xml:space="preserve">UN Women Iraq Country Office welcomes proposals for partnerships to achieve results under the following </w:t>
      </w:r>
      <w:r w:rsidRPr="0014472C">
        <w:rPr>
          <w:rFonts w:eastAsia="Times New Roman" w:cstheme="minorHAnsi"/>
          <w:color w:val="000000" w:themeColor="text1"/>
          <w:spacing w:val="-3"/>
          <w:lang w:val="en-GB" w:eastAsia="en-GB"/>
        </w:rPr>
        <w:t>outcome/output areas:</w:t>
      </w:r>
      <w:r>
        <w:rPr>
          <w:rFonts w:eastAsia="Times New Roman" w:cstheme="minorHAnsi"/>
          <w:color w:val="000000" w:themeColor="text1"/>
          <w:spacing w:val="-3"/>
          <w:lang w:val="en-GB" w:eastAsia="en-GB"/>
        </w:rPr>
        <w:t xml:space="preserve"> </w:t>
      </w:r>
    </w:p>
    <w:p w14:paraId="0DED9A16" w14:textId="77777777" w:rsidR="009835FE" w:rsidRPr="00711E29" w:rsidRDefault="009835FE" w:rsidP="009835FE">
      <w:pPr>
        <w:pStyle w:val="ListParagraph"/>
        <w:spacing w:after="0" w:line="240" w:lineRule="auto"/>
        <w:rPr>
          <w:rFonts w:cstheme="minorHAnsi"/>
          <w:sz w:val="20"/>
          <w:szCs w:val="20"/>
        </w:rPr>
      </w:pPr>
    </w:p>
    <w:p w14:paraId="2301A43C" w14:textId="77777777" w:rsidR="00F13A8B" w:rsidRPr="00330549" w:rsidRDefault="00F13A8B" w:rsidP="00F13A8B">
      <w:pPr>
        <w:spacing w:after="0" w:line="240" w:lineRule="auto"/>
        <w:ind w:left="540"/>
        <w:jc w:val="both"/>
        <w:rPr>
          <w:rFonts w:cstheme="minorHAnsi"/>
          <w:b/>
          <w:bCs/>
        </w:rPr>
      </w:pPr>
      <w:r w:rsidRPr="00330549">
        <w:rPr>
          <w:rFonts w:cstheme="minorHAnsi"/>
          <w:b/>
          <w:bCs/>
        </w:rPr>
        <w:t xml:space="preserve">Outcome 3: Women affected by the COVID-19 crisis are more economically resilient and employment is maintained where possible - linked to social protection where viable </w:t>
      </w:r>
    </w:p>
    <w:p w14:paraId="11065DED" w14:textId="77777777" w:rsidR="00F13A8B" w:rsidRDefault="00F13A8B" w:rsidP="00F13A8B">
      <w:pPr>
        <w:spacing w:after="0" w:line="240" w:lineRule="auto"/>
        <w:ind w:left="540"/>
        <w:jc w:val="both"/>
        <w:rPr>
          <w:rFonts w:cstheme="minorHAnsi"/>
          <w:lang w:val="en-GB"/>
        </w:rPr>
      </w:pPr>
      <w:r w:rsidRPr="00330549">
        <w:rPr>
          <w:rFonts w:eastAsia="Times New Roman" w:cstheme="minorHAnsi"/>
          <w:lang w:val="en-GB"/>
        </w:rPr>
        <w:t>In the current context, it is vital to adopt short and longer-term solutions to mitigate the economic losses and the adverse impact on women’s livelihoods during the pandemic in order to position them</w:t>
      </w:r>
      <w:r w:rsidRPr="00330549">
        <w:rPr>
          <w:rFonts w:cstheme="minorHAnsi"/>
          <w:lang w:val="en-GB"/>
        </w:rPr>
        <w:t xml:space="preserve"> for economic recovery and empowerment during and in the aftermath of the pandemic</w:t>
      </w:r>
    </w:p>
    <w:p w14:paraId="6CC6CF3E" w14:textId="77777777" w:rsidR="00F13A8B" w:rsidRPr="00CC5840" w:rsidRDefault="00F13A8B" w:rsidP="00F13A8B">
      <w:pPr>
        <w:spacing w:after="0" w:line="240" w:lineRule="auto"/>
        <w:ind w:left="540"/>
        <w:jc w:val="both"/>
        <w:rPr>
          <w:rFonts w:cstheme="minorHAnsi"/>
        </w:rPr>
      </w:pPr>
    </w:p>
    <w:p w14:paraId="22097B08" w14:textId="77777777" w:rsidR="00F13A8B" w:rsidRPr="00330549" w:rsidRDefault="00F13A8B" w:rsidP="00F13A8B">
      <w:pPr>
        <w:spacing w:after="0" w:line="240" w:lineRule="auto"/>
        <w:ind w:left="540"/>
        <w:jc w:val="both"/>
        <w:rPr>
          <w:rFonts w:cstheme="minorHAnsi"/>
        </w:rPr>
      </w:pPr>
    </w:p>
    <w:p w14:paraId="60C19EF9" w14:textId="77777777" w:rsidR="00F13A8B" w:rsidRDefault="00F13A8B" w:rsidP="00F13A8B">
      <w:pPr>
        <w:spacing w:after="0" w:line="240" w:lineRule="auto"/>
        <w:ind w:left="540"/>
        <w:jc w:val="both"/>
        <w:rPr>
          <w:rStyle w:val="normaltextrun"/>
          <w:rFonts w:ascii="Calibri" w:hAnsi="Calibri" w:cs="Calibri"/>
        </w:rPr>
      </w:pPr>
      <w:r w:rsidRPr="00330549">
        <w:rPr>
          <w:rFonts w:cstheme="minorHAnsi"/>
          <w:b/>
          <w:bCs/>
        </w:rPr>
        <w:t xml:space="preserve">Output 3.1: </w:t>
      </w:r>
      <w:bookmarkStart w:id="4" w:name="_Hlk37078044"/>
      <w:r w:rsidRPr="00330549">
        <w:rPr>
          <w:rFonts w:cstheme="minorHAnsi"/>
        </w:rPr>
        <w:t xml:space="preserve">Vulnerable populations, especially female-headed households, have enhanced economic resilience, mainly through access to </w:t>
      </w:r>
      <w:r w:rsidRPr="00330549">
        <w:rPr>
          <w:rStyle w:val="normaltextrun"/>
          <w:rFonts w:ascii="Calibri" w:hAnsi="Calibri" w:cs="Calibri"/>
        </w:rPr>
        <w:t>unconditional cash distributions</w:t>
      </w:r>
      <w:bookmarkEnd w:id="4"/>
      <w:r w:rsidRPr="00330549">
        <w:rPr>
          <w:rStyle w:val="normaltextrun"/>
          <w:rFonts w:ascii="Calibri" w:hAnsi="Calibri" w:cs="Calibri"/>
        </w:rPr>
        <w:t>.</w:t>
      </w:r>
    </w:p>
    <w:p w14:paraId="5A8C1607" w14:textId="079C31BF" w:rsidR="00412442" w:rsidRPr="00330549" w:rsidRDefault="00412442" w:rsidP="005745A2">
      <w:pPr>
        <w:pStyle w:val="ListParagraph"/>
        <w:numPr>
          <w:ilvl w:val="2"/>
          <w:numId w:val="17"/>
        </w:numPr>
        <w:spacing w:after="0" w:line="240" w:lineRule="auto"/>
        <w:ind w:left="540" w:firstLine="0"/>
        <w:jc w:val="both"/>
        <w:rPr>
          <w:rFonts w:cstheme="minorHAnsi"/>
        </w:rPr>
      </w:pPr>
      <w:r>
        <w:rPr>
          <w:rFonts w:cstheme="minorHAnsi"/>
        </w:rPr>
        <w:t xml:space="preserve">Provide training for </w:t>
      </w:r>
      <w:r w:rsidR="00775C11">
        <w:rPr>
          <w:rFonts w:cstheme="minorHAnsi"/>
        </w:rPr>
        <w:t>75</w:t>
      </w:r>
      <w:r>
        <w:rPr>
          <w:rFonts w:cstheme="minorHAnsi"/>
        </w:rPr>
        <w:t xml:space="preserve"> women on social media marketing, usage of online platforms to sell products and process online payments/ receive payments and how to link with </w:t>
      </w:r>
      <w:r w:rsidR="00775C11">
        <w:rPr>
          <w:rFonts w:cstheme="minorHAnsi"/>
        </w:rPr>
        <w:t>door-to-door</w:t>
      </w:r>
      <w:r>
        <w:rPr>
          <w:rFonts w:cstheme="minorHAnsi"/>
        </w:rPr>
        <w:t xml:space="preserve"> delivery services</w:t>
      </w:r>
      <w:r w:rsidR="00257AE4">
        <w:rPr>
          <w:rFonts w:cstheme="minorHAnsi"/>
        </w:rPr>
        <w:t xml:space="preserve">. </w:t>
      </w:r>
      <w:r>
        <w:rPr>
          <w:rFonts w:cstheme="minorHAnsi"/>
        </w:rPr>
        <w:t xml:space="preserve"> </w:t>
      </w:r>
    </w:p>
    <w:p w14:paraId="264B16A6" w14:textId="72D90237" w:rsidR="00F13A8B" w:rsidRDefault="00F13A8B" w:rsidP="005745A2">
      <w:pPr>
        <w:pStyle w:val="ListParagraph"/>
        <w:numPr>
          <w:ilvl w:val="2"/>
          <w:numId w:val="17"/>
        </w:numPr>
        <w:spacing w:after="0" w:line="240" w:lineRule="auto"/>
        <w:ind w:left="540" w:firstLine="0"/>
        <w:jc w:val="both"/>
        <w:rPr>
          <w:rFonts w:cstheme="minorHAnsi"/>
        </w:rPr>
      </w:pPr>
      <w:r w:rsidRPr="00486E88">
        <w:rPr>
          <w:rFonts w:cstheme="minorHAnsi"/>
        </w:rPr>
        <w:t xml:space="preserve">Provide </w:t>
      </w:r>
      <w:r w:rsidR="00775C11">
        <w:rPr>
          <w:rFonts w:cstheme="minorHAnsi"/>
        </w:rPr>
        <w:t xml:space="preserve">cash </w:t>
      </w:r>
      <w:r w:rsidR="00257AE4">
        <w:rPr>
          <w:rFonts w:cstheme="minorHAnsi"/>
        </w:rPr>
        <w:t>to set up online</w:t>
      </w:r>
      <w:r w:rsidRPr="00486E88">
        <w:rPr>
          <w:rFonts w:cstheme="minorHAnsi"/>
        </w:rPr>
        <w:t xml:space="preserve"> work</w:t>
      </w:r>
      <w:r w:rsidR="00257AE4">
        <w:rPr>
          <w:rFonts w:cstheme="minorHAnsi"/>
        </w:rPr>
        <w:t>ing</w:t>
      </w:r>
      <w:r w:rsidRPr="00486E88">
        <w:rPr>
          <w:rFonts w:cstheme="minorHAnsi"/>
        </w:rPr>
        <w:t xml:space="preserve"> opportunities to </w:t>
      </w:r>
      <w:r w:rsidR="00257AE4">
        <w:rPr>
          <w:rFonts w:cstheme="minorHAnsi"/>
        </w:rPr>
        <w:t xml:space="preserve">75 women that graduated from the training </w:t>
      </w:r>
      <w:r w:rsidRPr="00486E88">
        <w:rPr>
          <w:rFonts w:cstheme="minorHAnsi"/>
        </w:rPr>
        <w:t>linked to local or national economic needs for women who have left the paid labor market during the COVID-19 pandemic.</w:t>
      </w:r>
    </w:p>
    <w:p w14:paraId="785090B7" w14:textId="2882FF27" w:rsidR="00412442" w:rsidRDefault="000052EF" w:rsidP="002071F0">
      <w:pPr>
        <w:ind w:left="540"/>
        <w:jc w:val="both"/>
        <w:rPr>
          <w:rFonts w:cstheme="minorHAnsi"/>
        </w:rPr>
      </w:pPr>
      <w:r>
        <w:rPr>
          <w:rFonts w:cstheme="minorHAnsi"/>
        </w:rPr>
        <w:t xml:space="preserve">1.1.3 </w:t>
      </w:r>
      <w:r w:rsidR="00822F39" w:rsidRPr="00822F39">
        <w:t>The partner(s) will need to report on the women selection criteria, pre-post-training skills assessment, and present the mechanism of the coping strategy of the impact</w:t>
      </w:r>
      <w:r w:rsidR="00822F39">
        <w:t xml:space="preserve"> of the project</w:t>
      </w:r>
      <w:r w:rsidR="00822F39" w:rsidRPr="00822F39">
        <w:t>.</w:t>
      </w:r>
    </w:p>
    <w:p w14:paraId="192C76A6" w14:textId="610C085C" w:rsidR="0027315C" w:rsidRDefault="0027315C" w:rsidP="00A251F0">
      <w:pPr>
        <w:pStyle w:val="ListParagraph"/>
        <w:spacing w:after="0" w:line="240" w:lineRule="auto"/>
        <w:ind w:left="540"/>
        <w:jc w:val="both"/>
        <w:rPr>
          <w:rFonts w:cstheme="minorHAnsi"/>
        </w:rPr>
      </w:pPr>
    </w:p>
    <w:p w14:paraId="6E39C09A" w14:textId="77777777" w:rsidR="00961D91" w:rsidRPr="00E80912" w:rsidRDefault="00961D91" w:rsidP="00961D91">
      <w:pPr>
        <w:jc w:val="both"/>
      </w:pPr>
      <w:r w:rsidRPr="00F52887">
        <w:rPr>
          <w:b/>
          <w:bCs/>
        </w:rPr>
        <w:t>Note:</w:t>
      </w:r>
      <w:r w:rsidRPr="00E80912">
        <w:t xml:space="preserve"> proposed activities need to be adaptable to the evolving context, movement restrictions and available access. Selected organizations are expected to closely follow WHO and government-issued COVID-19 health guidelines, as well as including necessary sanitary supplies and disinfecting procedures in activities and budgets where appropriate.</w:t>
      </w:r>
    </w:p>
    <w:p w14:paraId="5D401F9F" w14:textId="25A99A53" w:rsidR="0027315C" w:rsidRDefault="00961D91" w:rsidP="00FB1DF9">
      <w:pPr>
        <w:spacing w:after="0" w:line="240" w:lineRule="auto"/>
        <w:jc w:val="both"/>
        <w:rPr>
          <w:rFonts w:ascii="Calibri" w:hAnsi="Calibri"/>
          <w:color w:val="000000"/>
        </w:rPr>
      </w:pPr>
      <w:r w:rsidRPr="00A251F0">
        <w:rPr>
          <w:rFonts w:ascii="Calibri" w:hAnsi="Calibri"/>
          <w:b/>
          <w:bCs/>
          <w:color w:val="000000"/>
        </w:rPr>
        <w:lastRenderedPageBreak/>
        <w:t>Reporting</w:t>
      </w:r>
      <w:r w:rsidRPr="00E80912">
        <w:rPr>
          <w:rFonts w:ascii="Calibri" w:hAnsi="Calibri"/>
          <w:color w:val="000000"/>
        </w:rPr>
        <w:t xml:space="preserve">: The selected partner(s) will work closely with UN Women during project implementation and will provide quality narrative and financial reports in line with UN Women guidelines and requirements, as well as regular updates and quality communications material. </w:t>
      </w:r>
    </w:p>
    <w:p w14:paraId="009E808C" w14:textId="77777777" w:rsidR="005F28F7" w:rsidRDefault="005F28F7" w:rsidP="005F28F7">
      <w:pPr>
        <w:spacing w:after="0" w:line="240" w:lineRule="auto"/>
        <w:jc w:val="both"/>
        <w:rPr>
          <w:rFonts w:ascii="Calibri" w:hAnsi="Calibri"/>
          <w:color w:val="000000"/>
        </w:rPr>
      </w:pPr>
    </w:p>
    <w:p w14:paraId="67E4276C" w14:textId="42AEA16F" w:rsidR="005F28F7" w:rsidRDefault="00822F39" w:rsidP="005F28F7">
      <w:pPr>
        <w:spacing w:after="0" w:line="240" w:lineRule="auto"/>
        <w:jc w:val="both"/>
        <w:rPr>
          <w:rFonts w:ascii="Calibri" w:hAnsi="Calibri"/>
          <w:b/>
          <w:bCs/>
          <w:color w:val="000000"/>
        </w:rPr>
      </w:pPr>
      <w:r w:rsidRPr="005F28F7">
        <w:rPr>
          <w:rFonts w:ascii="Calibri" w:hAnsi="Calibri"/>
          <w:b/>
          <w:bCs/>
          <w:color w:val="000000"/>
        </w:rPr>
        <w:t xml:space="preserve">Monitoring: </w:t>
      </w:r>
    </w:p>
    <w:p w14:paraId="40740394" w14:textId="3DBA1FF4" w:rsidR="005846E7" w:rsidRDefault="005846E7" w:rsidP="005F28F7">
      <w:pPr>
        <w:spacing w:after="0" w:line="240" w:lineRule="auto"/>
        <w:jc w:val="both"/>
        <w:rPr>
          <w:rFonts w:ascii="Calibri" w:hAnsi="Calibri"/>
          <w:b/>
          <w:bCs/>
          <w:color w:val="000000"/>
        </w:rPr>
      </w:pPr>
    </w:p>
    <w:p w14:paraId="4140ADD0" w14:textId="0B5C0CDF" w:rsidR="005846E7" w:rsidRDefault="005846E7" w:rsidP="005846E7">
      <w:pPr>
        <w:spacing w:after="0" w:line="240" w:lineRule="auto"/>
        <w:jc w:val="both"/>
        <w:rPr>
          <w:rFonts w:cstheme="minorHAnsi"/>
          <w:color w:val="000000"/>
        </w:rPr>
      </w:pPr>
      <w:r>
        <w:rPr>
          <w:rFonts w:cstheme="minorHAnsi"/>
          <w:color w:val="000000"/>
        </w:rPr>
        <w:t xml:space="preserve">Partner proposed monitoring activities need to consider challenges to accessing </w:t>
      </w:r>
      <w:proofErr w:type="spellStart"/>
      <w:r>
        <w:rPr>
          <w:rFonts w:cstheme="minorHAnsi"/>
          <w:color w:val="000000"/>
        </w:rPr>
        <w:t>programme</w:t>
      </w:r>
      <w:proofErr w:type="spellEnd"/>
      <w:r>
        <w:rPr>
          <w:rFonts w:cstheme="minorHAnsi"/>
          <w:color w:val="000000"/>
        </w:rPr>
        <w:t xml:space="preserve"> sites due to security issues, disease outbreaks such as COVID-19 and other challenges in accessing communities in conflict- or crisis-affected contexts. In case in-person monitoring would not be an option, online data collection of data will be used at all targets of </w:t>
      </w:r>
      <w:proofErr w:type="spellStart"/>
      <w:r>
        <w:rPr>
          <w:rFonts w:cstheme="minorHAnsi"/>
          <w:color w:val="000000"/>
        </w:rPr>
        <w:t>programme</w:t>
      </w:r>
      <w:proofErr w:type="spellEnd"/>
      <w:r>
        <w:rPr>
          <w:rFonts w:cstheme="minorHAnsi"/>
          <w:color w:val="000000"/>
        </w:rPr>
        <w:t xml:space="preserve"> implementation. All monitoring activities should be conducted in close collaboration with UN Women. </w:t>
      </w:r>
    </w:p>
    <w:p w14:paraId="2868AFA8" w14:textId="77777777" w:rsidR="005846E7" w:rsidRPr="005F28F7" w:rsidRDefault="005846E7" w:rsidP="005F28F7">
      <w:pPr>
        <w:spacing w:after="0" w:line="240" w:lineRule="auto"/>
        <w:jc w:val="both"/>
        <w:rPr>
          <w:rFonts w:ascii="Calibri" w:hAnsi="Calibri"/>
          <w:b/>
          <w:bCs/>
          <w:color w:val="000000"/>
        </w:rPr>
      </w:pPr>
    </w:p>
    <w:p w14:paraId="63018A7E" w14:textId="0A36EB4C" w:rsidR="005F28F7" w:rsidRDefault="005F28F7" w:rsidP="005F28F7">
      <w:pPr>
        <w:spacing w:after="0" w:line="240" w:lineRule="auto"/>
        <w:jc w:val="both"/>
        <w:rPr>
          <w:rFonts w:ascii="Calibri" w:hAnsi="Calibri"/>
          <w:color w:val="000000"/>
        </w:rPr>
      </w:pPr>
      <w:r w:rsidRPr="003B023B">
        <w:rPr>
          <w:rFonts w:ascii="Calibri" w:hAnsi="Calibri"/>
          <w:color w:val="000000"/>
        </w:rPr>
        <w:t xml:space="preserve">Partner proposed monitoring activities need to consider two interviews with </w:t>
      </w:r>
      <w:proofErr w:type="spellStart"/>
      <w:r w:rsidRPr="003B023B">
        <w:rPr>
          <w:rFonts w:ascii="Calibri" w:hAnsi="Calibri"/>
          <w:color w:val="000000"/>
        </w:rPr>
        <w:t>programme</w:t>
      </w:r>
      <w:proofErr w:type="spellEnd"/>
      <w:r w:rsidRPr="003B023B">
        <w:rPr>
          <w:rFonts w:ascii="Calibri" w:hAnsi="Calibri"/>
          <w:color w:val="000000"/>
        </w:rPr>
        <w:t xml:space="preserve"> beneficiaries</w:t>
      </w:r>
      <w:r w:rsidR="00A657A1" w:rsidRPr="003B023B">
        <w:rPr>
          <w:rFonts w:ascii="Calibri" w:hAnsi="Calibri"/>
          <w:color w:val="000000"/>
        </w:rPr>
        <w:t xml:space="preserve"> </w:t>
      </w:r>
      <w:r w:rsidR="00A7319B">
        <w:rPr>
          <w:rFonts w:ascii="Calibri" w:hAnsi="Calibri"/>
          <w:color w:val="000000"/>
        </w:rPr>
        <w:t>before</w:t>
      </w:r>
      <w:r w:rsidR="00A657A1" w:rsidRPr="003B023B">
        <w:rPr>
          <w:rFonts w:ascii="Calibri" w:hAnsi="Calibri"/>
          <w:color w:val="000000"/>
        </w:rPr>
        <w:t xml:space="preserve"> receiving support and after the receipt of the service that will help determine changes in the lives of beneficiaries </w:t>
      </w:r>
      <w:proofErr w:type="gramStart"/>
      <w:r w:rsidR="00A657A1" w:rsidRPr="003B023B">
        <w:rPr>
          <w:rFonts w:ascii="Calibri" w:hAnsi="Calibri"/>
          <w:color w:val="000000"/>
        </w:rPr>
        <w:t>as a result of</w:t>
      </w:r>
      <w:proofErr w:type="gramEnd"/>
      <w:r w:rsidR="00A657A1" w:rsidRPr="003B023B">
        <w:rPr>
          <w:rFonts w:ascii="Calibri" w:hAnsi="Calibri"/>
          <w:color w:val="000000"/>
        </w:rPr>
        <w:t xml:space="preserve"> </w:t>
      </w:r>
      <w:proofErr w:type="spellStart"/>
      <w:r w:rsidR="00A657A1" w:rsidRPr="003B023B">
        <w:rPr>
          <w:rFonts w:ascii="Calibri" w:hAnsi="Calibri"/>
          <w:color w:val="000000"/>
        </w:rPr>
        <w:t>programme</w:t>
      </w:r>
      <w:proofErr w:type="spellEnd"/>
      <w:r w:rsidR="00A657A1" w:rsidRPr="003B023B">
        <w:rPr>
          <w:rFonts w:ascii="Calibri" w:hAnsi="Calibri"/>
          <w:color w:val="000000"/>
        </w:rPr>
        <w:t xml:space="preserve"> interventions. While UN Women will provide technical support in the development of the baseline and en</w:t>
      </w:r>
      <w:r w:rsidR="003B023B" w:rsidRPr="003B023B">
        <w:rPr>
          <w:rFonts w:ascii="Calibri" w:hAnsi="Calibri"/>
          <w:color w:val="000000"/>
        </w:rPr>
        <w:t>d</w:t>
      </w:r>
      <w:r w:rsidR="00A7319B">
        <w:rPr>
          <w:rFonts w:ascii="Calibri" w:hAnsi="Calibri"/>
          <w:color w:val="000000"/>
        </w:rPr>
        <w:t>-</w:t>
      </w:r>
      <w:r w:rsidR="00A657A1" w:rsidRPr="003B023B">
        <w:rPr>
          <w:rFonts w:ascii="Calibri" w:hAnsi="Calibri"/>
          <w:color w:val="000000"/>
        </w:rPr>
        <w:t xml:space="preserve">line </w:t>
      </w:r>
      <w:r w:rsidR="003B023B" w:rsidRPr="003B023B">
        <w:rPr>
          <w:rFonts w:ascii="Calibri" w:hAnsi="Calibri"/>
          <w:color w:val="000000"/>
        </w:rPr>
        <w:t>monitoring means</w:t>
      </w:r>
      <w:r w:rsidR="00A657A1" w:rsidRPr="003B023B">
        <w:rPr>
          <w:rFonts w:ascii="Calibri" w:hAnsi="Calibri"/>
          <w:color w:val="000000"/>
        </w:rPr>
        <w:t>, data collection is expected to be undertaken directly by the partners.</w:t>
      </w:r>
      <w:r w:rsidR="00A657A1">
        <w:rPr>
          <w:rFonts w:ascii="Calibri" w:hAnsi="Calibri"/>
          <w:color w:val="000000"/>
        </w:rPr>
        <w:t xml:space="preserve">   </w:t>
      </w:r>
      <w:r>
        <w:rPr>
          <w:rFonts w:ascii="Calibri" w:hAnsi="Calibri"/>
          <w:color w:val="000000"/>
        </w:rPr>
        <w:t xml:space="preserve">  </w:t>
      </w:r>
    </w:p>
    <w:p w14:paraId="20E4E56B" w14:textId="77777777" w:rsidR="005F28F7" w:rsidRDefault="005F28F7" w:rsidP="005F28F7">
      <w:pPr>
        <w:spacing w:after="0" w:line="240" w:lineRule="auto"/>
        <w:jc w:val="both"/>
        <w:rPr>
          <w:rFonts w:ascii="Calibri" w:hAnsi="Calibri"/>
          <w:color w:val="000000"/>
        </w:rPr>
      </w:pPr>
    </w:p>
    <w:p w14:paraId="7861F9F8" w14:textId="36A8FAEB" w:rsidR="00F13A8B" w:rsidRDefault="00F13A8B" w:rsidP="00F13A8B">
      <w:pPr>
        <w:autoSpaceDE w:val="0"/>
        <w:autoSpaceDN w:val="0"/>
        <w:adjustRightInd w:val="0"/>
        <w:spacing w:after="0" w:line="240" w:lineRule="auto"/>
        <w:ind w:left="540"/>
        <w:jc w:val="both"/>
        <w:rPr>
          <w:rFonts w:cstheme="minorHAnsi"/>
          <w:bCs/>
        </w:rPr>
      </w:pPr>
      <w:r w:rsidRPr="00330549">
        <w:rPr>
          <w:rFonts w:cstheme="minorHAnsi"/>
          <w:bCs/>
        </w:rPr>
        <w:t>For further details, please refer to Annex A - Logical Framework and Detailed Budget.</w:t>
      </w:r>
    </w:p>
    <w:p w14:paraId="0BAEDF51" w14:textId="4EB9E703" w:rsidR="00865F17" w:rsidRDefault="00865F17" w:rsidP="00F13A8B">
      <w:pPr>
        <w:autoSpaceDE w:val="0"/>
        <w:autoSpaceDN w:val="0"/>
        <w:adjustRightInd w:val="0"/>
        <w:spacing w:after="0" w:line="240" w:lineRule="auto"/>
        <w:ind w:left="540"/>
        <w:jc w:val="both"/>
        <w:rPr>
          <w:rFonts w:cstheme="minorHAnsi"/>
          <w:bCs/>
        </w:rPr>
      </w:pPr>
    </w:p>
    <w:p w14:paraId="5628A825" w14:textId="4F86FF05" w:rsidR="0017327A" w:rsidRDefault="0017327A" w:rsidP="00865F17">
      <w:pPr>
        <w:pStyle w:val="paragraph"/>
        <w:tabs>
          <w:tab w:val="left" w:pos="990"/>
        </w:tabs>
        <w:spacing w:before="0" w:beforeAutospacing="0" w:after="0" w:afterAutospacing="0"/>
        <w:jc w:val="both"/>
        <w:textAlignment w:val="baseline"/>
        <w:rPr>
          <w:rFonts w:asciiTheme="minorHAnsi" w:hAnsiTheme="minorHAnsi" w:cstheme="minorHAnsi"/>
          <w:sz w:val="22"/>
          <w:szCs w:val="22"/>
        </w:rPr>
      </w:pPr>
    </w:p>
    <w:p w14:paraId="574E1D39" w14:textId="1D1E2E0B" w:rsidR="00961D91" w:rsidRPr="00A251F0" w:rsidRDefault="00961D91" w:rsidP="00A251F0">
      <w:pPr>
        <w:pStyle w:val="ListParagraph"/>
        <w:numPr>
          <w:ilvl w:val="0"/>
          <w:numId w:val="17"/>
        </w:numPr>
        <w:tabs>
          <w:tab w:val="center" w:pos="4320"/>
          <w:tab w:val="right" w:pos="8640"/>
        </w:tabs>
        <w:rPr>
          <w:rFonts w:eastAsia="Times New Roman" w:cs="Calibri"/>
          <w:b/>
          <w:spacing w:val="-3"/>
          <w:lang w:val="en-GB" w:eastAsia="en-GB"/>
        </w:rPr>
      </w:pPr>
      <w:r w:rsidRPr="00A251F0">
        <w:rPr>
          <w:rFonts w:eastAsia="Times New Roman" w:cs="Calibri"/>
          <w:b/>
          <w:spacing w:val="-3"/>
          <w:lang w:val="en-GB" w:eastAsia="en-GB"/>
        </w:rPr>
        <w:t>Timeframe:  Start date and end date for completion of required services/results</w:t>
      </w:r>
    </w:p>
    <w:p w14:paraId="6AC4036C" w14:textId="778D0BFC" w:rsidR="00961D91" w:rsidRPr="00961D91" w:rsidRDefault="006B3899" w:rsidP="00961D91">
      <w:pPr>
        <w:tabs>
          <w:tab w:val="center" w:pos="4320"/>
          <w:tab w:val="right" w:pos="8640"/>
        </w:tabs>
        <w:ind w:left="720"/>
        <w:rPr>
          <w:rFonts w:eastAsia="Times New Roman" w:cstheme="minorHAnsi"/>
          <w:spacing w:val="-3"/>
          <w:u w:val="single"/>
          <w:lang w:val="en-GB" w:eastAsia="en-GB"/>
        </w:rPr>
      </w:pPr>
      <w:r>
        <w:rPr>
          <w:rFonts w:eastAsia="Times New Roman" w:cstheme="minorHAnsi"/>
          <w:color w:val="000000" w:themeColor="text1"/>
          <w:spacing w:val="-3"/>
          <w:u w:val="single"/>
          <w:lang w:val="en-GB" w:eastAsia="en-GB"/>
        </w:rPr>
        <w:t>January</w:t>
      </w:r>
      <w:r w:rsidR="002071F0">
        <w:rPr>
          <w:rFonts w:eastAsia="Times New Roman" w:cstheme="minorHAnsi"/>
          <w:color w:val="000000" w:themeColor="text1"/>
          <w:spacing w:val="-3"/>
          <w:u w:val="single"/>
          <w:lang w:val="en-GB" w:eastAsia="en-GB"/>
        </w:rPr>
        <w:t xml:space="preserve"> </w:t>
      </w:r>
      <w:r w:rsidR="00BD39F1" w:rsidRPr="00961D91">
        <w:rPr>
          <w:rFonts w:eastAsia="Times New Roman" w:cstheme="minorHAnsi"/>
          <w:color w:val="000000" w:themeColor="text1"/>
          <w:spacing w:val="-3"/>
          <w:u w:val="single"/>
          <w:lang w:val="en-GB" w:eastAsia="en-GB"/>
        </w:rPr>
        <w:t>2021</w:t>
      </w:r>
      <w:r w:rsidR="00961D91" w:rsidRPr="00961D91">
        <w:rPr>
          <w:rFonts w:eastAsia="Times New Roman" w:cstheme="minorHAnsi"/>
          <w:spacing w:val="-3"/>
          <w:u w:val="single"/>
          <w:lang w:val="en-GB" w:eastAsia="en-GB"/>
        </w:rPr>
        <w:t xml:space="preserve"> -</w:t>
      </w:r>
      <w:r w:rsidR="00D13D10">
        <w:rPr>
          <w:rFonts w:eastAsia="Times New Roman" w:cstheme="minorHAnsi"/>
          <w:spacing w:val="-3"/>
          <w:u w:val="single"/>
          <w:lang w:val="en-GB" w:eastAsia="en-GB"/>
        </w:rPr>
        <w:t xml:space="preserve"> May </w:t>
      </w:r>
      <w:r w:rsidR="00961D91" w:rsidRPr="00961D91">
        <w:rPr>
          <w:rFonts w:eastAsia="Times New Roman" w:cstheme="minorHAnsi"/>
          <w:spacing w:val="-3"/>
          <w:u w:val="single"/>
          <w:lang w:val="en-GB" w:eastAsia="en-GB"/>
        </w:rPr>
        <w:t>2021</w:t>
      </w:r>
    </w:p>
    <w:p w14:paraId="7CC43FC4" w14:textId="0A46687F" w:rsidR="00961D91" w:rsidRDefault="00961D91" w:rsidP="00961D91">
      <w:pPr>
        <w:tabs>
          <w:tab w:val="center" w:pos="435"/>
          <w:tab w:val="right" w:pos="8640"/>
        </w:tabs>
        <w:ind w:right="242"/>
        <w:jc w:val="both"/>
        <w:rPr>
          <w:rFonts w:eastAsia="Times New Roman" w:cs="Calibri"/>
          <w:spacing w:val="-3"/>
          <w:lang w:val="en-GB" w:eastAsia="en-GB"/>
        </w:rPr>
      </w:pPr>
      <w:r w:rsidRPr="00961D91">
        <w:rPr>
          <w:rFonts w:eastAsia="Times New Roman" w:cs="Calibri"/>
          <w:spacing w:val="-3"/>
          <w:lang w:val="en-GB" w:eastAsia="en-GB"/>
        </w:rPr>
        <w:t xml:space="preserve">The partnership will commence upon </w:t>
      </w:r>
      <w:r w:rsidR="00A7319B">
        <w:rPr>
          <w:rFonts w:eastAsia="Times New Roman" w:cs="Calibri"/>
          <w:spacing w:val="-3"/>
          <w:lang w:val="en-GB" w:eastAsia="en-GB"/>
        </w:rPr>
        <w:t xml:space="preserve">the </w:t>
      </w:r>
      <w:r w:rsidRPr="00961D91">
        <w:rPr>
          <w:rFonts w:eastAsia="Times New Roman" w:cs="Calibri"/>
          <w:spacing w:val="-3"/>
          <w:lang w:val="en-GB" w:eastAsia="en-GB"/>
        </w:rPr>
        <w:t xml:space="preserve">signature of the partnership agreement with the selected organization and will end </w:t>
      </w:r>
      <w:r w:rsidR="00C347F6">
        <w:rPr>
          <w:rFonts w:eastAsia="Times New Roman" w:cs="Calibri"/>
          <w:spacing w:val="-3"/>
          <w:lang w:val="en-GB" w:eastAsia="en-GB"/>
        </w:rPr>
        <w:t>in May</w:t>
      </w:r>
      <w:r w:rsidRPr="00950729">
        <w:rPr>
          <w:rFonts w:eastAsia="Times New Roman" w:cs="Calibri"/>
          <w:spacing w:val="-3"/>
          <w:lang w:val="en-GB" w:eastAsia="en-GB"/>
        </w:rPr>
        <w:t xml:space="preserve"> 2021.</w:t>
      </w:r>
    </w:p>
    <w:p w14:paraId="1BBF8651" w14:textId="0B67CF39" w:rsidR="00961D91" w:rsidRPr="00A251F0" w:rsidRDefault="00961D91" w:rsidP="00A251F0">
      <w:pPr>
        <w:pStyle w:val="ListParagraph"/>
        <w:numPr>
          <w:ilvl w:val="0"/>
          <w:numId w:val="26"/>
        </w:numPr>
        <w:tabs>
          <w:tab w:val="center" w:pos="4320"/>
          <w:tab w:val="right" w:pos="8640"/>
        </w:tabs>
        <w:jc w:val="both"/>
        <w:rPr>
          <w:rFonts w:eastAsia="Times New Roman" w:cs="Calibri"/>
          <w:color w:val="000000"/>
          <w:spacing w:val="-3"/>
          <w:lang w:val="en-GB" w:eastAsia="en-GB"/>
        </w:rPr>
      </w:pPr>
      <w:r w:rsidRPr="00A251F0">
        <w:rPr>
          <w:rFonts w:eastAsia="Times New Roman" w:cs="Calibri"/>
          <w:b/>
          <w:color w:val="000000"/>
          <w:spacing w:val="-3"/>
          <w:lang w:val="en-GB" w:eastAsia="en-GB"/>
        </w:rPr>
        <w:t>Competencies:</w:t>
      </w:r>
      <w:r w:rsidRPr="00A251F0">
        <w:rPr>
          <w:rFonts w:eastAsia="Times New Roman" w:cs="Calibri"/>
          <w:color w:val="000000"/>
          <w:spacing w:val="-3"/>
          <w:lang w:val="en-GB" w:eastAsia="en-GB"/>
        </w:rPr>
        <w:t xml:space="preserve"> </w:t>
      </w:r>
      <w:r w:rsidRPr="00A251F0">
        <w:rPr>
          <w:rFonts w:eastAsia="Times New Roman" w:cs="Calibri"/>
          <w:b/>
          <w:spacing w:val="-3"/>
          <w:lang w:val="en-GB" w:eastAsia="en-GB"/>
        </w:rPr>
        <w:t>[Please elaborate]</w:t>
      </w:r>
    </w:p>
    <w:p w14:paraId="1D908714" w14:textId="77777777" w:rsidR="00961D91" w:rsidRPr="00961D91" w:rsidRDefault="00961D91" w:rsidP="00961D91">
      <w:pPr>
        <w:tabs>
          <w:tab w:val="center" w:pos="4320"/>
          <w:tab w:val="right" w:pos="8640"/>
        </w:tabs>
        <w:rPr>
          <w:rFonts w:eastAsia="Times New Roman" w:cstheme="minorHAnsi"/>
          <w:color w:val="000000" w:themeColor="text1"/>
          <w:spacing w:val="-3"/>
          <w:lang w:val="en-GB" w:eastAsia="en-GB"/>
        </w:rPr>
      </w:pPr>
      <w:r w:rsidRPr="00961D91">
        <w:rPr>
          <w:rFonts w:eastAsia="Times New Roman" w:cstheme="minorHAnsi"/>
          <w:color w:val="000000" w:themeColor="text1"/>
          <w:spacing w:val="-3"/>
          <w:lang w:val="en-GB" w:eastAsia="en-GB"/>
        </w:rPr>
        <w:t>In the selection of partners, the following competencies will be considered:</w:t>
      </w:r>
    </w:p>
    <w:p w14:paraId="4C9ABFD7" w14:textId="77ED8B10" w:rsidR="00961D91" w:rsidRPr="00961D91" w:rsidRDefault="00A7319B" w:rsidP="00A251F0">
      <w:pPr>
        <w:pStyle w:val="ListParagraph"/>
        <w:numPr>
          <w:ilvl w:val="0"/>
          <w:numId w:val="27"/>
        </w:numPr>
        <w:tabs>
          <w:tab w:val="center" w:pos="4320"/>
          <w:tab w:val="right" w:pos="8640"/>
        </w:tabs>
        <w:rPr>
          <w:rFonts w:eastAsia="Times New Roman" w:cstheme="minorHAnsi"/>
          <w:color w:val="000000" w:themeColor="text1"/>
          <w:spacing w:val="-3"/>
          <w:lang w:val="en-GB" w:eastAsia="en-GB"/>
        </w:rPr>
      </w:pPr>
      <w:r>
        <w:rPr>
          <w:rFonts w:eastAsia="Times New Roman" w:cstheme="minorHAnsi"/>
          <w:color w:val="000000" w:themeColor="text1"/>
          <w:spacing w:val="-3"/>
          <w:lang w:val="en-GB" w:eastAsia="en-GB"/>
        </w:rPr>
        <w:t>The s</w:t>
      </w:r>
      <w:r w:rsidRPr="00961D91">
        <w:rPr>
          <w:rFonts w:eastAsia="Times New Roman" w:cstheme="minorHAnsi"/>
          <w:color w:val="000000" w:themeColor="text1"/>
          <w:spacing w:val="-3"/>
          <w:lang w:val="en-GB" w:eastAsia="en-GB"/>
        </w:rPr>
        <w:t xml:space="preserve">oundness </w:t>
      </w:r>
      <w:r w:rsidR="00961D91" w:rsidRPr="00961D91">
        <w:rPr>
          <w:rFonts w:eastAsia="Times New Roman" w:cstheme="minorHAnsi"/>
          <w:color w:val="000000" w:themeColor="text1"/>
          <w:spacing w:val="-3"/>
          <w:lang w:val="en-GB" w:eastAsia="en-GB"/>
        </w:rPr>
        <w:t>of technical competency described in the approach to the project as described in the Terms of Reference for the Call for Proposals, to be demonstrated by a track record of successful programmatic interventions</w:t>
      </w:r>
    </w:p>
    <w:p w14:paraId="67BE7012" w14:textId="6EFCD773" w:rsidR="00961D91" w:rsidRPr="00961D91" w:rsidRDefault="00961D91" w:rsidP="00A251F0">
      <w:pPr>
        <w:pStyle w:val="ListParagraph"/>
        <w:numPr>
          <w:ilvl w:val="0"/>
          <w:numId w:val="27"/>
        </w:numPr>
        <w:tabs>
          <w:tab w:val="center" w:pos="4320"/>
          <w:tab w:val="right" w:pos="8640"/>
        </w:tabs>
        <w:rPr>
          <w:rFonts w:eastAsia="Times New Roman" w:cstheme="minorHAnsi"/>
          <w:color w:val="000000" w:themeColor="text1"/>
          <w:spacing w:val="-3"/>
          <w:lang w:val="en-GB" w:eastAsia="en-GB"/>
        </w:rPr>
      </w:pPr>
      <w:r w:rsidRPr="00961D91">
        <w:rPr>
          <w:rFonts w:eastAsia="Times New Roman" w:cstheme="minorHAnsi"/>
          <w:color w:val="000000" w:themeColor="text1"/>
          <w:spacing w:val="-3"/>
          <w:lang w:val="en-GB" w:eastAsia="en-GB"/>
        </w:rPr>
        <w:t>Capacity to deliver expected results: governance and management competency, and financial and administrative competency, demonstrated by previous partnerships with UN Women or</w:t>
      </w:r>
      <w:r w:rsidR="00775C11">
        <w:rPr>
          <w:rFonts w:eastAsia="Times New Roman" w:cstheme="minorHAnsi"/>
          <w:color w:val="000000" w:themeColor="text1"/>
          <w:spacing w:val="-3"/>
          <w:lang w:val="en-GB" w:eastAsia="en-GB"/>
        </w:rPr>
        <w:t xml:space="preserve"> </w:t>
      </w:r>
      <w:proofErr w:type="gramStart"/>
      <w:r w:rsidRPr="00961D91">
        <w:rPr>
          <w:rFonts w:eastAsia="Times New Roman" w:cstheme="minorHAnsi"/>
          <w:color w:val="000000" w:themeColor="text1"/>
          <w:spacing w:val="-3"/>
          <w:lang w:val="en-GB" w:eastAsia="en-GB"/>
        </w:rPr>
        <w:t>other</w:t>
      </w:r>
      <w:proofErr w:type="gramEnd"/>
      <w:r w:rsidRPr="00961D91">
        <w:rPr>
          <w:rFonts w:eastAsia="Times New Roman" w:cstheme="minorHAnsi"/>
          <w:color w:val="000000" w:themeColor="text1"/>
          <w:spacing w:val="-3"/>
          <w:lang w:val="en-GB" w:eastAsia="en-GB"/>
        </w:rPr>
        <w:t xml:space="preserve"> donor </w:t>
      </w:r>
      <w:r w:rsidR="00A7319B" w:rsidRPr="00961D91">
        <w:rPr>
          <w:rFonts w:eastAsia="Times New Roman" w:cstheme="minorHAnsi"/>
          <w:color w:val="000000" w:themeColor="text1"/>
          <w:spacing w:val="-3"/>
          <w:lang w:val="en-GB" w:eastAsia="en-GB"/>
        </w:rPr>
        <w:t>organi</w:t>
      </w:r>
      <w:r w:rsidR="00A7319B">
        <w:rPr>
          <w:rFonts w:eastAsia="Times New Roman" w:cstheme="minorHAnsi"/>
          <w:color w:val="000000" w:themeColor="text1"/>
          <w:spacing w:val="-3"/>
          <w:lang w:val="en-GB" w:eastAsia="en-GB"/>
        </w:rPr>
        <w:t>z</w:t>
      </w:r>
      <w:r w:rsidR="00A7319B" w:rsidRPr="00961D91">
        <w:rPr>
          <w:rFonts w:eastAsia="Times New Roman" w:cstheme="minorHAnsi"/>
          <w:color w:val="000000" w:themeColor="text1"/>
          <w:spacing w:val="-3"/>
          <w:lang w:val="en-GB" w:eastAsia="en-GB"/>
        </w:rPr>
        <w:t>ations</w:t>
      </w:r>
      <w:r w:rsidRPr="00961D91">
        <w:rPr>
          <w:rFonts w:eastAsia="Times New Roman" w:cstheme="minorHAnsi"/>
          <w:color w:val="000000" w:themeColor="text1"/>
          <w:spacing w:val="-3"/>
          <w:lang w:val="en-GB" w:eastAsia="en-GB"/>
        </w:rPr>
        <w:t>;</w:t>
      </w:r>
    </w:p>
    <w:p w14:paraId="0FDE61FF" w14:textId="74E253AE" w:rsidR="00961D91" w:rsidRPr="00A251F0" w:rsidRDefault="00A7319B" w:rsidP="00A251F0">
      <w:pPr>
        <w:pStyle w:val="ListParagraph"/>
        <w:numPr>
          <w:ilvl w:val="0"/>
          <w:numId w:val="27"/>
        </w:numPr>
        <w:tabs>
          <w:tab w:val="center" w:pos="4320"/>
          <w:tab w:val="right" w:pos="8640"/>
        </w:tabs>
        <w:rPr>
          <w:rFonts w:eastAsia="Times New Roman" w:cstheme="minorHAnsi"/>
          <w:color w:val="000000" w:themeColor="text1"/>
          <w:spacing w:val="-3"/>
          <w:lang w:val="en-GB" w:eastAsia="en-GB"/>
        </w:rPr>
      </w:pPr>
      <w:r>
        <w:rPr>
          <w:rFonts w:eastAsia="Times New Roman" w:cstheme="minorHAnsi"/>
          <w:color w:val="000000" w:themeColor="text1"/>
          <w:spacing w:val="-3"/>
          <w:lang w:val="en-GB" w:eastAsia="en-GB"/>
        </w:rPr>
        <w:t>The r</w:t>
      </w:r>
      <w:r w:rsidRPr="00A251F0">
        <w:rPr>
          <w:rFonts w:eastAsia="Times New Roman" w:cstheme="minorHAnsi"/>
          <w:color w:val="000000" w:themeColor="text1"/>
          <w:spacing w:val="-3"/>
          <w:lang w:val="en-GB" w:eastAsia="en-GB"/>
        </w:rPr>
        <w:t xml:space="preserve">elevance </w:t>
      </w:r>
      <w:r w:rsidR="00961D91" w:rsidRPr="00A251F0">
        <w:rPr>
          <w:rFonts w:eastAsia="Times New Roman" w:cstheme="minorHAnsi"/>
          <w:color w:val="000000" w:themeColor="text1"/>
          <w:spacing w:val="-3"/>
          <w:lang w:val="en-GB" w:eastAsia="en-GB"/>
        </w:rPr>
        <w:t>of the mandate and the role of the organization to implement expected results and to contribute to the sustainability of said results, demonstrated by expertise in gender-related work and community outreach</w:t>
      </w:r>
    </w:p>
    <w:p w14:paraId="616225FD" w14:textId="77777777" w:rsidR="00961D91" w:rsidRPr="00A251F0" w:rsidRDefault="00961D91" w:rsidP="00961D91">
      <w:pPr>
        <w:tabs>
          <w:tab w:val="center" w:pos="4320"/>
          <w:tab w:val="right" w:pos="8640"/>
        </w:tabs>
        <w:rPr>
          <w:rFonts w:eastAsia="Times New Roman" w:cs="Calibri"/>
          <w:color w:val="000000"/>
          <w:spacing w:val="-3"/>
          <w:lang w:val="en-GB" w:eastAsia="en-GB"/>
        </w:rPr>
      </w:pPr>
    </w:p>
    <w:p w14:paraId="08F23ED5" w14:textId="0C0680CC" w:rsidR="00961D91" w:rsidRDefault="00961D91" w:rsidP="00865F17">
      <w:pPr>
        <w:pStyle w:val="paragraph"/>
        <w:tabs>
          <w:tab w:val="left" w:pos="990"/>
        </w:tabs>
        <w:spacing w:before="0" w:beforeAutospacing="0" w:after="0" w:afterAutospacing="0"/>
        <w:jc w:val="both"/>
        <w:textAlignment w:val="baseline"/>
        <w:rPr>
          <w:rFonts w:asciiTheme="minorHAnsi" w:hAnsiTheme="minorHAnsi" w:cstheme="minorHAnsi"/>
          <w:sz w:val="22"/>
          <w:szCs w:val="22"/>
          <w:lang w:val="en-GB"/>
        </w:rPr>
      </w:pPr>
    </w:p>
    <w:p w14:paraId="7087B759" w14:textId="2191B5BD" w:rsidR="00775C11" w:rsidRDefault="00775C11" w:rsidP="00865F17">
      <w:pPr>
        <w:pStyle w:val="paragraph"/>
        <w:tabs>
          <w:tab w:val="left" w:pos="990"/>
        </w:tabs>
        <w:spacing w:before="0" w:beforeAutospacing="0" w:after="0" w:afterAutospacing="0"/>
        <w:jc w:val="both"/>
        <w:textAlignment w:val="baseline"/>
        <w:rPr>
          <w:rFonts w:asciiTheme="minorHAnsi" w:hAnsiTheme="minorHAnsi" w:cstheme="minorHAnsi"/>
          <w:sz w:val="22"/>
          <w:szCs w:val="22"/>
          <w:lang w:val="en-GB"/>
        </w:rPr>
      </w:pPr>
    </w:p>
    <w:p w14:paraId="6DF5D66B" w14:textId="0B2FC102" w:rsidR="00775C11" w:rsidRDefault="00775C11" w:rsidP="00865F17">
      <w:pPr>
        <w:pStyle w:val="paragraph"/>
        <w:tabs>
          <w:tab w:val="left" w:pos="990"/>
        </w:tabs>
        <w:spacing w:before="0" w:beforeAutospacing="0" w:after="0" w:afterAutospacing="0"/>
        <w:jc w:val="both"/>
        <w:textAlignment w:val="baseline"/>
        <w:rPr>
          <w:rFonts w:asciiTheme="minorHAnsi" w:hAnsiTheme="minorHAnsi" w:cstheme="minorHAnsi"/>
          <w:sz w:val="22"/>
          <w:szCs w:val="22"/>
          <w:lang w:val="en-GB"/>
        </w:rPr>
      </w:pPr>
    </w:p>
    <w:p w14:paraId="420C2033" w14:textId="663C2063" w:rsidR="00775C11" w:rsidRDefault="00775C11" w:rsidP="00865F17">
      <w:pPr>
        <w:pStyle w:val="paragraph"/>
        <w:tabs>
          <w:tab w:val="left" w:pos="990"/>
        </w:tabs>
        <w:spacing w:before="0" w:beforeAutospacing="0" w:after="0" w:afterAutospacing="0"/>
        <w:jc w:val="both"/>
        <w:textAlignment w:val="baseline"/>
        <w:rPr>
          <w:rFonts w:asciiTheme="minorHAnsi" w:hAnsiTheme="minorHAnsi" w:cstheme="minorHAnsi"/>
          <w:sz w:val="22"/>
          <w:szCs w:val="22"/>
          <w:lang w:val="en-GB"/>
        </w:rPr>
      </w:pPr>
    </w:p>
    <w:p w14:paraId="2BB36A54" w14:textId="1D02F5BB" w:rsidR="00775C11" w:rsidRDefault="00775C11" w:rsidP="00865F17">
      <w:pPr>
        <w:pStyle w:val="paragraph"/>
        <w:tabs>
          <w:tab w:val="left" w:pos="990"/>
        </w:tabs>
        <w:spacing w:before="0" w:beforeAutospacing="0" w:after="0" w:afterAutospacing="0"/>
        <w:jc w:val="both"/>
        <w:textAlignment w:val="baseline"/>
        <w:rPr>
          <w:rFonts w:asciiTheme="minorHAnsi" w:hAnsiTheme="minorHAnsi" w:cstheme="minorHAnsi"/>
          <w:sz w:val="22"/>
          <w:szCs w:val="22"/>
          <w:lang w:val="en-GB"/>
        </w:rPr>
      </w:pPr>
    </w:p>
    <w:p w14:paraId="1599B8EA" w14:textId="77777777" w:rsidR="00775C11" w:rsidRPr="00A251F0" w:rsidRDefault="00775C11" w:rsidP="00865F17">
      <w:pPr>
        <w:pStyle w:val="paragraph"/>
        <w:tabs>
          <w:tab w:val="left" w:pos="990"/>
        </w:tabs>
        <w:spacing w:before="0" w:beforeAutospacing="0" w:after="0" w:afterAutospacing="0"/>
        <w:jc w:val="both"/>
        <w:textAlignment w:val="baseline"/>
        <w:rPr>
          <w:rFonts w:asciiTheme="minorHAnsi" w:hAnsiTheme="minorHAnsi" w:cstheme="minorHAnsi"/>
          <w:sz w:val="22"/>
          <w:szCs w:val="22"/>
          <w:lang w:val="en-GB"/>
        </w:rPr>
      </w:pPr>
    </w:p>
    <w:p w14:paraId="30E62402" w14:textId="47834849" w:rsidR="00364370" w:rsidRDefault="00364370" w:rsidP="008108FC">
      <w:pPr>
        <w:rPr>
          <w:rFonts w:eastAsia="Calibri" w:cstheme="minorHAnsi"/>
          <w:color w:val="0070C0"/>
          <w:spacing w:val="-3"/>
          <w:sz w:val="24"/>
          <w:szCs w:val="24"/>
          <w:lang w:val="en-CA"/>
        </w:rPr>
      </w:pPr>
    </w:p>
    <w:p w14:paraId="1278E433" w14:textId="42D73D89" w:rsidR="00376061" w:rsidRDefault="00376061" w:rsidP="008108FC">
      <w:pPr>
        <w:rPr>
          <w:rFonts w:eastAsia="Calibri" w:cstheme="minorHAnsi"/>
          <w:color w:val="0070C0"/>
          <w:spacing w:val="-3"/>
          <w:sz w:val="24"/>
          <w:szCs w:val="24"/>
          <w:lang w:val="en-CA"/>
        </w:rPr>
      </w:pPr>
    </w:p>
    <w:p w14:paraId="566095C6" w14:textId="525EA113" w:rsidR="00376061" w:rsidRDefault="00376061" w:rsidP="008108FC">
      <w:pPr>
        <w:rPr>
          <w:rFonts w:eastAsia="Calibri" w:cstheme="minorHAnsi"/>
          <w:color w:val="0070C0"/>
          <w:spacing w:val="-3"/>
          <w:sz w:val="24"/>
          <w:szCs w:val="24"/>
          <w:lang w:val="en-CA"/>
        </w:rPr>
      </w:pPr>
    </w:p>
    <w:p w14:paraId="13562F12" w14:textId="77777777" w:rsidR="00376061" w:rsidRPr="008108FC" w:rsidRDefault="00376061" w:rsidP="008108FC">
      <w:pPr>
        <w:rPr>
          <w:rFonts w:eastAsia="Calibri" w:cstheme="minorHAnsi"/>
          <w:color w:val="0070C0"/>
          <w:spacing w:val="-3"/>
          <w:sz w:val="24"/>
          <w:szCs w:val="24"/>
          <w:lang w:val="en-CA"/>
        </w:rPr>
      </w:pPr>
    </w:p>
    <w:p w14:paraId="17AA7DA6" w14:textId="2E33A31D" w:rsidR="00CA050B" w:rsidRPr="009077CF" w:rsidRDefault="00CA050B" w:rsidP="007B6334">
      <w:pPr>
        <w:tabs>
          <w:tab w:val="center" w:pos="4320"/>
          <w:tab w:val="right" w:pos="8640"/>
        </w:tabs>
        <w:spacing w:after="0" w:line="240" w:lineRule="auto"/>
        <w:jc w:val="center"/>
        <w:rPr>
          <w:rFonts w:eastAsia="Times New Roman" w:cstheme="minorHAnsi"/>
          <w:b/>
          <w:bCs/>
          <w:color w:val="002060"/>
          <w:sz w:val="24"/>
          <w:szCs w:val="24"/>
          <w:highlight w:val="green"/>
          <w:lang w:val="en-GB" w:eastAsia="en-GB"/>
        </w:rPr>
      </w:pPr>
      <w:r w:rsidRPr="009077CF">
        <w:rPr>
          <w:rFonts w:eastAsia="Times New Roman" w:cstheme="minorHAnsi"/>
          <w:b/>
          <w:bCs/>
          <w:color w:val="002060"/>
          <w:sz w:val="24"/>
          <w:szCs w:val="24"/>
          <w:lang w:val="en-GB" w:eastAsia="en-GB"/>
        </w:rPr>
        <w:t>Annex B-</w:t>
      </w:r>
      <w:r w:rsidR="007B6334" w:rsidRPr="009077CF">
        <w:rPr>
          <w:rFonts w:eastAsia="Times New Roman" w:cstheme="minorHAnsi"/>
          <w:b/>
          <w:bCs/>
          <w:color w:val="002060"/>
          <w:sz w:val="24"/>
          <w:szCs w:val="24"/>
          <w:lang w:val="en-GB" w:eastAsia="en-GB"/>
        </w:rPr>
        <w:t>1</w:t>
      </w:r>
    </w:p>
    <w:p w14:paraId="204CEA91" w14:textId="6BA18CD0" w:rsidR="00CA050B" w:rsidRPr="009077CF" w:rsidRDefault="00CA050B" w:rsidP="007B6334">
      <w:pPr>
        <w:tabs>
          <w:tab w:val="center" w:pos="4320"/>
          <w:tab w:val="right" w:pos="8640"/>
        </w:tabs>
        <w:spacing w:after="0" w:line="240" w:lineRule="auto"/>
        <w:jc w:val="center"/>
        <w:rPr>
          <w:rFonts w:eastAsia="Times New Roman" w:cstheme="minorHAnsi"/>
          <w:b/>
          <w:color w:val="002060"/>
          <w:sz w:val="24"/>
          <w:szCs w:val="24"/>
          <w:lang w:val="en-GB" w:eastAsia="en-GB"/>
        </w:rPr>
      </w:pPr>
      <w:r w:rsidRPr="009077CF">
        <w:rPr>
          <w:rFonts w:eastAsia="Times New Roman" w:cstheme="minorHAnsi"/>
          <w:b/>
          <w:color w:val="002060"/>
          <w:sz w:val="24"/>
          <w:szCs w:val="24"/>
          <w:lang w:val="en-GB" w:eastAsia="en-GB"/>
        </w:rPr>
        <w:t>Mandatory requirements/pre-qualification criteria</w:t>
      </w:r>
    </w:p>
    <w:p w14:paraId="411AD0E3" w14:textId="77777777" w:rsidR="008A4EC7" w:rsidRPr="009077CF" w:rsidRDefault="008A4EC7" w:rsidP="008A4EC7">
      <w:pPr>
        <w:tabs>
          <w:tab w:val="center" w:pos="4320"/>
          <w:tab w:val="right" w:pos="8640"/>
        </w:tabs>
        <w:spacing w:after="0" w:line="240" w:lineRule="auto"/>
        <w:jc w:val="center"/>
        <w:rPr>
          <w:rFonts w:eastAsia="Times New Roman" w:cstheme="minorHAnsi"/>
          <w:b/>
          <w:color w:val="002060"/>
          <w:sz w:val="24"/>
          <w:szCs w:val="24"/>
          <w:lang w:val="en-GB" w:eastAsia="en-GB"/>
        </w:rPr>
      </w:pPr>
      <w:r w:rsidRPr="009077CF">
        <w:rPr>
          <w:rFonts w:eastAsia="Times New Roman" w:cstheme="minorHAnsi"/>
          <w:b/>
          <w:color w:val="002060"/>
          <w:sz w:val="24"/>
          <w:szCs w:val="24"/>
          <w:lang w:val="en-GB" w:eastAsia="en-GB"/>
        </w:rPr>
        <w:t>[To be completed by proponents and returned with their proposal]</w:t>
      </w:r>
    </w:p>
    <w:p w14:paraId="2FA404C5" w14:textId="77777777" w:rsidR="008A4EC7" w:rsidRPr="009077CF" w:rsidRDefault="008A4EC7" w:rsidP="007B6334">
      <w:pPr>
        <w:tabs>
          <w:tab w:val="center" w:pos="4320"/>
          <w:tab w:val="right" w:pos="8640"/>
        </w:tabs>
        <w:spacing w:after="0" w:line="240" w:lineRule="auto"/>
        <w:jc w:val="center"/>
        <w:rPr>
          <w:rFonts w:eastAsia="Times New Roman" w:cstheme="minorHAnsi"/>
          <w:b/>
          <w:color w:val="000000"/>
          <w:sz w:val="24"/>
          <w:szCs w:val="24"/>
          <w:lang w:val="en-GB" w:eastAsia="en-GB"/>
        </w:rPr>
      </w:pPr>
    </w:p>
    <w:p w14:paraId="02A30447" w14:textId="77777777" w:rsidR="00CA050B" w:rsidRPr="009077CF" w:rsidRDefault="00CA050B" w:rsidP="00CA050B">
      <w:pPr>
        <w:tabs>
          <w:tab w:val="center" w:pos="4320"/>
          <w:tab w:val="right" w:pos="8640"/>
        </w:tabs>
        <w:spacing w:after="0" w:line="240" w:lineRule="auto"/>
        <w:rPr>
          <w:rFonts w:eastAsia="Times New Roman" w:cstheme="minorHAnsi"/>
          <w:b/>
          <w:color w:val="000000"/>
          <w:sz w:val="24"/>
          <w:szCs w:val="24"/>
          <w:lang w:val="en-GB" w:eastAsia="en-GB"/>
        </w:rPr>
      </w:pPr>
    </w:p>
    <w:p w14:paraId="2DC94771" w14:textId="77777777" w:rsidR="00B1190A" w:rsidRPr="009077CF" w:rsidRDefault="00B1190A" w:rsidP="00B1190A">
      <w:pPr>
        <w:tabs>
          <w:tab w:val="center" w:pos="4320"/>
          <w:tab w:val="right" w:pos="8640"/>
        </w:tabs>
        <w:spacing w:after="0" w:line="240" w:lineRule="auto"/>
        <w:rPr>
          <w:rFonts w:eastAsia="Times New Roman" w:cstheme="minorHAnsi"/>
          <w:b/>
          <w:sz w:val="24"/>
          <w:szCs w:val="24"/>
          <w:lang w:val="en-GB" w:eastAsia="en-GB"/>
        </w:rPr>
      </w:pPr>
      <w:r w:rsidRPr="009077CF">
        <w:rPr>
          <w:rFonts w:eastAsia="Times New Roman" w:cstheme="minorHAnsi"/>
          <w:b/>
          <w:sz w:val="24"/>
          <w:szCs w:val="24"/>
          <w:lang w:val="en-GB" w:eastAsia="en-GB"/>
        </w:rPr>
        <w:t>Call for proposal</w:t>
      </w:r>
    </w:p>
    <w:p w14:paraId="7FA554DC" w14:textId="29B1329F" w:rsidR="0044435B" w:rsidRPr="00E636B0" w:rsidRDefault="0044435B" w:rsidP="00E636B0">
      <w:pPr>
        <w:tabs>
          <w:tab w:val="center" w:pos="4320"/>
          <w:tab w:val="right" w:pos="8640"/>
        </w:tabs>
        <w:spacing w:after="0" w:line="240" w:lineRule="auto"/>
        <w:rPr>
          <w:rFonts w:eastAsia="Times New Roman" w:cstheme="minorHAnsi"/>
          <w:b/>
          <w:color w:val="000000"/>
          <w:sz w:val="24"/>
          <w:szCs w:val="24"/>
          <w:lang w:val="en-GB" w:eastAsia="en-GB"/>
        </w:rPr>
      </w:pPr>
      <w:r w:rsidRPr="00E636B0">
        <w:rPr>
          <w:rFonts w:eastAsia="Times New Roman" w:cstheme="minorHAnsi"/>
          <w:b/>
          <w:color w:val="000000"/>
          <w:sz w:val="24"/>
          <w:szCs w:val="24"/>
          <w:lang w:val="en-GB" w:eastAsia="en-GB"/>
        </w:rPr>
        <w:t>Gender-responsive Management and Response to the COVID-19 Pandemic in Iraq</w:t>
      </w:r>
    </w:p>
    <w:p w14:paraId="68E43D6E" w14:textId="727CA60B" w:rsidR="006E4BB5" w:rsidRPr="009077CF" w:rsidRDefault="006E4BB5" w:rsidP="006E4BB5">
      <w:pPr>
        <w:spacing w:after="0" w:line="240" w:lineRule="auto"/>
        <w:rPr>
          <w:rFonts w:eastAsia="Calibri" w:cstheme="minorHAnsi"/>
          <w:b/>
          <w:bCs/>
          <w:sz w:val="24"/>
          <w:szCs w:val="24"/>
          <w:lang w:val="en-CA"/>
        </w:rPr>
      </w:pPr>
      <w:r w:rsidRPr="00313197">
        <w:rPr>
          <w:rFonts w:eastAsia="Calibri" w:cstheme="minorHAnsi"/>
          <w:b/>
          <w:bCs/>
          <w:sz w:val="24"/>
          <w:szCs w:val="24"/>
          <w:lang w:val="en-CA"/>
        </w:rPr>
        <w:t xml:space="preserve">CFP No. </w:t>
      </w:r>
      <w:r w:rsidRPr="00313197">
        <w:rPr>
          <w:rFonts w:eastAsia="Times New Roman" w:cstheme="minorHAnsi"/>
          <w:b/>
          <w:bCs/>
          <w:sz w:val="24"/>
          <w:szCs w:val="24"/>
          <w:lang w:eastAsia="en-GB"/>
        </w:rPr>
        <w:t>CFP/IRQ/2020/03</w:t>
      </w:r>
      <w:r w:rsidR="00376061">
        <w:rPr>
          <w:rFonts w:eastAsia="Times New Roman" w:cstheme="minorHAnsi"/>
          <w:b/>
          <w:bCs/>
          <w:sz w:val="24"/>
          <w:szCs w:val="24"/>
          <w:lang w:eastAsia="en-GB"/>
        </w:rPr>
        <w:t xml:space="preserve"> - UPDATED</w:t>
      </w:r>
    </w:p>
    <w:p w14:paraId="325FBF2D" w14:textId="77777777" w:rsidR="00CA050B" w:rsidRPr="009077CF" w:rsidRDefault="00CA050B" w:rsidP="00CA050B">
      <w:pPr>
        <w:tabs>
          <w:tab w:val="left" w:pos="-1440"/>
          <w:tab w:val="center" w:pos="4680"/>
          <w:tab w:val="left" w:pos="7200"/>
          <w:tab w:val="right" w:pos="9360"/>
        </w:tabs>
        <w:suppressAutoHyphens/>
        <w:spacing w:after="0" w:line="240" w:lineRule="auto"/>
        <w:rPr>
          <w:rFonts w:eastAsia="Calibri" w:cstheme="minorHAnsi"/>
          <w:bCs/>
          <w:iCs/>
          <w:color w:val="000000"/>
          <w:spacing w:val="-3"/>
          <w:sz w:val="24"/>
          <w:szCs w:val="24"/>
          <w:lang w:val="en-CA"/>
        </w:rPr>
      </w:pPr>
    </w:p>
    <w:p w14:paraId="0E527468" w14:textId="77777777" w:rsidR="00CA050B" w:rsidRPr="009077CF" w:rsidRDefault="00CA050B" w:rsidP="00CA050B">
      <w:pPr>
        <w:tabs>
          <w:tab w:val="left" w:pos="-1440"/>
          <w:tab w:val="center" w:pos="4680"/>
          <w:tab w:val="left" w:pos="7200"/>
          <w:tab w:val="right" w:pos="9360"/>
        </w:tabs>
        <w:suppressAutoHyphens/>
        <w:spacing w:after="0" w:line="240" w:lineRule="auto"/>
        <w:rPr>
          <w:rFonts w:eastAsia="Calibri" w:cstheme="minorHAnsi"/>
          <w:bCs/>
          <w:iCs/>
          <w:color w:val="000000"/>
          <w:spacing w:val="-3"/>
          <w:sz w:val="24"/>
          <w:szCs w:val="24"/>
          <w:u w:val="single"/>
          <w:lang w:val="en-CA"/>
        </w:rPr>
      </w:pPr>
    </w:p>
    <w:p w14:paraId="0C487E45" w14:textId="77777777" w:rsidR="00CA050B" w:rsidRPr="009077CF" w:rsidRDefault="00CA050B" w:rsidP="00CA050B">
      <w:pPr>
        <w:tabs>
          <w:tab w:val="left" w:pos="-1440"/>
          <w:tab w:val="center" w:pos="4680"/>
          <w:tab w:val="left" w:pos="7200"/>
          <w:tab w:val="right" w:pos="9360"/>
        </w:tabs>
        <w:suppressAutoHyphens/>
        <w:spacing w:after="0" w:line="240" w:lineRule="auto"/>
        <w:jc w:val="both"/>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9077CF" w:rsidRDefault="00CA050B" w:rsidP="00CA050B">
      <w:pPr>
        <w:spacing w:after="0" w:line="240" w:lineRule="auto"/>
        <w:rPr>
          <w:rFonts w:eastAsia="Calibri" w:cstheme="minorHAnsi"/>
          <w:color w:val="000000"/>
          <w:sz w:val="24"/>
          <w:szCs w:val="24"/>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0"/>
        <w:gridCol w:w="3035"/>
      </w:tblGrid>
      <w:tr w:rsidR="00CA050B" w:rsidRPr="009077CF" w14:paraId="254A0858" w14:textId="77777777" w:rsidTr="2D8D40C5">
        <w:tc>
          <w:tcPr>
            <w:tcW w:w="6011" w:type="dxa"/>
            <w:shd w:val="clear" w:color="auto" w:fill="D5DCE4" w:themeFill="text2" w:themeFillTint="33"/>
          </w:tcPr>
          <w:p w14:paraId="0A09F4E1" w14:textId="77777777" w:rsidR="00CA050B" w:rsidRPr="009077CF" w:rsidRDefault="00CA050B" w:rsidP="00C41F68">
            <w:pPr>
              <w:keepNext/>
              <w:spacing w:after="60" w:line="240" w:lineRule="auto"/>
              <w:jc w:val="both"/>
              <w:outlineLvl w:val="3"/>
              <w:rPr>
                <w:rFonts w:eastAsia="Arial" w:cstheme="minorHAnsi"/>
                <w:b/>
                <w:i/>
                <w:iCs/>
                <w:color w:val="000000"/>
                <w:sz w:val="24"/>
                <w:szCs w:val="24"/>
              </w:rPr>
            </w:pPr>
            <w:r w:rsidRPr="009077CF">
              <w:rPr>
                <w:rFonts w:eastAsia="Arial" w:cstheme="minorHAnsi"/>
                <w:b/>
                <w:color w:val="000000"/>
                <w:sz w:val="24"/>
                <w:szCs w:val="24"/>
              </w:rPr>
              <w:t>Mandatory requirements/pre-qualification criteria</w:t>
            </w:r>
          </w:p>
        </w:tc>
        <w:tc>
          <w:tcPr>
            <w:tcW w:w="3078" w:type="dxa"/>
            <w:shd w:val="clear" w:color="auto" w:fill="D5DCE4" w:themeFill="text2" w:themeFillTint="33"/>
          </w:tcPr>
          <w:p w14:paraId="3B040BEB" w14:textId="77777777" w:rsidR="00CA050B" w:rsidRPr="009077CF" w:rsidRDefault="00CA050B" w:rsidP="00C41F68">
            <w:pPr>
              <w:keepNext/>
              <w:spacing w:after="60" w:line="240" w:lineRule="auto"/>
              <w:jc w:val="both"/>
              <w:outlineLvl w:val="3"/>
              <w:rPr>
                <w:rFonts w:eastAsia="Arial" w:cstheme="minorHAnsi"/>
                <w:b/>
                <w:i/>
                <w:iCs/>
                <w:color w:val="000000"/>
                <w:sz w:val="24"/>
                <w:szCs w:val="24"/>
              </w:rPr>
            </w:pPr>
            <w:r w:rsidRPr="009077CF">
              <w:rPr>
                <w:rFonts w:eastAsia="Arial" w:cstheme="minorHAnsi"/>
                <w:b/>
                <w:color w:val="000000"/>
                <w:sz w:val="24"/>
                <w:szCs w:val="24"/>
              </w:rPr>
              <w:t>Proponent’s response</w:t>
            </w:r>
          </w:p>
        </w:tc>
      </w:tr>
      <w:tr w:rsidR="00CA050B" w:rsidRPr="009077CF" w14:paraId="4F972DF8" w14:textId="77777777" w:rsidTr="2D8D40C5">
        <w:tc>
          <w:tcPr>
            <w:tcW w:w="6011" w:type="dxa"/>
          </w:tcPr>
          <w:p w14:paraId="242EE6DF" w14:textId="77777777" w:rsidR="00CA050B" w:rsidRPr="009077CF" w:rsidRDefault="00CA050B" w:rsidP="005745A2">
            <w:pPr>
              <w:numPr>
                <w:ilvl w:val="1"/>
                <w:numId w:val="2"/>
              </w:numPr>
              <w:spacing w:before="120" w:after="120" w:line="240" w:lineRule="auto"/>
              <w:ind w:left="432"/>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65BB6C1" w14:textId="77777777" w:rsidR="00CA050B" w:rsidRPr="009077CF" w:rsidRDefault="00CA050B" w:rsidP="00A15534">
            <w:pPr>
              <w:spacing w:before="120" w:after="120" w:line="240" w:lineRule="auto"/>
              <w:rPr>
                <w:rFonts w:eastAsia="Calibri" w:cstheme="minorHAnsi"/>
                <w:color w:val="000000"/>
                <w:sz w:val="24"/>
                <w:szCs w:val="24"/>
                <w:lang w:val="en-CA"/>
              </w:rPr>
            </w:pPr>
            <w:r w:rsidRPr="009077CF">
              <w:rPr>
                <w:rFonts w:eastAsia="Calibri" w:cstheme="minorHAnsi"/>
                <w:color w:val="000000"/>
                <w:sz w:val="24"/>
                <w:szCs w:val="24"/>
                <w:lang w:val="en-CA"/>
              </w:rPr>
              <w:t>Reference #1:</w:t>
            </w:r>
          </w:p>
          <w:p w14:paraId="777ED75C" w14:textId="77777777" w:rsidR="00CA050B" w:rsidRPr="009077CF" w:rsidRDefault="00CA050B" w:rsidP="00A15534">
            <w:pPr>
              <w:spacing w:before="120" w:after="120" w:line="240" w:lineRule="auto"/>
              <w:rPr>
                <w:rFonts w:eastAsia="Calibri" w:cstheme="minorHAnsi"/>
                <w:color w:val="000000"/>
                <w:sz w:val="24"/>
                <w:szCs w:val="24"/>
                <w:lang w:val="en-CA"/>
              </w:rPr>
            </w:pPr>
            <w:r w:rsidRPr="009077CF">
              <w:rPr>
                <w:rFonts w:eastAsia="Calibri" w:cstheme="minorHAnsi"/>
                <w:color w:val="000000"/>
                <w:sz w:val="24"/>
                <w:szCs w:val="24"/>
                <w:lang w:val="en-CA"/>
              </w:rPr>
              <w:t>Reference #2:</w:t>
            </w:r>
          </w:p>
          <w:p w14:paraId="5818EF0A" w14:textId="77777777" w:rsidR="00CA050B" w:rsidRPr="009077CF" w:rsidRDefault="00CA050B" w:rsidP="00A15534">
            <w:pPr>
              <w:spacing w:before="120" w:after="120" w:line="240" w:lineRule="auto"/>
              <w:rPr>
                <w:rFonts w:eastAsia="Calibri" w:cstheme="minorHAnsi"/>
                <w:color w:val="000000"/>
                <w:sz w:val="24"/>
                <w:szCs w:val="24"/>
                <w:lang w:val="en-CA"/>
              </w:rPr>
            </w:pPr>
          </w:p>
        </w:tc>
      </w:tr>
      <w:tr w:rsidR="00CA050B" w:rsidRPr="009077CF" w14:paraId="1490E619" w14:textId="77777777" w:rsidTr="2D8D40C5">
        <w:tc>
          <w:tcPr>
            <w:tcW w:w="6011" w:type="dxa"/>
          </w:tcPr>
          <w:p w14:paraId="75CB6D0A" w14:textId="77777777" w:rsidR="00CA050B" w:rsidRPr="009077CF" w:rsidRDefault="00CA050B" w:rsidP="005745A2">
            <w:pPr>
              <w:numPr>
                <w:ilvl w:val="1"/>
                <w:numId w:val="2"/>
              </w:numPr>
              <w:spacing w:before="120" w:after="120" w:line="240" w:lineRule="auto"/>
              <w:ind w:left="432"/>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Confirm proponent is duly registered or has the legal basis/mandate as an organization</w:t>
            </w:r>
          </w:p>
        </w:tc>
        <w:tc>
          <w:tcPr>
            <w:tcW w:w="3078" w:type="dxa"/>
          </w:tcPr>
          <w:p w14:paraId="182312B2" w14:textId="77777777" w:rsidR="00CA050B" w:rsidRPr="009077CF" w:rsidRDefault="00CA050B" w:rsidP="00A15534">
            <w:pPr>
              <w:spacing w:before="120" w:after="120" w:line="240" w:lineRule="auto"/>
              <w:rPr>
                <w:rFonts w:eastAsia="Calibri" w:cstheme="minorHAnsi"/>
                <w:color w:val="000000"/>
                <w:sz w:val="24"/>
                <w:szCs w:val="24"/>
                <w:lang w:val="en-CA"/>
              </w:rPr>
            </w:pPr>
            <w:r w:rsidRPr="009077CF">
              <w:rPr>
                <w:rFonts w:eastAsia="Calibri" w:cstheme="minorHAnsi"/>
                <w:color w:val="000000"/>
                <w:sz w:val="24"/>
                <w:szCs w:val="24"/>
                <w:lang w:val="en-CA"/>
              </w:rPr>
              <w:t>Yes/No</w:t>
            </w:r>
          </w:p>
        </w:tc>
      </w:tr>
      <w:tr w:rsidR="00CA050B" w:rsidRPr="009077CF" w14:paraId="6D81035A" w14:textId="77777777" w:rsidTr="2D8D40C5">
        <w:tc>
          <w:tcPr>
            <w:tcW w:w="6011" w:type="dxa"/>
          </w:tcPr>
          <w:p w14:paraId="15D7FFBD" w14:textId="25C1D94C" w:rsidR="00CA050B" w:rsidRPr="009077CF" w:rsidRDefault="00CA050B" w:rsidP="005745A2">
            <w:pPr>
              <w:numPr>
                <w:ilvl w:val="1"/>
                <w:numId w:val="2"/>
              </w:numPr>
              <w:spacing w:before="120" w:after="120" w:line="240" w:lineRule="auto"/>
              <w:ind w:left="432"/>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Confirm proponent as an organization has been in operation for at least five (5) years</w:t>
            </w:r>
            <w:r w:rsidR="0091403E" w:rsidRPr="009077CF">
              <w:rPr>
                <w:rStyle w:val="FootnoteReference"/>
                <w:rFonts w:eastAsia="Calibri" w:cstheme="minorHAnsi"/>
                <w:color w:val="000000"/>
                <w:sz w:val="24"/>
                <w:szCs w:val="24"/>
                <w:lang w:val="en-CA"/>
              </w:rPr>
              <w:footnoteReference w:id="2"/>
            </w:r>
            <w:r w:rsidRPr="009077CF">
              <w:rPr>
                <w:rFonts w:eastAsia="Calibri" w:cstheme="minorHAnsi"/>
                <w:color w:val="000000"/>
                <w:sz w:val="24"/>
                <w:szCs w:val="24"/>
                <w:lang w:val="en-CA"/>
              </w:rPr>
              <w:t xml:space="preserve"> </w:t>
            </w:r>
          </w:p>
        </w:tc>
        <w:tc>
          <w:tcPr>
            <w:tcW w:w="3078" w:type="dxa"/>
          </w:tcPr>
          <w:p w14:paraId="1A7AA10C" w14:textId="77777777" w:rsidR="00CA050B" w:rsidRPr="009077CF" w:rsidRDefault="00CA050B" w:rsidP="00A15534">
            <w:pPr>
              <w:spacing w:before="120" w:after="120" w:line="240" w:lineRule="auto"/>
              <w:rPr>
                <w:rFonts w:eastAsia="Calibri" w:cstheme="minorHAnsi"/>
                <w:color w:val="000000"/>
                <w:sz w:val="24"/>
                <w:szCs w:val="24"/>
                <w:lang w:val="en-CA"/>
              </w:rPr>
            </w:pPr>
            <w:r w:rsidRPr="009077CF">
              <w:rPr>
                <w:rFonts w:eastAsia="Calibri" w:cstheme="minorHAnsi"/>
                <w:color w:val="000000"/>
                <w:sz w:val="24"/>
                <w:szCs w:val="24"/>
                <w:lang w:val="en-CA"/>
              </w:rPr>
              <w:t>Yes/No</w:t>
            </w:r>
          </w:p>
        </w:tc>
      </w:tr>
      <w:tr w:rsidR="00CA050B" w:rsidRPr="009077CF" w14:paraId="4A8D7D4A" w14:textId="77777777" w:rsidTr="2D8D40C5">
        <w:tc>
          <w:tcPr>
            <w:tcW w:w="6011" w:type="dxa"/>
          </w:tcPr>
          <w:p w14:paraId="096A842B" w14:textId="77777777" w:rsidR="00CA050B" w:rsidRPr="009077CF" w:rsidRDefault="00CA050B" w:rsidP="005745A2">
            <w:pPr>
              <w:numPr>
                <w:ilvl w:val="1"/>
                <w:numId w:val="2"/>
              </w:numPr>
              <w:spacing w:before="120" w:after="120" w:line="240" w:lineRule="auto"/>
              <w:ind w:left="432"/>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Confirm proponent has a permanent office within the location area.</w:t>
            </w:r>
          </w:p>
        </w:tc>
        <w:tc>
          <w:tcPr>
            <w:tcW w:w="3078" w:type="dxa"/>
          </w:tcPr>
          <w:p w14:paraId="565D0B75" w14:textId="77777777" w:rsidR="00CA050B" w:rsidRPr="009077CF" w:rsidRDefault="00CA050B" w:rsidP="00A15534">
            <w:pPr>
              <w:spacing w:before="120" w:after="120" w:line="240" w:lineRule="auto"/>
              <w:rPr>
                <w:rFonts w:eastAsia="Calibri" w:cstheme="minorHAnsi"/>
                <w:color w:val="000000"/>
                <w:sz w:val="24"/>
                <w:szCs w:val="24"/>
                <w:lang w:val="en-CA"/>
              </w:rPr>
            </w:pPr>
            <w:r w:rsidRPr="009077CF">
              <w:rPr>
                <w:rFonts w:eastAsia="Calibri" w:cstheme="minorHAnsi"/>
                <w:color w:val="000000"/>
                <w:sz w:val="24"/>
                <w:szCs w:val="24"/>
                <w:lang w:val="en-CA"/>
              </w:rPr>
              <w:t>Yes/No</w:t>
            </w:r>
          </w:p>
        </w:tc>
      </w:tr>
      <w:tr w:rsidR="00CA050B" w:rsidRPr="009077CF" w14:paraId="1F44FC2E" w14:textId="77777777" w:rsidTr="2D8D40C5">
        <w:tc>
          <w:tcPr>
            <w:tcW w:w="6011" w:type="dxa"/>
          </w:tcPr>
          <w:p w14:paraId="310C6E67" w14:textId="77777777" w:rsidR="00CA050B" w:rsidRPr="009077CF" w:rsidRDefault="00CA050B" w:rsidP="005745A2">
            <w:pPr>
              <w:numPr>
                <w:ilvl w:val="1"/>
                <w:numId w:val="2"/>
              </w:numPr>
              <w:spacing w:before="120" w:after="120" w:line="240" w:lineRule="auto"/>
              <w:ind w:left="432"/>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Pr</w:t>
            </w:r>
            <w:r w:rsidRPr="009077CF">
              <w:rPr>
                <w:rFonts w:eastAsia="Arial,Times New Roman" w:cstheme="minorHAnsi"/>
                <w:color w:val="000000"/>
                <w:sz w:val="24"/>
                <w:szCs w:val="24"/>
                <w:lang w:val="en-CA"/>
              </w:rPr>
              <w:t>oponent must agree to a site visit at a customer location in the location or area with a similar scope of work as the one described in this CFP.</w:t>
            </w:r>
          </w:p>
        </w:tc>
        <w:tc>
          <w:tcPr>
            <w:tcW w:w="3078" w:type="dxa"/>
          </w:tcPr>
          <w:p w14:paraId="44F43C2F" w14:textId="77777777" w:rsidR="00CA050B" w:rsidRPr="009077CF" w:rsidRDefault="00CA050B" w:rsidP="00A15534">
            <w:pPr>
              <w:spacing w:before="120" w:after="120" w:line="240" w:lineRule="auto"/>
              <w:rPr>
                <w:rFonts w:eastAsia="Calibri" w:cstheme="minorHAnsi"/>
                <w:color w:val="000000"/>
                <w:sz w:val="24"/>
                <w:szCs w:val="24"/>
                <w:lang w:val="en-CA"/>
              </w:rPr>
            </w:pPr>
            <w:r w:rsidRPr="009077CF">
              <w:rPr>
                <w:rFonts w:eastAsia="Calibri" w:cstheme="minorHAnsi"/>
                <w:color w:val="000000"/>
                <w:sz w:val="24"/>
                <w:szCs w:val="24"/>
                <w:lang w:val="en-CA"/>
              </w:rPr>
              <w:t xml:space="preserve">Yes/No  </w:t>
            </w:r>
          </w:p>
          <w:p w14:paraId="68B5BDF3" w14:textId="77777777" w:rsidR="00CA050B" w:rsidRPr="009077CF" w:rsidRDefault="00CA050B" w:rsidP="00A15534">
            <w:pPr>
              <w:spacing w:before="120" w:after="120" w:line="240" w:lineRule="auto"/>
              <w:rPr>
                <w:rFonts w:eastAsia="Calibri" w:cstheme="minorHAnsi"/>
                <w:color w:val="000000"/>
                <w:sz w:val="24"/>
                <w:szCs w:val="24"/>
                <w:lang w:val="en-CA"/>
              </w:rPr>
            </w:pPr>
          </w:p>
        </w:tc>
      </w:tr>
      <w:tr w:rsidR="00CA050B" w:rsidRPr="009077CF"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77777777" w:rsidR="00CA050B" w:rsidRPr="009077CF" w:rsidRDefault="00CA050B" w:rsidP="00A15534">
            <w:pPr>
              <w:spacing w:before="120" w:after="120" w:line="240" w:lineRule="auto"/>
              <w:ind w:left="495" w:hanging="495"/>
              <w:rPr>
                <w:rFonts w:eastAsia="Calibri" w:cstheme="minorHAnsi"/>
                <w:color w:val="000000"/>
                <w:sz w:val="24"/>
                <w:szCs w:val="24"/>
                <w:lang w:val="en-CA"/>
              </w:rPr>
            </w:pPr>
            <w:r w:rsidRPr="009077CF">
              <w:rPr>
                <w:rFonts w:eastAsia="Arial" w:cstheme="minorHAnsi"/>
                <w:color w:val="000000"/>
                <w:sz w:val="24"/>
                <w:szCs w:val="24"/>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9077CF" w:rsidRDefault="00CA050B" w:rsidP="00A15534">
            <w:pPr>
              <w:spacing w:before="120" w:after="120" w:line="240" w:lineRule="auto"/>
              <w:rPr>
                <w:rFonts w:eastAsia="Calibri" w:cstheme="minorHAnsi"/>
                <w:color w:val="000000"/>
                <w:sz w:val="24"/>
                <w:szCs w:val="24"/>
                <w:lang w:val="en-CA"/>
              </w:rPr>
            </w:pPr>
            <w:r w:rsidRPr="009077CF">
              <w:rPr>
                <w:rFonts w:eastAsia="Calibri" w:cstheme="minorHAnsi"/>
                <w:color w:val="000000"/>
                <w:sz w:val="24"/>
                <w:szCs w:val="24"/>
                <w:lang w:val="en-CA"/>
              </w:rPr>
              <w:t xml:space="preserve">Yes/No  </w:t>
            </w:r>
          </w:p>
          <w:p w14:paraId="3A6A45F1" w14:textId="77777777" w:rsidR="00CA050B" w:rsidRPr="009077CF" w:rsidRDefault="00CA050B" w:rsidP="00A15534">
            <w:pPr>
              <w:spacing w:before="120" w:after="120" w:line="240" w:lineRule="auto"/>
              <w:rPr>
                <w:rFonts w:eastAsia="Calibri" w:cstheme="minorHAnsi"/>
                <w:color w:val="000000"/>
                <w:sz w:val="24"/>
                <w:szCs w:val="24"/>
                <w:lang w:val="en-CA"/>
              </w:rPr>
            </w:pPr>
          </w:p>
        </w:tc>
      </w:tr>
      <w:tr w:rsidR="004A5BB6" w:rsidRPr="009077CF"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43369EC6" w:rsidR="004A5BB6" w:rsidRPr="009077CF" w:rsidRDefault="004A5BB6" w:rsidP="00A15534">
            <w:pPr>
              <w:spacing w:before="120" w:after="120" w:line="240" w:lineRule="auto"/>
              <w:ind w:left="495" w:hanging="495"/>
              <w:rPr>
                <w:rFonts w:eastAsia="Arial" w:cstheme="minorHAnsi"/>
                <w:color w:val="000000"/>
                <w:sz w:val="24"/>
                <w:szCs w:val="24"/>
                <w:lang w:val="en-CA"/>
              </w:rPr>
            </w:pPr>
            <w:r w:rsidRPr="009077CF">
              <w:rPr>
                <w:rFonts w:eastAsia="Arial" w:cstheme="minorHAnsi"/>
                <w:color w:val="000000"/>
                <w:sz w:val="24"/>
                <w:szCs w:val="24"/>
                <w:lang w:val="en-CA"/>
              </w:rPr>
              <w:lastRenderedPageBreak/>
              <w:t>1.7</w:t>
            </w:r>
            <w:r w:rsidR="00C41F68" w:rsidRPr="009077CF">
              <w:rPr>
                <w:rFonts w:eastAsia="Arial" w:cstheme="minorHAnsi"/>
                <w:color w:val="000000"/>
                <w:sz w:val="24"/>
                <w:szCs w:val="24"/>
                <w:lang w:val="en-CA"/>
              </w:rPr>
              <w:t xml:space="preserve">     </w:t>
            </w:r>
            <w:r w:rsidR="00C41F68" w:rsidRPr="009077CF">
              <w:rPr>
                <w:rFonts w:eastAsia="Arial" w:cstheme="minorHAnsi"/>
                <w:sz w:val="24"/>
                <w:szCs w:val="24"/>
                <w:lang w:val="en-CA"/>
              </w:rPr>
              <w:t xml:space="preserve">Confirm that proponent has not been the subject of any investigations and/or has not been charged for any misconduct related </w:t>
            </w:r>
            <w:r w:rsidR="00C41F68" w:rsidRPr="009077CF">
              <w:rPr>
                <w:rFonts w:eastAsia="Times New Roman" w:cstheme="minorHAnsi"/>
                <w:sz w:val="24"/>
                <w:szCs w:val="24"/>
              </w:rPr>
              <w:t>to sexual exploitation and abuse (SEA)</w:t>
            </w:r>
            <w:r w:rsidR="00C41F68" w:rsidRPr="009077CF">
              <w:rPr>
                <w:rFonts w:eastAsia="Times New Roman" w:cstheme="minorHAnsi"/>
                <w:sz w:val="24"/>
                <w:szCs w:val="24"/>
                <w:vertAlign w:val="superscript"/>
              </w:rPr>
              <w:footnoteReference w:id="3"/>
            </w:r>
            <w:r w:rsidR="00C41F68" w:rsidRPr="009077CF">
              <w:rPr>
                <w:rFonts w:eastAsia="Times New Roman" w:cstheme="minorHAnsi"/>
                <w:sz w:val="24"/>
                <w:szCs w:val="24"/>
              </w:rPr>
              <w:t>.</w:t>
            </w:r>
          </w:p>
        </w:tc>
        <w:tc>
          <w:tcPr>
            <w:tcW w:w="3078" w:type="dxa"/>
            <w:tcBorders>
              <w:top w:val="single" w:sz="4" w:space="0" w:color="auto"/>
              <w:left w:val="single" w:sz="4" w:space="0" w:color="auto"/>
              <w:bottom w:val="single" w:sz="4" w:space="0" w:color="auto"/>
              <w:right w:val="single" w:sz="4" w:space="0" w:color="auto"/>
            </w:tcBorders>
          </w:tcPr>
          <w:p w14:paraId="3866C208" w14:textId="77777777" w:rsidR="004A5BB6" w:rsidRPr="009077CF" w:rsidRDefault="004A5BB6" w:rsidP="00A15534">
            <w:pPr>
              <w:spacing w:before="120" w:after="120" w:line="240" w:lineRule="auto"/>
              <w:rPr>
                <w:rFonts w:eastAsia="Calibri" w:cstheme="minorHAnsi"/>
                <w:color w:val="000000"/>
                <w:sz w:val="24"/>
                <w:szCs w:val="24"/>
                <w:lang w:val="en-CA"/>
              </w:rPr>
            </w:pPr>
          </w:p>
        </w:tc>
      </w:tr>
      <w:tr w:rsidR="00CA050B" w:rsidRPr="009077CF"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06974157" w:rsidR="00CA050B" w:rsidRPr="009077CF" w:rsidRDefault="2D8D40C5" w:rsidP="2D8D40C5">
            <w:pPr>
              <w:spacing w:before="120" w:after="120" w:line="240" w:lineRule="auto"/>
              <w:ind w:left="495" w:hanging="495"/>
              <w:rPr>
                <w:rFonts w:eastAsia="Arial" w:cstheme="minorHAnsi"/>
                <w:color w:val="000000" w:themeColor="text1"/>
                <w:sz w:val="24"/>
                <w:szCs w:val="24"/>
                <w:lang w:val="en-CA"/>
              </w:rPr>
            </w:pPr>
            <w:r w:rsidRPr="009077CF">
              <w:rPr>
                <w:rFonts w:eastAsia="Arial" w:cstheme="minorHAnsi"/>
                <w:color w:val="000000" w:themeColor="text1"/>
                <w:sz w:val="24"/>
                <w:szCs w:val="24"/>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9077CF" w:rsidRDefault="00CA050B" w:rsidP="00A15534">
            <w:pPr>
              <w:spacing w:before="120" w:after="120" w:line="240" w:lineRule="auto"/>
              <w:rPr>
                <w:rFonts w:eastAsia="Calibri" w:cstheme="minorHAnsi"/>
                <w:color w:val="000000"/>
                <w:sz w:val="24"/>
                <w:szCs w:val="24"/>
                <w:lang w:val="en-CA"/>
              </w:rPr>
            </w:pPr>
            <w:r w:rsidRPr="009077CF">
              <w:rPr>
                <w:rFonts w:eastAsia="Calibri" w:cstheme="minorHAnsi"/>
                <w:color w:val="000000"/>
                <w:sz w:val="24"/>
                <w:szCs w:val="24"/>
                <w:lang w:val="en-CA"/>
              </w:rPr>
              <w:t xml:space="preserve">Yes/No  </w:t>
            </w:r>
          </w:p>
          <w:p w14:paraId="7C12A868" w14:textId="77777777" w:rsidR="00CA050B" w:rsidRPr="009077CF" w:rsidRDefault="00CA050B" w:rsidP="00A15534">
            <w:pPr>
              <w:spacing w:before="120" w:after="120" w:line="240" w:lineRule="auto"/>
              <w:rPr>
                <w:rFonts w:eastAsia="Calibri" w:cstheme="minorHAnsi"/>
                <w:color w:val="000000"/>
                <w:sz w:val="24"/>
                <w:szCs w:val="24"/>
                <w:lang w:val="en-CA"/>
              </w:rPr>
            </w:pPr>
          </w:p>
        </w:tc>
      </w:tr>
    </w:tbl>
    <w:p w14:paraId="3BF057D4" w14:textId="77777777" w:rsidR="00CA050B" w:rsidRPr="009077CF" w:rsidRDefault="00CA050B" w:rsidP="00CA050B">
      <w:pPr>
        <w:spacing w:before="120" w:after="120" w:line="240" w:lineRule="auto"/>
        <w:rPr>
          <w:rFonts w:eastAsia="Calibri" w:cstheme="minorHAnsi"/>
          <w:b/>
          <w:bCs/>
          <w:color w:val="000000"/>
          <w:sz w:val="24"/>
          <w:szCs w:val="24"/>
          <w:lang w:val="en-CA"/>
        </w:rPr>
      </w:pPr>
    </w:p>
    <w:p w14:paraId="0E663237" w14:textId="77777777" w:rsidR="00CA050B" w:rsidRPr="009077CF" w:rsidRDefault="00CA050B" w:rsidP="00CA050B">
      <w:pPr>
        <w:spacing w:after="0" w:line="240" w:lineRule="auto"/>
        <w:rPr>
          <w:rFonts w:eastAsia="Times New Roman" w:cstheme="minorHAnsi"/>
          <w:b/>
          <w:color w:val="000000"/>
          <w:spacing w:val="-3"/>
          <w:sz w:val="24"/>
          <w:szCs w:val="24"/>
          <w:lang w:val="en-GB" w:eastAsia="en-GB"/>
        </w:rPr>
      </w:pPr>
      <w:r w:rsidRPr="009077CF">
        <w:rPr>
          <w:rFonts w:eastAsia="Calibri" w:cstheme="minorHAnsi"/>
          <w:color w:val="000000"/>
          <w:spacing w:val="-3"/>
          <w:sz w:val="24"/>
          <w:szCs w:val="24"/>
          <w:lang w:val="en-CA"/>
        </w:rPr>
        <w:br w:type="page"/>
      </w:r>
    </w:p>
    <w:p w14:paraId="2402A115" w14:textId="4009CFFA" w:rsidR="009812E6" w:rsidRPr="009077CF" w:rsidRDefault="009812E6" w:rsidP="009812E6">
      <w:pPr>
        <w:spacing w:after="0" w:line="240" w:lineRule="auto"/>
        <w:jc w:val="center"/>
        <w:rPr>
          <w:rFonts w:eastAsia="Times New Roman" w:cstheme="minorHAnsi"/>
          <w:b/>
          <w:color w:val="0070C0"/>
          <w:sz w:val="24"/>
          <w:szCs w:val="24"/>
          <w:lang w:val="en-GB" w:eastAsia="en-GB"/>
        </w:rPr>
      </w:pPr>
      <w:r w:rsidRPr="009077CF">
        <w:rPr>
          <w:rFonts w:eastAsia="Times New Roman" w:cstheme="minorHAnsi"/>
          <w:b/>
          <w:color w:val="0070C0"/>
          <w:sz w:val="24"/>
          <w:szCs w:val="24"/>
          <w:lang w:val="en-GB" w:eastAsia="en-GB"/>
        </w:rPr>
        <w:lastRenderedPageBreak/>
        <w:t>Section 2</w:t>
      </w:r>
    </w:p>
    <w:p w14:paraId="0548030C" w14:textId="77777777" w:rsidR="00C22EF1" w:rsidRPr="009077CF" w:rsidRDefault="00C22EF1" w:rsidP="00C22EF1">
      <w:pPr>
        <w:rPr>
          <w:rFonts w:eastAsia="Calibri" w:cstheme="minorHAnsi"/>
          <w:color w:val="000000"/>
          <w:sz w:val="24"/>
          <w:szCs w:val="24"/>
          <w:lang w:val="en-CA"/>
        </w:rPr>
      </w:pPr>
    </w:p>
    <w:p w14:paraId="5FB81424" w14:textId="2958708D" w:rsidR="006E4BB5" w:rsidRPr="009077CF" w:rsidRDefault="006E4BB5" w:rsidP="006E4BB5">
      <w:pPr>
        <w:spacing w:after="0" w:line="240" w:lineRule="auto"/>
        <w:rPr>
          <w:rFonts w:eastAsia="Calibri" w:cstheme="minorHAnsi"/>
          <w:b/>
          <w:bCs/>
          <w:sz w:val="24"/>
          <w:szCs w:val="24"/>
          <w:lang w:val="en-CA"/>
        </w:rPr>
      </w:pPr>
      <w:r w:rsidRPr="00313197">
        <w:rPr>
          <w:rFonts w:eastAsia="Calibri" w:cstheme="minorHAnsi"/>
          <w:b/>
          <w:bCs/>
          <w:sz w:val="24"/>
          <w:szCs w:val="24"/>
          <w:lang w:val="en-CA"/>
        </w:rPr>
        <w:t xml:space="preserve">CFP No. </w:t>
      </w:r>
      <w:r w:rsidRPr="00313197">
        <w:rPr>
          <w:rFonts w:eastAsia="Times New Roman" w:cstheme="minorHAnsi"/>
          <w:b/>
          <w:bCs/>
          <w:sz w:val="24"/>
          <w:szCs w:val="24"/>
          <w:lang w:eastAsia="en-GB"/>
        </w:rPr>
        <w:t>CFP/IRQ/2020/03</w:t>
      </w:r>
      <w:r w:rsidR="00376061">
        <w:rPr>
          <w:rFonts w:eastAsia="Times New Roman" w:cstheme="minorHAnsi"/>
          <w:b/>
          <w:bCs/>
          <w:sz w:val="24"/>
          <w:szCs w:val="24"/>
          <w:lang w:eastAsia="en-GB"/>
        </w:rPr>
        <w:t xml:space="preserve"> – UPDATED </w:t>
      </w:r>
    </w:p>
    <w:p w14:paraId="5AE968EA" w14:textId="77777777" w:rsidR="00C22EF1" w:rsidRPr="009077CF" w:rsidRDefault="00C22EF1" w:rsidP="00C22EF1">
      <w:pPr>
        <w:tabs>
          <w:tab w:val="center" w:pos="4320"/>
          <w:tab w:val="right" w:pos="8640"/>
        </w:tabs>
        <w:spacing w:after="0" w:line="240" w:lineRule="auto"/>
        <w:rPr>
          <w:rFonts w:eastAsia="Times New Roman" w:cstheme="minorHAnsi"/>
          <w:b/>
          <w:color w:val="000000"/>
          <w:sz w:val="24"/>
          <w:szCs w:val="24"/>
          <w:lang w:val="en-GB" w:eastAsia="en-GB"/>
        </w:rPr>
      </w:pPr>
    </w:p>
    <w:p w14:paraId="37C0C935" w14:textId="102E35E2" w:rsidR="004B1152" w:rsidRPr="009077CF" w:rsidRDefault="004B1152" w:rsidP="005745A2">
      <w:pPr>
        <w:pStyle w:val="ListParagraph"/>
        <w:numPr>
          <w:ilvl w:val="0"/>
          <w:numId w:val="11"/>
        </w:numPr>
        <w:tabs>
          <w:tab w:val="center" w:pos="4320"/>
          <w:tab w:val="right" w:pos="8640"/>
        </w:tabs>
        <w:spacing w:after="0" w:line="240" w:lineRule="auto"/>
        <w:rPr>
          <w:rFonts w:eastAsia="Times New Roman" w:cstheme="minorHAnsi"/>
          <w:b/>
          <w:color w:val="0070C0"/>
          <w:sz w:val="24"/>
          <w:szCs w:val="24"/>
          <w:lang w:val="en-GB" w:eastAsia="en-GB"/>
        </w:rPr>
      </w:pPr>
      <w:r w:rsidRPr="009077CF">
        <w:rPr>
          <w:rFonts w:eastAsia="Times New Roman" w:cstheme="minorHAnsi"/>
          <w:b/>
          <w:color w:val="0070C0"/>
          <w:sz w:val="24"/>
          <w:szCs w:val="24"/>
          <w:lang w:val="en-GB" w:eastAsia="en-GB"/>
        </w:rPr>
        <w:t>Instructions to proponents (Responsible Parties)</w:t>
      </w:r>
    </w:p>
    <w:p w14:paraId="476ACC8C" w14:textId="77777777" w:rsidR="00C22EF1" w:rsidRPr="009077CF" w:rsidRDefault="00C22EF1" w:rsidP="00C22EF1">
      <w:pPr>
        <w:tabs>
          <w:tab w:val="center" w:pos="4320"/>
          <w:tab w:val="right" w:pos="8640"/>
        </w:tabs>
        <w:spacing w:after="0" w:line="240" w:lineRule="auto"/>
        <w:rPr>
          <w:rFonts w:eastAsia="Times New Roman" w:cstheme="minorHAnsi"/>
          <w:b/>
          <w:color w:val="000000"/>
          <w:sz w:val="24"/>
          <w:szCs w:val="24"/>
          <w:lang w:val="en-GB" w:eastAsia="en-GB"/>
        </w:rPr>
      </w:pPr>
    </w:p>
    <w:p w14:paraId="1BE40EC1" w14:textId="77777777" w:rsidR="00C22EF1" w:rsidRPr="009077CF" w:rsidRDefault="00C22EF1" w:rsidP="00C22EF1">
      <w:pPr>
        <w:tabs>
          <w:tab w:val="center" w:pos="4680"/>
          <w:tab w:val="right" w:pos="9360"/>
        </w:tabs>
        <w:spacing w:after="0" w:line="240" w:lineRule="auto"/>
        <w:rPr>
          <w:rFonts w:eastAsia="Calibri" w:cstheme="minorHAnsi"/>
          <w:color w:val="000000"/>
          <w:sz w:val="24"/>
          <w:szCs w:val="24"/>
          <w:lang w:val="en-CA"/>
        </w:rPr>
      </w:pPr>
    </w:p>
    <w:p w14:paraId="1716B764" w14:textId="77777777" w:rsidR="00C22EF1" w:rsidRPr="009077CF" w:rsidRDefault="00C22EF1" w:rsidP="005745A2">
      <w:pPr>
        <w:keepNext/>
        <w:keepLines/>
        <w:numPr>
          <w:ilvl w:val="0"/>
          <w:numId w:val="6"/>
        </w:numPr>
        <w:spacing w:after="0" w:line="240" w:lineRule="auto"/>
        <w:contextualSpacing/>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 xml:space="preserve"> Introduction</w:t>
      </w:r>
    </w:p>
    <w:p w14:paraId="74170ECB" w14:textId="7FA9613D" w:rsidR="006A5A4D" w:rsidRPr="009077CF" w:rsidRDefault="00C22EF1" w:rsidP="005745A2">
      <w:pPr>
        <w:numPr>
          <w:ilvl w:val="1"/>
          <w:numId w:val="6"/>
        </w:numPr>
        <w:tabs>
          <w:tab w:val="left" w:pos="-1440"/>
        </w:tabs>
        <w:suppressAutoHyphens/>
        <w:spacing w:after="0" w:line="360" w:lineRule="auto"/>
        <w:contextualSpacing/>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UN</w:t>
      </w:r>
      <w:r w:rsidR="00913B3F" w:rsidRPr="009077CF">
        <w:rPr>
          <w:rFonts w:eastAsia="Calibri" w:cstheme="minorHAnsi"/>
          <w:color w:val="000000"/>
          <w:spacing w:val="-3"/>
          <w:sz w:val="24"/>
          <w:szCs w:val="24"/>
          <w:lang w:val="en-GB" w:eastAsia="en-GB"/>
        </w:rPr>
        <w:t>-</w:t>
      </w:r>
      <w:r w:rsidRPr="009077CF">
        <w:rPr>
          <w:rFonts w:eastAsia="Calibri" w:cstheme="minorHAnsi"/>
          <w:color w:val="000000"/>
          <w:spacing w:val="-3"/>
          <w:sz w:val="24"/>
          <w:szCs w:val="24"/>
          <w:lang w:val="en-GB" w:eastAsia="en-GB"/>
        </w:rPr>
        <w:t xml:space="preserve">WOMEN </w:t>
      </w:r>
      <w:r w:rsidR="00191EDB" w:rsidRPr="009077CF">
        <w:rPr>
          <w:rFonts w:eastAsia="Calibri" w:cstheme="minorHAnsi"/>
          <w:color w:val="000000"/>
          <w:spacing w:val="-3"/>
          <w:sz w:val="24"/>
          <w:szCs w:val="24"/>
          <w:lang w:val="en-GB" w:eastAsia="en-GB"/>
        </w:rPr>
        <w:t>invite</w:t>
      </w:r>
      <w:r w:rsidRPr="009077CF">
        <w:rPr>
          <w:rFonts w:eastAsia="Calibri" w:cstheme="minorHAnsi"/>
          <w:color w:val="000000"/>
          <w:spacing w:val="-3"/>
          <w:sz w:val="24"/>
          <w:szCs w:val="24"/>
          <w:lang w:val="en-GB" w:eastAsia="en-GB"/>
        </w:rPr>
        <w:t xml:space="preserve"> qualified parties to submit Technical and Financial Proposals to provide services associated with the UN</w:t>
      </w:r>
      <w:r w:rsidR="00913B3F" w:rsidRPr="009077CF">
        <w:rPr>
          <w:rFonts w:eastAsia="Calibri" w:cstheme="minorHAnsi"/>
          <w:color w:val="000000"/>
          <w:spacing w:val="-3"/>
          <w:sz w:val="24"/>
          <w:szCs w:val="24"/>
          <w:lang w:val="en-GB" w:eastAsia="en-GB"/>
        </w:rPr>
        <w:t>-</w:t>
      </w:r>
      <w:r w:rsidRPr="009077CF">
        <w:rPr>
          <w:rFonts w:eastAsia="Calibri" w:cstheme="minorHAnsi"/>
          <w:color w:val="000000"/>
          <w:spacing w:val="-3"/>
          <w:sz w:val="24"/>
          <w:szCs w:val="24"/>
          <w:lang w:val="en-GB" w:eastAsia="en-GB"/>
        </w:rPr>
        <w:t>WOMEN requirement for Responsible Party</w:t>
      </w:r>
      <w:r w:rsidR="006A5A4D" w:rsidRPr="009077CF">
        <w:rPr>
          <w:rFonts w:eastAsia="Calibri" w:cstheme="minorHAnsi"/>
          <w:color w:val="000000"/>
          <w:spacing w:val="-3"/>
          <w:sz w:val="24"/>
          <w:szCs w:val="24"/>
          <w:lang w:val="en-GB" w:eastAsia="en-GB"/>
        </w:rPr>
        <w:t>.</w:t>
      </w:r>
    </w:p>
    <w:p w14:paraId="5D86306C" w14:textId="3A128BFF" w:rsidR="00C22EF1" w:rsidRPr="009077CF" w:rsidRDefault="006A5A4D" w:rsidP="005745A2">
      <w:pPr>
        <w:numPr>
          <w:ilvl w:val="1"/>
          <w:numId w:val="6"/>
        </w:numPr>
        <w:tabs>
          <w:tab w:val="left" w:pos="-1440"/>
        </w:tabs>
        <w:suppressAutoHyphens/>
        <w:spacing w:after="0" w:line="360" w:lineRule="auto"/>
        <w:contextualSpacing/>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UN-Women is soliciting proposals from Civil Society Organizations (CSOs)</w:t>
      </w:r>
      <w:r w:rsidR="00191EDB" w:rsidRPr="009077CF">
        <w:rPr>
          <w:rFonts w:eastAsia="Calibri" w:cstheme="minorHAnsi"/>
          <w:color w:val="000000"/>
          <w:spacing w:val="-3"/>
          <w:sz w:val="24"/>
          <w:szCs w:val="24"/>
          <w:lang w:val="en-GB" w:eastAsia="en-GB"/>
        </w:rPr>
        <w:t>.</w:t>
      </w:r>
      <w:r w:rsidR="000970E9" w:rsidRPr="009077CF">
        <w:rPr>
          <w:rFonts w:eastAsia="Calibri" w:cstheme="minorHAnsi"/>
          <w:color w:val="000000"/>
          <w:spacing w:val="-3"/>
          <w:sz w:val="24"/>
          <w:szCs w:val="24"/>
          <w:lang w:val="en-GB" w:eastAsia="en-GB"/>
        </w:rPr>
        <w:t xml:space="preserve"> </w:t>
      </w:r>
      <w:r w:rsidR="000970E9" w:rsidRPr="009077CF">
        <w:rPr>
          <w:rFonts w:eastAsia="Calibri" w:cstheme="minorHAnsi"/>
          <w:b/>
          <w:spacing w:val="-3"/>
          <w:sz w:val="24"/>
          <w:szCs w:val="24"/>
          <w:lang w:val="en-GB" w:eastAsia="en-GB"/>
        </w:rPr>
        <w:t>Women’s organizations or entities are highly encouraged to apply.</w:t>
      </w:r>
    </w:p>
    <w:p w14:paraId="7FFC88CE" w14:textId="4BF04A22" w:rsidR="00C22EF1" w:rsidRPr="009077CF" w:rsidRDefault="00C22EF1" w:rsidP="005745A2">
      <w:pPr>
        <w:numPr>
          <w:ilvl w:val="1"/>
          <w:numId w:val="6"/>
        </w:numPr>
        <w:tabs>
          <w:tab w:val="left" w:pos="-1440"/>
        </w:tabs>
        <w:suppressAutoHyphens/>
        <w:spacing w:after="120" w:line="360" w:lineRule="auto"/>
        <w:jc w:val="both"/>
        <w:rPr>
          <w:rFonts w:eastAsia="Calibri" w:cstheme="minorHAnsi"/>
          <w:color w:val="000000" w:themeColor="text1"/>
          <w:sz w:val="24"/>
          <w:szCs w:val="24"/>
          <w:lang w:val="en-GB" w:eastAsia="en-GB"/>
        </w:rPr>
      </w:pPr>
      <w:r w:rsidRPr="009077CF">
        <w:rPr>
          <w:rFonts w:eastAsia="Calibri" w:cstheme="minorHAnsi"/>
          <w:color w:val="000000"/>
          <w:spacing w:val="-3"/>
          <w:sz w:val="24"/>
          <w:szCs w:val="24"/>
          <w:lang w:val="en-GB" w:eastAsia="en-GB"/>
        </w:rPr>
        <w:t>A description of the services required is described in C</w:t>
      </w:r>
      <w:r w:rsidR="00EF18D6" w:rsidRPr="009077CF">
        <w:rPr>
          <w:rFonts w:eastAsia="Calibri" w:cstheme="minorHAnsi"/>
          <w:color w:val="000000"/>
          <w:spacing w:val="-3"/>
          <w:sz w:val="24"/>
          <w:szCs w:val="24"/>
          <w:lang w:val="en-GB" w:eastAsia="en-GB"/>
        </w:rPr>
        <w:t>F</w:t>
      </w:r>
      <w:r w:rsidRPr="009077CF">
        <w:rPr>
          <w:rFonts w:eastAsia="Calibri" w:cstheme="minorHAnsi"/>
          <w:color w:val="000000"/>
          <w:spacing w:val="-3"/>
          <w:sz w:val="24"/>
          <w:szCs w:val="24"/>
          <w:lang w:val="en-GB" w:eastAsia="en-GB"/>
        </w:rPr>
        <w:t xml:space="preserve">P Section </w:t>
      </w:r>
      <w:r w:rsidR="00191EDB" w:rsidRPr="009077CF">
        <w:rPr>
          <w:rFonts w:eastAsia="Calibri" w:cstheme="minorHAnsi"/>
          <w:color w:val="000000"/>
          <w:spacing w:val="-3"/>
          <w:sz w:val="24"/>
          <w:szCs w:val="24"/>
          <w:lang w:val="en-GB" w:eastAsia="en-GB"/>
        </w:rPr>
        <w:t>1-</w:t>
      </w:r>
      <w:r w:rsidR="00551EBF" w:rsidRPr="009077CF">
        <w:rPr>
          <w:rFonts w:eastAsia="Calibri" w:cstheme="minorHAnsi"/>
          <w:color w:val="000000"/>
          <w:spacing w:val="-3"/>
          <w:sz w:val="24"/>
          <w:szCs w:val="24"/>
          <w:lang w:val="en-GB" w:eastAsia="en-GB"/>
        </w:rPr>
        <w:t xml:space="preserve"> C </w:t>
      </w:r>
      <w:r w:rsidR="005E15B1" w:rsidRPr="009077CF">
        <w:rPr>
          <w:rFonts w:eastAsia="Calibri" w:cstheme="minorHAnsi"/>
          <w:color w:val="000000"/>
          <w:spacing w:val="-3"/>
          <w:sz w:val="24"/>
          <w:szCs w:val="24"/>
          <w:lang w:val="en-GB" w:eastAsia="en-GB"/>
        </w:rPr>
        <w:t>“</w:t>
      </w:r>
      <w:r w:rsidRPr="009077CF">
        <w:rPr>
          <w:rFonts w:eastAsia="Calibri" w:cstheme="minorHAnsi"/>
          <w:color w:val="000000"/>
          <w:spacing w:val="-3"/>
          <w:sz w:val="24"/>
          <w:szCs w:val="24"/>
          <w:lang w:val="en-GB" w:eastAsia="en-GB"/>
        </w:rPr>
        <w:t>Terms of Reference</w:t>
      </w:r>
      <w:r w:rsidR="005E15B1" w:rsidRPr="009077CF">
        <w:rPr>
          <w:rFonts w:eastAsia="Calibri" w:cstheme="minorHAnsi"/>
          <w:color w:val="000000"/>
          <w:spacing w:val="-3"/>
          <w:sz w:val="24"/>
          <w:szCs w:val="24"/>
          <w:lang w:val="en-GB" w:eastAsia="en-GB"/>
        </w:rPr>
        <w:t>”</w:t>
      </w:r>
      <w:r w:rsidRPr="009077CF">
        <w:rPr>
          <w:rFonts w:eastAsia="Calibri" w:cstheme="minorHAnsi"/>
          <w:color w:val="000000"/>
          <w:spacing w:val="-3"/>
          <w:sz w:val="24"/>
          <w:szCs w:val="24"/>
          <w:lang w:val="en-GB" w:eastAsia="en-GB"/>
        </w:rPr>
        <w:t>.</w:t>
      </w:r>
    </w:p>
    <w:p w14:paraId="1619446B" w14:textId="77777777" w:rsidR="00C22EF1" w:rsidRPr="009077CF" w:rsidRDefault="00C22EF1" w:rsidP="005745A2">
      <w:pPr>
        <w:numPr>
          <w:ilvl w:val="1"/>
          <w:numId w:val="6"/>
        </w:numPr>
        <w:tabs>
          <w:tab w:val="left" w:pos="-1440"/>
        </w:tabs>
        <w:suppressAutoHyphens/>
        <w:spacing w:after="120" w:line="240" w:lineRule="auto"/>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 UNWOMEN may, at its discretion, cancel the services in part or in whole.</w:t>
      </w:r>
    </w:p>
    <w:p w14:paraId="626280D4" w14:textId="77777777" w:rsidR="00C22EF1" w:rsidRPr="009077CF" w:rsidRDefault="00C22EF1" w:rsidP="005745A2">
      <w:pPr>
        <w:numPr>
          <w:ilvl w:val="1"/>
          <w:numId w:val="6"/>
        </w:numPr>
        <w:tabs>
          <w:tab w:val="left" w:pos="-1440"/>
        </w:tabs>
        <w:suppressAutoHyphens/>
        <w:spacing w:after="120" w:line="240" w:lineRule="auto"/>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Proponents may withdraw the proposal after submission, provided that written notice of withdrawal is received by UN WOMEN prior to the deadline prescribed for submission of proposals. </w:t>
      </w:r>
      <w:r w:rsidRPr="009077CF">
        <w:rPr>
          <w:rFonts w:eastAsia="Calibri" w:cstheme="minorHAnsi"/>
          <w:color w:val="000000"/>
          <w:spacing w:val="-2"/>
          <w:sz w:val="24"/>
          <w:szCs w:val="24"/>
          <w:lang w:val="en-GB" w:eastAsia="en-GB"/>
        </w:rPr>
        <w:t xml:space="preserve">No proposal may be modified </w:t>
      </w:r>
      <w:proofErr w:type="gramStart"/>
      <w:r w:rsidRPr="009077CF">
        <w:rPr>
          <w:rFonts w:eastAsia="Calibri" w:cstheme="minorHAnsi"/>
          <w:color w:val="000000"/>
          <w:spacing w:val="-2"/>
          <w:sz w:val="24"/>
          <w:szCs w:val="24"/>
          <w:lang w:val="en-GB" w:eastAsia="en-GB"/>
        </w:rPr>
        <w:t>subsequent to</w:t>
      </w:r>
      <w:proofErr w:type="gramEnd"/>
      <w:r w:rsidRPr="009077CF">
        <w:rPr>
          <w:rFonts w:eastAsia="Calibri" w:cstheme="minorHAnsi"/>
          <w:color w:val="000000"/>
          <w:spacing w:val="-2"/>
          <w:sz w:val="24"/>
          <w:szCs w:val="24"/>
          <w:lang w:val="en-GB" w:eastAsia="en-GB"/>
        </w:rPr>
        <w:t xml:space="preserve"> the deadline for submission of proposal. No proposal may be withdrawn in the interval between the deadline for submission of proposals and the expiration of the period of proposal validity.</w:t>
      </w:r>
    </w:p>
    <w:p w14:paraId="77F53B8D" w14:textId="77777777" w:rsidR="00C22EF1" w:rsidRPr="009077CF" w:rsidRDefault="00C22EF1" w:rsidP="005745A2">
      <w:pPr>
        <w:numPr>
          <w:ilvl w:val="1"/>
          <w:numId w:val="6"/>
        </w:numPr>
        <w:tabs>
          <w:tab w:val="left" w:pos="-1440"/>
        </w:tabs>
        <w:suppressAutoHyphens/>
        <w:spacing w:after="120" w:line="240" w:lineRule="auto"/>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 All proposals shall remain valid and open for acceptance for a period of 90 calendar days after the date specified for receipt of proposals. A proposal valid for a shorter period may be rejected.</w:t>
      </w:r>
      <w:r w:rsidRPr="009077CF">
        <w:rPr>
          <w:rFonts w:eastAsia="Calibri" w:cstheme="minorHAnsi"/>
          <w:b/>
          <w:bCs/>
          <w:color w:val="000000"/>
          <w:spacing w:val="-3"/>
          <w:sz w:val="24"/>
          <w:szCs w:val="24"/>
          <w:lang w:val="en-GB" w:eastAsia="en-GB"/>
        </w:rPr>
        <w:t xml:space="preserve"> </w:t>
      </w:r>
      <w:r w:rsidRPr="009077CF">
        <w:rPr>
          <w:rFonts w:eastAsia="Calibri" w:cstheme="minorHAnsi"/>
          <w:color w:val="000000"/>
          <w:spacing w:val="-3"/>
          <w:sz w:val="24"/>
          <w:szCs w:val="24"/>
          <w:lang w:val="en-GB" w:eastAsia="en-GB"/>
        </w:rPr>
        <w:t>In exceptional circumstances, UNWOMEN may solicit the proponent’s consent to an extension of the period of validity. The request and the responses thereto shall be made in writing.</w:t>
      </w:r>
    </w:p>
    <w:p w14:paraId="482C692F" w14:textId="6D4A697B" w:rsidR="00B1190A" w:rsidRPr="009077CF" w:rsidRDefault="00B1190A" w:rsidP="005745A2">
      <w:pPr>
        <w:numPr>
          <w:ilvl w:val="1"/>
          <w:numId w:val="6"/>
        </w:numPr>
        <w:tabs>
          <w:tab w:val="left" w:pos="-1440"/>
        </w:tabs>
        <w:suppressAutoHyphens/>
        <w:spacing w:after="120" w:line="240" w:lineRule="auto"/>
        <w:jc w:val="both"/>
        <w:rPr>
          <w:rFonts w:eastAsia="Calibri" w:cstheme="minorHAnsi"/>
          <w:spacing w:val="-3"/>
          <w:sz w:val="24"/>
          <w:szCs w:val="24"/>
          <w:lang w:val="en-GB" w:eastAsia="en-GB"/>
        </w:rPr>
      </w:pPr>
      <w:r w:rsidRPr="009077CF">
        <w:rPr>
          <w:rFonts w:eastAsia="Calibri" w:cstheme="minorHAnsi"/>
          <w:spacing w:val="-3"/>
          <w:sz w:val="24"/>
          <w:szCs w:val="24"/>
          <w:lang w:val="en-GB" w:eastAsia="en-GB"/>
        </w:rPr>
        <w:t xml:space="preserve">Effective with the release of this CFP, </w:t>
      </w:r>
      <w:r w:rsidRPr="009077CF">
        <w:rPr>
          <w:rFonts w:eastAsia="Calibri" w:cstheme="minorHAnsi"/>
          <w:spacing w:val="-3"/>
          <w:sz w:val="24"/>
          <w:szCs w:val="24"/>
          <w:u w:val="single"/>
          <w:lang w:val="en-GB" w:eastAsia="en-GB"/>
        </w:rPr>
        <w:t>all</w:t>
      </w:r>
      <w:r w:rsidRPr="009077CF">
        <w:rPr>
          <w:rFonts w:eastAsia="Calibri" w:cstheme="minorHAnsi"/>
          <w:spacing w:val="-3"/>
          <w:sz w:val="24"/>
          <w:szCs w:val="24"/>
          <w:lang w:val="en-GB" w:eastAsia="en-GB"/>
        </w:rPr>
        <w:t xml:space="preserve"> communications must be directed only to </w:t>
      </w:r>
      <w:r w:rsidR="00A725E4">
        <w:rPr>
          <w:rFonts w:eastAsia="Times New Roman" w:cstheme="minorHAnsi"/>
          <w:b/>
          <w:sz w:val="24"/>
          <w:szCs w:val="24"/>
        </w:rPr>
        <w:t xml:space="preserve">Rusel Ali </w:t>
      </w:r>
      <w:r w:rsidR="00A048D4" w:rsidRPr="009077CF">
        <w:rPr>
          <w:rFonts w:eastAsia="Times New Roman" w:cstheme="minorHAnsi"/>
          <w:b/>
          <w:sz w:val="24"/>
          <w:szCs w:val="24"/>
        </w:rPr>
        <w:t>-</w:t>
      </w:r>
      <w:r w:rsidR="00285CC7" w:rsidRPr="009077CF">
        <w:rPr>
          <w:rFonts w:eastAsia="Times New Roman" w:cstheme="minorHAnsi"/>
          <w:b/>
          <w:sz w:val="24"/>
          <w:szCs w:val="24"/>
        </w:rPr>
        <w:t xml:space="preserve"> </w:t>
      </w:r>
      <w:r w:rsidRPr="009077CF">
        <w:rPr>
          <w:rFonts w:eastAsia="Times New Roman" w:cstheme="minorHAnsi"/>
          <w:b/>
          <w:sz w:val="24"/>
          <w:szCs w:val="24"/>
        </w:rPr>
        <w:t xml:space="preserve"> </w:t>
      </w:r>
      <w:r w:rsidR="00285CC7" w:rsidRPr="00CD0545">
        <w:rPr>
          <w:rFonts w:eastAsia="Calibri" w:cstheme="minorHAnsi"/>
          <w:b/>
          <w:spacing w:val="-3"/>
          <w:sz w:val="24"/>
          <w:szCs w:val="24"/>
          <w:lang w:val="en-GB" w:eastAsia="en-GB"/>
        </w:rPr>
        <w:t xml:space="preserve">Project </w:t>
      </w:r>
      <w:r w:rsidR="00A725E4" w:rsidRPr="00CD0545">
        <w:rPr>
          <w:rFonts w:eastAsia="Calibri" w:cstheme="minorHAnsi"/>
          <w:b/>
          <w:spacing w:val="-3"/>
          <w:sz w:val="24"/>
          <w:szCs w:val="24"/>
          <w:lang w:val="en-GB" w:eastAsia="en-GB"/>
        </w:rPr>
        <w:t>Associate</w:t>
      </w:r>
      <w:r w:rsidRPr="00CD0545">
        <w:rPr>
          <w:rFonts w:eastAsia="Calibri" w:cstheme="minorHAnsi"/>
          <w:spacing w:val="-3"/>
          <w:sz w:val="24"/>
          <w:szCs w:val="24"/>
          <w:lang w:val="en-GB" w:eastAsia="en-GB"/>
        </w:rPr>
        <w:t>, by email at</w:t>
      </w:r>
      <w:r w:rsidRPr="00CD0545">
        <w:rPr>
          <w:rFonts w:cstheme="minorHAnsi"/>
          <w:b/>
          <w:bCs/>
          <w:color w:val="000000"/>
          <w:sz w:val="24"/>
          <w:szCs w:val="24"/>
        </w:rPr>
        <w:t xml:space="preserve"> </w:t>
      </w:r>
      <w:hyperlink r:id="rId11" w:history="1">
        <w:r w:rsidRPr="00CD0545">
          <w:rPr>
            <w:rStyle w:val="Hyperlink"/>
            <w:rFonts w:eastAsia="Calibri" w:cstheme="minorHAnsi"/>
            <w:b/>
            <w:bCs/>
            <w:color w:val="000000" w:themeColor="text1"/>
            <w:spacing w:val="-3"/>
            <w:sz w:val="24"/>
            <w:szCs w:val="24"/>
            <w:lang w:eastAsia="en-GB"/>
          </w:rPr>
          <w:t>iraq@unwomen.org</w:t>
        </w:r>
      </w:hyperlink>
      <w:r w:rsidRPr="009077CF">
        <w:rPr>
          <w:rFonts w:eastAsia="Calibri" w:cstheme="minorHAnsi"/>
          <w:spacing w:val="-3"/>
          <w:sz w:val="24"/>
          <w:szCs w:val="24"/>
          <w:lang w:eastAsia="en-GB"/>
        </w:rPr>
        <w:t xml:space="preserve"> </w:t>
      </w:r>
      <w:r w:rsidRPr="009077CF">
        <w:rPr>
          <w:rFonts w:eastAsia="Calibri" w:cstheme="minorHAnsi"/>
          <w:spacing w:val="-3"/>
          <w:sz w:val="24"/>
          <w:szCs w:val="24"/>
          <w:lang w:val="en-GB" w:eastAsia="en-GB"/>
        </w:rPr>
        <w:t xml:space="preserve">. Proponents must not communicate with any other personnel of UNWOMEN regarding this CFP. </w:t>
      </w:r>
    </w:p>
    <w:p w14:paraId="44CEE206" w14:textId="77777777" w:rsidR="00C22EF1" w:rsidRPr="009077CF" w:rsidRDefault="00C22EF1" w:rsidP="005745A2">
      <w:pPr>
        <w:keepNext/>
        <w:keepLines/>
        <w:numPr>
          <w:ilvl w:val="0"/>
          <w:numId w:val="6"/>
        </w:numPr>
        <w:spacing w:after="0" w:line="240" w:lineRule="auto"/>
        <w:contextualSpacing/>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 xml:space="preserve"> Cost of proposal</w:t>
      </w:r>
    </w:p>
    <w:p w14:paraId="4FC1CB68" w14:textId="19B3C3B9" w:rsidR="00C22EF1" w:rsidRPr="009077CF" w:rsidRDefault="00DC0261" w:rsidP="00C22EF1">
      <w:pPr>
        <w:numPr>
          <w:ilvl w:val="1"/>
          <w:numId w:val="0"/>
        </w:numPr>
        <w:tabs>
          <w:tab w:val="left" w:pos="-1440"/>
        </w:tabs>
        <w:suppressAutoHyphens/>
        <w:spacing w:after="0" w:line="240" w:lineRule="auto"/>
        <w:ind w:left="357"/>
        <w:contextualSpacing/>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2.1 </w:t>
      </w:r>
      <w:r w:rsidR="00C22EF1" w:rsidRPr="009077CF">
        <w:rPr>
          <w:rFonts w:eastAsia="Calibri" w:cstheme="minorHAnsi"/>
          <w:color w:val="000000"/>
          <w:spacing w:val="-3"/>
          <w:sz w:val="24"/>
          <w:szCs w:val="24"/>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8A53CB5" w14:textId="77777777" w:rsidR="00C22EF1" w:rsidRPr="009077CF" w:rsidRDefault="00C22EF1" w:rsidP="00C22EF1">
      <w:pPr>
        <w:numPr>
          <w:ilvl w:val="1"/>
          <w:numId w:val="0"/>
        </w:numPr>
        <w:tabs>
          <w:tab w:val="left" w:pos="-1440"/>
        </w:tabs>
        <w:suppressAutoHyphens/>
        <w:spacing w:after="0" w:line="240" w:lineRule="auto"/>
        <w:ind w:left="357"/>
        <w:contextualSpacing/>
        <w:rPr>
          <w:rFonts w:eastAsia="Calibri" w:cstheme="minorHAnsi"/>
          <w:color w:val="000000"/>
          <w:spacing w:val="-3"/>
          <w:sz w:val="24"/>
          <w:szCs w:val="24"/>
          <w:lang w:val="en-GB" w:eastAsia="en-GB"/>
        </w:rPr>
      </w:pPr>
    </w:p>
    <w:p w14:paraId="5616C31F" w14:textId="77777777" w:rsidR="00C22EF1" w:rsidRPr="009077CF" w:rsidRDefault="00C22EF1" w:rsidP="005745A2">
      <w:pPr>
        <w:keepNext/>
        <w:keepLines/>
        <w:numPr>
          <w:ilvl w:val="0"/>
          <w:numId w:val="6"/>
        </w:numPr>
        <w:spacing w:after="0" w:line="240" w:lineRule="auto"/>
        <w:contextualSpacing/>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 xml:space="preserve"> Eligibility</w:t>
      </w:r>
    </w:p>
    <w:p w14:paraId="42484E29" w14:textId="50B303EF" w:rsidR="00C22EF1" w:rsidRPr="009077CF" w:rsidRDefault="00DC0261" w:rsidP="00C22EF1">
      <w:pPr>
        <w:autoSpaceDE w:val="0"/>
        <w:autoSpaceDN w:val="0"/>
        <w:adjustRightInd w:val="0"/>
        <w:spacing w:after="0" w:line="240" w:lineRule="auto"/>
        <w:ind w:left="357"/>
        <w:contextualSpacing/>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 xml:space="preserve">3.1 </w:t>
      </w:r>
      <w:r w:rsidR="00C22EF1" w:rsidRPr="009077CF">
        <w:rPr>
          <w:rFonts w:eastAsia="Times New Roman" w:cstheme="minorHAnsi"/>
          <w:color w:val="000000"/>
          <w:sz w:val="24"/>
          <w:szCs w:val="24"/>
          <w:lang w:val="en-GB" w:eastAsia="en-GB"/>
        </w:rPr>
        <w:t xml:space="preserve">Proponents must meet all mandatory requirements/pre-qualification criteria as set out in </w:t>
      </w:r>
      <w:r w:rsidR="00C22EF1" w:rsidRPr="009077CF">
        <w:rPr>
          <w:rFonts w:eastAsia="Times New Roman" w:cstheme="minorHAnsi"/>
          <w:b/>
          <w:color w:val="000000"/>
          <w:sz w:val="24"/>
          <w:szCs w:val="24"/>
          <w:lang w:val="en-GB" w:eastAsia="en-GB"/>
        </w:rPr>
        <w:t>Annex B-</w:t>
      </w:r>
      <w:r w:rsidR="00F24CA0" w:rsidRPr="009077CF">
        <w:rPr>
          <w:rFonts w:eastAsia="Times New Roman" w:cstheme="minorHAnsi"/>
          <w:b/>
          <w:color w:val="000000"/>
          <w:sz w:val="24"/>
          <w:szCs w:val="24"/>
          <w:lang w:val="en-GB" w:eastAsia="en-GB"/>
        </w:rPr>
        <w:t>1</w:t>
      </w:r>
      <w:r w:rsidR="00C22EF1" w:rsidRPr="009077CF">
        <w:rPr>
          <w:rFonts w:eastAsia="Times New Roman" w:cstheme="minorHAnsi"/>
          <w:color w:val="000000"/>
          <w:sz w:val="24"/>
          <w:szCs w:val="24"/>
          <w:lang w:val="en-GB" w:eastAsia="en-GB"/>
        </w:rPr>
        <w:t xml:space="preserve">. See </w:t>
      </w:r>
      <w:r w:rsidR="00964DC3" w:rsidRPr="009077CF">
        <w:rPr>
          <w:rFonts w:eastAsia="Times New Roman" w:cstheme="minorHAnsi"/>
          <w:color w:val="000000"/>
          <w:sz w:val="24"/>
          <w:szCs w:val="24"/>
          <w:lang w:val="en-GB" w:eastAsia="en-GB"/>
        </w:rPr>
        <w:t>point</w:t>
      </w:r>
      <w:r w:rsidR="00C22EF1" w:rsidRPr="009077CF">
        <w:rPr>
          <w:rFonts w:eastAsia="Times New Roman" w:cstheme="minorHAnsi"/>
          <w:color w:val="000000"/>
          <w:sz w:val="24"/>
          <w:szCs w:val="24"/>
          <w:lang w:val="en-GB" w:eastAsia="en-GB"/>
        </w:rPr>
        <w:t xml:space="preserve"> </w:t>
      </w:r>
      <w:r w:rsidR="00964DC3" w:rsidRPr="009077CF">
        <w:rPr>
          <w:rFonts w:eastAsia="Times New Roman" w:cstheme="minorHAnsi"/>
          <w:color w:val="000000"/>
          <w:sz w:val="24"/>
          <w:szCs w:val="24"/>
          <w:lang w:val="en-GB" w:eastAsia="en-GB"/>
        </w:rPr>
        <w:t>4</w:t>
      </w:r>
      <w:r w:rsidR="00C22EF1" w:rsidRPr="009077CF">
        <w:rPr>
          <w:rFonts w:eastAsia="Times New Roman" w:cstheme="minorHAnsi"/>
          <w:color w:val="000000"/>
          <w:sz w:val="24"/>
          <w:szCs w:val="24"/>
          <w:lang w:val="en-GB" w:eastAsia="en-GB"/>
        </w:rPr>
        <w:t xml:space="preserve"> below for further explanation. Proponents will receive a pass/fail rating on this section. To be considered, proponents must meet all the mandatory criteria described in </w:t>
      </w:r>
      <w:r w:rsidR="00C22EF1" w:rsidRPr="009077CF">
        <w:rPr>
          <w:rFonts w:eastAsia="Times New Roman" w:cstheme="minorHAnsi"/>
          <w:b/>
          <w:color w:val="000000"/>
          <w:sz w:val="24"/>
          <w:szCs w:val="24"/>
          <w:lang w:val="en-GB" w:eastAsia="en-GB"/>
        </w:rPr>
        <w:t>Annex B-</w:t>
      </w:r>
      <w:r w:rsidR="001265F6" w:rsidRPr="009077CF">
        <w:rPr>
          <w:rFonts w:eastAsia="Times New Roman" w:cstheme="minorHAnsi"/>
          <w:b/>
          <w:color w:val="000000"/>
          <w:sz w:val="24"/>
          <w:szCs w:val="24"/>
          <w:lang w:val="en-GB" w:eastAsia="en-GB"/>
        </w:rPr>
        <w:t>1</w:t>
      </w:r>
      <w:r w:rsidR="00C22EF1" w:rsidRPr="009077CF">
        <w:rPr>
          <w:rFonts w:eastAsia="Times New Roman" w:cstheme="minorHAnsi"/>
          <w:color w:val="000000"/>
          <w:sz w:val="24"/>
          <w:szCs w:val="24"/>
          <w:lang w:val="en-GB" w:eastAsia="en-GB"/>
        </w:rPr>
        <w:t>. UN</w:t>
      </w:r>
      <w:r w:rsidR="00964DC3" w:rsidRPr="009077CF">
        <w:rPr>
          <w:rFonts w:eastAsia="Times New Roman" w:cstheme="minorHAnsi"/>
          <w:color w:val="000000"/>
          <w:sz w:val="24"/>
          <w:szCs w:val="24"/>
          <w:lang w:val="en-GB" w:eastAsia="en-GB"/>
        </w:rPr>
        <w:t>-</w:t>
      </w:r>
      <w:r w:rsidR="00C22EF1" w:rsidRPr="009077CF">
        <w:rPr>
          <w:rFonts w:eastAsia="Times New Roman" w:cstheme="minorHAnsi"/>
          <w:color w:val="000000"/>
          <w:sz w:val="24"/>
          <w:szCs w:val="24"/>
          <w:lang w:val="en-GB" w:eastAsia="en-GB"/>
        </w:rPr>
        <w:t xml:space="preserve">WOMEN </w:t>
      </w:r>
      <w:proofErr w:type="gramStart"/>
      <w:r w:rsidR="00C22EF1" w:rsidRPr="009077CF">
        <w:rPr>
          <w:rFonts w:eastAsia="Times New Roman" w:cstheme="minorHAnsi"/>
          <w:color w:val="000000"/>
          <w:sz w:val="24"/>
          <w:szCs w:val="24"/>
          <w:lang w:val="en-GB" w:eastAsia="en-GB"/>
        </w:rPr>
        <w:t>reserves</w:t>
      </w:r>
      <w:proofErr w:type="gramEnd"/>
      <w:r w:rsidR="00C22EF1" w:rsidRPr="009077CF">
        <w:rPr>
          <w:rFonts w:eastAsia="Times New Roman" w:cstheme="minorHAnsi"/>
          <w:color w:val="000000"/>
          <w:sz w:val="24"/>
          <w:szCs w:val="24"/>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9077CF" w:rsidRDefault="00C22EF1" w:rsidP="00C22EF1">
      <w:pPr>
        <w:autoSpaceDE w:val="0"/>
        <w:autoSpaceDN w:val="0"/>
        <w:adjustRightInd w:val="0"/>
        <w:spacing w:after="0" w:line="240" w:lineRule="atLeast"/>
        <w:ind w:left="357"/>
        <w:rPr>
          <w:rFonts w:eastAsia="Times New Roman" w:cstheme="minorHAnsi"/>
          <w:color w:val="000000"/>
          <w:sz w:val="24"/>
          <w:szCs w:val="24"/>
          <w:lang w:val="en-GB" w:eastAsia="en-GB"/>
        </w:rPr>
      </w:pPr>
    </w:p>
    <w:p w14:paraId="59238A2F" w14:textId="31583E55" w:rsidR="001265F6" w:rsidRPr="009077CF" w:rsidRDefault="001265F6" w:rsidP="005745A2">
      <w:pPr>
        <w:pStyle w:val="ListParagraph"/>
        <w:keepNext/>
        <w:keepLines/>
        <w:numPr>
          <w:ilvl w:val="0"/>
          <w:numId w:val="6"/>
        </w:numPr>
        <w:spacing w:after="0" w:line="240" w:lineRule="auto"/>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Mandatory/pre-qualification criteria</w:t>
      </w:r>
    </w:p>
    <w:p w14:paraId="43790591" w14:textId="5FC68D11" w:rsidR="001265F6" w:rsidRPr="009077CF" w:rsidRDefault="001265F6" w:rsidP="001265F6">
      <w:pPr>
        <w:numPr>
          <w:ilvl w:val="1"/>
          <w:numId w:val="0"/>
        </w:numPr>
        <w:tabs>
          <w:tab w:val="left" w:pos="-1440"/>
        </w:tabs>
        <w:suppressAutoHyphens/>
        <w:spacing w:after="0" w:line="240" w:lineRule="auto"/>
        <w:ind w:left="596" w:hanging="596"/>
        <w:contextualSpacing/>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 4.1   The mandatory requirements/pre-qualification criteria have been designed to assure that, to the degree possible in the initial phase of the CFP selection process  </w:t>
      </w:r>
      <w:proofErr w:type="spellStart"/>
      <w:r w:rsidRPr="009077CF">
        <w:rPr>
          <w:rFonts w:eastAsia="Calibri" w:cstheme="minorHAnsi"/>
          <w:color w:val="000000"/>
          <w:spacing w:val="-3"/>
          <w:sz w:val="24"/>
          <w:szCs w:val="24"/>
          <w:lang w:val="en-GB" w:eastAsia="en-GB"/>
        </w:rPr>
        <w:t>process</w:t>
      </w:r>
      <w:proofErr w:type="spellEnd"/>
      <w:r w:rsidRPr="009077CF">
        <w:rPr>
          <w:rFonts w:eastAsia="Calibri" w:cstheme="minorHAnsi"/>
          <w:color w:val="000000"/>
          <w:spacing w:val="-3"/>
          <w:sz w:val="24"/>
          <w:szCs w:val="24"/>
          <w:lang w:val="en-GB" w:eastAsia="en-GB"/>
        </w:rPr>
        <w:t>,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14D75303" w14:textId="12163077" w:rsidR="001265F6" w:rsidRPr="009077CF" w:rsidRDefault="001265F6" w:rsidP="001265F6">
      <w:pPr>
        <w:numPr>
          <w:ilvl w:val="1"/>
          <w:numId w:val="0"/>
        </w:numPr>
        <w:tabs>
          <w:tab w:val="left" w:pos="-1440"/>
        </w:tabs>
        <w:suppressAutoHyphens/>
        <w:spacing w:before="240" w:after="120" w:line="240" w:lineRule="auto"/>
        <w:ind w:left="596" w:hanging="596"/>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 4.2   Proponents will receive a pass/fail rating in the mandatory requirements/pre-qualification criteria section. </w:t>
      </w:r>
      <w:proofErr w:type="gramStart"/>
      <w:r w:rsidRPr="009077CF">
        <w:rPr>
          <w:rFonts w:eastAsia="Calibri" w:cstheme="minorHAnsi"/>
          <w:color w:val="000000"/>
          <w:spacing w:val="-3"/>
          <w:sz w:val="24"/>
          <w:szCs w:val="24"/>
          <w:lang w:val="en-GB" w:eastAsia="en-GB"/>
        </w:rPr>
        <w:t>In order to</w:t>
      </w:r>
      <w:proofErr w:type="gramEnd"/>
      <w:r w:rsidRPr="009077CF">
        <w:rPr>
          <w:rFonts w:eastAsia="Calibri" w:cstheme="minorHAnsi"/>
          <w:color w:val="000000"/>
          <w:spacing w:val="-3"/>
          <w:sz w:val="24"/>
          <w:szCs w:val="24"/>
          <w:lang w:val="en-GB" w:eastAsia="en-GB"/>
        </w:rPr>
        <w:t xml:space="preserve"> be considered for Phase I, proponents must meet all the mandatory requirements/pre-qualification criteria described in this CFP.</w:t>
      </w:r>
    </w:p>
    <w:p w14:paraId="5BD5912B" w14:textId="77777777" w:rsidR="001265F6" w:rsidRPr="009077CF" w:rsidRDefault="001265F6" w:rsidP="00C22EF1">
      <w:pPr>
        <w:autoSpaceDE w:val="0"/>
        <w:autoSpaceDN w:val="0"/>
        <w:adjustRightInd w:val="0"/>
        <w:spacing w:after="0" w:line="240" w:lineRule="atLeast"/>
        <w:ind w:left="357"/>
        <w:rPr>
          <w:rFonts w:eastAsia="Times New Roman" w:cstheme="minorHAnsi"/>
          <w:color w:val="000000"/>
          <w:sz w:val="24"/>
          <w:szCs w:val="24"/>
          <w:lang w:val="en-GB" w:eastAsia="en-GB"/>
        </w:rPr>
      </w:pPr>
    </w:p>
    <w:p w14:paraId="5E6F80E0" w14:textId="04EE3F24" w:rsidR="00C22EF1" w:rsidRPr="009077CF" w:rsidRDefault="00C22EF1" w:rsidP="005745A2">
      <w:pPr>
        <w:pStyle w:val="ListParagraph"/>
        <w:keepNext/>
        <w:keepLines/>
        <w:numPr>
          <w:ilvl w:val="0"/>
          <w:numId w:val="6"/>
        </w:numPr>
        <w:spacing w:after="0" w:line="240" w:lineRule="auto"/>
        <w:jc w:val="both"/>
        <w:outlineLvl w:val="0"/>
        <w:rPr>
          <w:rFonts w:eastAsia="Times New Roman" w:cstheme="minorHAnsi"/>
          <w:b/>
          <w:bCs/>
          <w:color w:val="000000"/>
          <w:spacing w:val="-2"/>
          <w:sz w:val="24"/>
          <w:szCs w:val="24"/>
          <w:lang w:val="en-GB" w:eastAsia="en-GB"/>
        </w:rPr>
      </w:pPr>
      <w:r w:rsidRPr="009077CF">
        <w:rPr>
          <w:rFonts w:eastAsia="Times New Roman" w:cstheme="minorHAnsi"/>
          <w:b/>
          <w:bCs/>
          <w:color w:val="000000"/>
          <w:sz w:val="24"/>
          <w:szCs w:val="24"/>
          <w:lang w:val="en-GB" w:eastAsia="en-GB"/>
        </w:rPr>
        <w:t xml:space="preserve">Clarification of CFP documents </w:t>
      </w:r>
    </w:p>
    <w:p w14:paraId="76B004B0" w14:textId="141F938D" w:rsidR="00C22EF1" w:rsidRPr="009077CF" w:rsidRDefault="00426E45" w:rsidP="00C22EF1">
      <w:pPr>
        <w:keepNext/>
        <w:keepLines/>
        <w:tabs>
          <w:tab w:val="left" w:pos="-720"/>
        </w:tabs>
        <w:suppressAutoHyphens/>
        <w:spacing w:after="0" w:line="240" w:lineRule="auto"/>
        <w:ind w:left="450"/>
        <w:contextualSpacing/>
        <w:outlineLvl w:val="0"/>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5</w:t>
      </w:r>
      <w:r w:rsidR="00C22EF1" w:rsidRPr="009077CF">
        <w:rPr>
          <w:rFonts w:eastAsia="Times New Roman" w:cstheme="minorHAnsi"/>
          <w:color w:val="000000"/>
          <w:sz w:val="24"/>
          <w:szCs w:val="24"/>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A8410FD" w14:textId="5B75E8C3" w:rsidR="006E62D6" w:rsidRPr="009077CF" w:rsidRDefault="00426E45" w:rsidP="006E62D6">
      <w:pPr>
        <w:tabs>
          <w:tab w:val="left" w:pos="-720"/>
        </w:tabs>
        <w:suppressAutoHyphens/>
        <w:spacing w:after="0" w:line="240" w:lineRule="auto"/>
        <w:ind w:left="425"/>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5</w:t>
      </w:r>
      <w:r w:rsidR="00C22EF1" w:rsidRPr="009077CF">
        <w:rPr>
          <w:rFonts w:eastAsia="Times New Roman" w:cstheme="minorHAnsi"/>
          <w:color w:val="000000"/>
          <w:sz w:val="24"/>
          <w:szCs w:val="24"/>
          <w:lang w:val="en-GB" w:eastAsia="en-GB"/>
        </w:rPr>
        <w:t>.2. If the CFP has been advertised publicly, the results of any clarification exercise (including an explanation of the query but without identifying the source of inquiry) will be posted on the advertised source.</w:t>
      </w:r>
    </w:p>
    <w:p w14:paraId="721E4284" w14:textId="36362ECF" w:rsidR="006E62D6" w:rsidRPr="009077CF" w:rsidRDefault="006E62D6" w:rsidP="006E62D6">
      <w:pPr>
        <w:tabs>
          <w:tab w:val="left" w:pos="-720"/>
        </w:tabs>
        <w:suppressAutoHyphens/>
        <w:spacing w:after="0" w:line="240" w:lineRule="auto"/>
        <w:rPr>
          <w:rFonts w:eastAsia="Times New Roman" w:cstheme="minorHAnsi"/>
          <w:color w:val="000000"/>
          <w:sz w:val="24"/>
          <w:szCs w:val="24"/>
          <w:lang w:val="en-GB" w:eastAsia="en-GB"/>
        </w:rPr>
      </w:pPr>
    </w:p>
    <w:p w14:paraId="57AE8CDF" w14:textId="5E5F2066"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026ADDA6" w14:textId="58C5CEB1"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37974EA5" w14:textId="42B0E177"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16C65DB0" w14:textId="5304D90A"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7C0745FF" w14:textId="3E154105"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506C408C" w14:textId="63F50BA1"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4ACC1859" w14:textId="12CEE7A6"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26999290" w14:textId="6C986E2F"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2EC7F30B" w14:textId="47C3AB1D"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38884144" w14:textId="5E3C9D5A"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566D62C1" w14:textId="3D7276E1"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6B477DBD" w14:textId="30AF99FF"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5BB3997C" w14:textId="14141FB0"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63105D28" w14:textId="05D2A68B"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7D4BE242" w14:textId="6333EDEB"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5A3B3898" w14:textId="2CF71276"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1D8BFA48" w14:textId="1E0D6597"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02FF05A3" w14:textId="0C87DF09"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5384252D" w14:textId="0F931611"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18C255DB" w14:textId="77777777" w:rsidR="00EF18D6" w:rsidRPr="009077CF" w:rsidRDefault="00EF18D6" w:rsidP="006E62D6">
      <w:pPr>
        <w:tabs>
          <w:tab w:val="left" w:pos="-720"/>
        </w:tabs>
        <w:suppressAutoHyphens/>
        <w:spacing w:after="0" w:line="240" w:lineRule="auto"/>
        <w:rPr>
          <w:rFonts w:eastAsia="Times New Roman" w:cstheme="minorHAnsi"/>
          <w:color w:val="000000"/>
          <w:sz w:val="24"/>
          <w:szCs w:val="24"/>
          <w:lang w:val="en-GB" w:eastAsia="en-GB"/>
        </w:rPr>
      </w:pPr>
    </w:p>
    <w:p w14:paraId="6D297908" w14:textId="434F7199" w:rsidR="00C22EF1" w:rsidRPr="009077CF" w:rsidRDefault="00C22EF1" w:rsidP="005745A2">
      <w:pPr>
        <w:pStyle w:val="ListParagraph"/>
        <w:numPr>
          <w:ilvl w:val="0"/>
          <w:numId w:val="6"/>
        </w:numPr>
        <w:tabs>
          <w:tab w:val="left" w:pos="-720"/>
        </w:tabs>
        <w:suppressAutoHyphens/>
        <w:spacing w:after="0" w:line="240" w:lineRule="auto"/>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 xml:space="preserve">Amendments to CFP documents </w:t>
      </w:r>
    </w:p>
    <w:p w14:paraId="17FF96F8" w14:textId="77777777" w:rsidR="00EF18D6" w:rsidRPr="009077CF" w:rsidRDefault="00EF18D6" w:rsidP="00EF18D6">
      <w:pPr>
        <w:pStyle w:val="ListParagraph"/>
        <w:tabs>
          <w:tab w:val="left" w:pos="-720"/>
        </w:tabs>
        <w:suppressAutoHyphens/>
        <w:spacing w:after="0" w:line="240" w:lineRule="auto"/>
        <w:rPr>
          <w:rFonts w:eastAsia="Times New Roman" w:cstheme="minorHAnsi"/>
          <w:b/>
          <w:bCs/>
          <w:color w:val="000000"/>
          <w:sz w:val="24"/>
          <w:szCs w:val="24"/>
          <w:lang w:val="en-GB" w:eastAsia="en-GB"/>
        </w:rPr>
      </w:pPr>
    </w:p>
    <w:p w14:paraId="6B15105B" w14:textId="2196153F" w:rsidR="00C22EF1" w:rsidRPr="009077CF" w:rsidRDefault="00C22EF1" w:rsidP="00C22EF1">
      <w:pPr>
        <w:keepNext/>
        <w:keepLines/>
        <w:tabs>
          <w:tab w:val="left" w:pos="-720"/>
        </w:tabs>
        <w:suppressAutoHyphens/>
        <w:spacing w:after="0" w:line="240" w:lineRule="auto"/>
        <w:ind w:left="450"/>
        <w:contextualSpacing/>
        <w:outlineLvl w:val="0"/>
        <w:rPr>
          <w:rFonts w:eastAsia="Times New Roman" w:cstheme="minorHAnsi"/>
          <w:b/>
          <w:color w:val="000000"/>
          <w:sz w:val="24"/>
          <w:szCs w:val="24"/>
          <w:lang w:val="en-GB" w:eastAsia="en-GB"/>
        </w:rPr>
      </w:pPr>
      <w:r w:rsidRPr="009077CF">
        <w:rPr>
          <w:rFonts w:eastAsia="Times New Roman" w:cstheme="minorHAnsi"/>
          <w:color w:val="000000"/>
          <w:sz w:val="24"/>
          <w:szCs w:val="24"/>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0B2F306C" w:rsidR="00C22EF1" w:rsidRPr="009077CF" w:rsidRDefault="00426E45" w:rsidP="00C22EF1">
      <w:pPr>
        <w:keepNext/>
        <w:keepLines/>
        <w:tabs>
          <w:tab w:val="left" w:pos="-720"/>
        </w:tabs>
        <w:suppressAutoHyphens/>
        <w:spacing w:before="360" w:after="120" w:line="240" w:lineRule="auto"/>
        <w:ind w:left="450"/>
        <w:outlineLvl w:val="0"/>
        <w:rPr>
          <w:rFonts w:eastAsia="Times New Roman" w:cstheme="minorHAnsi"/>
          <w:b/>
          <w:color w:val="000000"/>
          <w:sz w:val="24"/>
          <w:szCs w:val="24"/>
          <w:lang w:val="en-GB" w:eastAsia="en-GB"/>
        </w:rPr>
      </w:pPr>
      <w:r w:rsidRPr="009077CF">
        <w:rPr>
          <w:rFonts w:eastAsia="Times New Roman" w:cstheme="minorHAnsi"/>
          <w:color w:val="000000"/>
          <w:sz w:val="24"/>
          <w:szCs w:val="24"/>
          <w:lang w:val="en-GB" w:eastAsia="en-GB"/>
        </w:rPr>
        <w:t>6</w:t>
      </w:r>
      <w:r w:rsidR="00C22EF1" w:rsidRPr="009077CF">
        <w:rPr>
          <w:rFonts w:eastAsia="Times New Roman" w:cstheme="minorHAnsi"/>
          <w:color w:val="000000"/>
          <w:sz w:val="24"/>
          <w:szCs w:val="24"/>
          <w:lang w:val="en-GB" w:eastAsia="en-GB"/>
        </w:rPr>
        <w:t xml:space="preserve">.2. </w:t>
      </w:r>
      <w:proofErr w:type="gramStart"/>
      <w:r w:rsidR="00C22EF1" w:rsidRPr="009077CF">
        <w:rPr>
          <w:rFonts w:eastAsia="Times New Roman" w:cstheme="minorHAnsi"/>
          <w:color w:val="000000"/>
          <w:sz w:val="24"/>
          <w:szCs w:val="24"/>
          <w:lang w:val="en-GB" w:eastAsia="en-GB"/>
        </w:rPr>
        <w:t>In order to</w:t>
      </w:r>
      <w:proofErr w:type="gramEnd"/>
      <w:r w:rsidR="00C22EF1" w:rsidRPr="009077CF">
        <w:rPr>
          <w:rFonts w:eastAsia="Times New Roman" w:cstheme="minorHAnsi"/>
          <w:color w:val="000000"/>
          <w:sz w:val="24"/>
          <w:szCs w:val="24"/>
          <w:lang w:val="en-GB" w:eastAsia="en-GB"/>
        </w:rPr>
        <w:t xml:space="preserve"> afford prospective proponents reasonable time in which to take the amendment into account in preparing their proposals, UNWOMEN may, at its discretion, extend the deadline for the submission of proposal.</w:t>
      </w:r>
    </w:p>
    <w:p w14:paraId="73C65755" w14:textId="3A361129" w:rsidR="00C22EF1" w:rsidRPr="009077CF" w:rsidRDefault="00C22EF1" w:rsidP="00426E45">
      <w:pPr>
        <w:pStyle w:val="ListParagraph"/>
        <w:keepNext/>
        <w:keepLines/>
        <w:numPr>
          <w:ilvl w:val="0"/>
          <w:numId w:val="1"/>
        </w:numPr>
        <w:spacing w:after="0" w:line="240" w:lineRule="auto"/>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 xml:space="preserve"> Language of proposal</w:t>
      </w:r>
    </w:p>
    <w:p w14:paraId="50987417" w14:textId="77777777" w:rsidR="00F569F3" w:rsidRPr="009077CF" w:rsidRDefault="00C22EF1" w:rsidP="005745A2">
      <w:pPr>
        <w:pStyle w:val="ListParagraph"/>
        <w:keepNext/>
        <w:keepLines/>
        <w:numPr>
          <w:ilvl w:val="1"/>
          <w:numId w:val="12"/>
        </w:numPr>
        <w:tabs>
          <w:tab w:val="left" w:pos="-720"/>
        </w:tabs>
        <w:suppressAutoHyphens/>
        <w:spacing w:after="0" w:line="240" w:lineRule="auto"/>
        <w:jc w:val="both"/>
        <w:outlineLvl w:val="0"/>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 xml:space="preserve">The proposal prepared by the proponent and all correspondence and documents relating to the proposal exchanged between the proponent and UNWOMEN, </w:t>
      </w:r>
      <w:r w:rsidRPr="009077CF">
        <w:rPr>
          <w:rFonts w:eastAsia="Times New Roman" w:cstheme="minorHAnsi"/>
          <w:color w:val="000000"/>
          <w:sz w:val="24"/>
          <w:szCs w:val="24"/>
          <w:u w:val="single"/>
          <w:lang w:val="en-GB" w:eastAsia="en-GB"/>
        </w:rPr>
        <w:t xml:space="preserve">shall be written in English.  </w:t>
      </w:r>
    </w:p>
    <w:p w14:paraId="2804A5F5" w14:textId="77777777" w:rsidR="00F569F3" w:rsidRPr="009077CF" w:rsidRDefault="00F569F3" w:rsidP="00F569F3">
      <w:pPr>
        <w:pStyle w:val="ListParagraph"/>
        <w:keepNext/>
        <w:keepLines/>
        <w:tabs>
          <w:tab w:val="left" w:pos="-720"/>
        </w:tabs>
        <w:suppressAutoHyphens/>
        <w:spacing w:after="0" w:line="240" w:lineRule="auto"/>
        <w:ind w:left="360"/>
        <w:jc w:val="both"/>
        <w:outlineLvl w:val="0"/>
        <w:rPr>
          <w:rFonts w:eastAsia="Times New Roman" w:cstheme="minorHAnsi"/>
          <w:color w:val="000000"/>
          <w:sz w:val="24"/>
          <w:szCs w:val="24"/>
          <w:lang w:val="en-GB" w:eastAsia="en-GB"/>
        </w:rPr>
      </w:pPr>
    </w:p>
    <w:p w14:paraId="00F1AC09" w14:textId="7F275E96" w:rsidR="00C22EF1" w:rsidRPr="009077CF" w:rsidRDefault="00C22EF1" w:rsidP="005745A2">
      <w:pPr>
        <w:pStyle w:val="ListParagraph"/>
        <w:keepNext/>
        <w:keepLines/>
        <w:numPr>
          <w:ilvl w:val="1"/>
          <w:numId w:val="12"/>
        </w:numPr>
        <w:tabs>
          <w:tab w:val="left" w:pos="-720"/>
        </w:tabs>
        <w:suppressAutoHyphens/>
        <w:spacing w:after="0" w:line="240" w:lineRule="auto"/>
        <w:jc w:val="both"/>
        <w:outlineLvl w:val="0"/>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2464A558" w14:textId="77777777" w:rsidR="00F569F3" w:rsidRPr="009077CF" w:rsidRDefault="00F569F3" w:rsidP="00F569F3">
      <w:pPr>
        <w:keepNext/>
        <w:keepLines/>
        <w:tabs>
          <w:tab w:val="left" w:pos="-720"/>
        </w:tabs>
        <w:suppressAutoHyphens/>
        <w:spacing w:after="0" w:line="240" w:lineRule="auto"/>
        <w:jc w:val="both"/>
        <w:outlineLvl w:val="0"/>
        <w:rPr>
          <w:rFonts w:eastAsia="Times New Roman" w:cstheme="minorHAnsi"/>
          <w:color w:val="000000"/>
          <w:sz w:val="24"/>
          <w:szCs w:val="24"/>
          <w:lang w:val="en-GB" w:eastAsia="en-GB"/>
        </w:rPr>
      </w:pPr>
    </w:p>
    <w:p w14:paraId="52618C44" w14:textId="77777777" w:rsidR="00C22EF1" w:rsidRPr="009077CF" w:rsidRDefault="00C22EF1" w:rsidP="00426E45">
      <w:pPr>
        <w:keepNext/>
        <w:keepLines/>
        <w:numPr>
          <w:ilvl w:val="0"/>
          <w:numId w:val="1"/>
        </w:numPr>
        <w:spacing w:after="0" w:line="240" w:lineRule="auto"/>
        <w:ind w:left="357" w:hanging="357"/>
        <w:contextualSpacing/>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 xml:space="preserve"> Submission of proposal</w:t>
      </w:r>
    </w:p>
    <w:p w14:paraId="30F30F83" w14:textId="22914CC8" w:rsidR="00F569F3" w:rsidRPr="009077CF" w:rsidRDefault="00F569F3" w:rsidP="00C22EF1">
      <w:pPr>
        <w:numPr>
          <w:ilvl w:val="2"/>
          <w:numId w:val="0"/>
        </w:numPr>
        <w:tabs>
          <w:tab w:val="left" w:pos="-1440"/>
        </w:tabs>
        <w:suppressAutoHyphens/>
        <w:spacing w:after="0" w:line="240" w:lineRule="auto"/>
        <w:contextualSpacing/>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8</w:t>
      </w:r>
      <w:r w:rsidR="00C22EF1" w:rsidRPr="009077CF">
        <w:rPr>
          <w:rFonts w:eastAsia="Calibri" w:cstheme="minorHAnsi"/>
          <w:color w:val="000000"/>
          <w:spacing w:val="-3"/>
          <w:sz w:val="24"/>
          <w:szCs w:val="24"/>
          <w:lang w:val="en-GB" w:eastAsia="en-GB"/>
        </w:rPr>
        <w:t>.1</w:t>
      </w:r>
      <w:r w:rsidRPr="009077CF">
        <w:rPr>
          <w:rFonts w:eastAsia="Calibri" w:cstheme="minorHAnsi"/>
          <w:color w:val="000000"/>
          <w:spacing w:val="-3"/>
          <w:sz w:val="24"/>
          <w:szCs w:val="24"/>
          <w:lang w:val="en-GB" w:eastAsia="en-GB"/>
        </w:rPr>
        <w:t xml:space="preserve"> </w:t>
      </w:r>
      <w:r w:rsidR="00C22EF1" w:rsidRPr="009077CF">
        <w:rPr>
          <w:rFonts w:eastAsia="Calibri" w:cstheme="minorHAnsi"/>
          <w:color w:val="000000"/>
          <w:spacing w:val="-3"/>
          <w:sz w:val="24"/>
          <w:szCs w:val="24"/>
          <w:lang w:val="en-GB" w:eastAsia="en-GB"/>
        </w:rPr>
        <w:t xml:space="preserve">Technical and financial proposals should be submitted as part of the template for proposal submission (Annex B2-3) in one email. with the CFP reference and the clear 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06CC6A2B" w14:textId="37E12EB9" w:rsidR="00C22EF1" w:rsidRPr="009077CF" w:rsidRDefault="00C22EF1" w:rsidP="00C50B46">
      <w:pPr>
        <w:tabs>
          <w:tab w:val="left" w:pos="-1440"/>
          <w:tab w:val="left" w:pos="1980"/>
        </w:tabs>
        <w:suppressAutoHyphens/>
        <w:spacing w:after="0" w:line="240" w:lineRule="auto"/>
        <w:ind w:hanging="105"/>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All proposals should be sent by email to the following secure email address: </w:t>
      </w:r>
      <w:hyperlink r:id="rId12" w:history="1">
        <w:r w:rsidR="00B1190A" w:rsidRPr="00CD0545">
          <w:rPr>
            <w:rStyle w:val="Hyperlink"/>
            <w:rFonts w:eastAsia="Calibri" w:cstheme="minorHAnsi"/>
            <w:b/>
            <w:bCs/>
            <w:sz w:val="24"/>
            <w:szCs w:val="24"/>
          </w:rPr>
          <w:t>iraq@unwomen.org</w:t>
        </w:r>
      </w:hyperlink>
      <w:r w:rsidR="00B1190A" w:rsidRPr="009077CF">
        <w:rPr>
          <w:rFonts w:eastAsia="Calibri" w:cstheme="minorHAnsi"/>
          <w:b/>
          <w:bCs/>
          <w:sz w:val="24"/>
          <w:szCs w:val="24"/>
        </w:rPr>
        <w:t xml:space="preserve"> </w:t>
      </w:r>
      <w:r w:rsidR="00B1190A" w:rsidRPr="009077CF">
        <w:rPr>
          <w:rFonts w:eastAsia="Calibri" w:cstheme="minorHAnsi"/>
          <w:sz w:val="24"/>
          <w:szCs w:val="24"/>
          <w:lang w:val="en-CA"/>
        </w:rPr>
        <w:t xml:space="preserve"> </w:t>
      </w:r>
    </w:p>
    <w:p w14:paraId="6B11A513" w14:textId="77777777" w:rsidR="00C22EF1" w:rsidRPr="009077CF" w:rsidRDefault="00C22EF1" w:rsidP="00C22EF1">
      <w:pPr>
        <w:tabs>
          <w:tab w:val="left" w:pos="-1440"/>
          <w:tab w:val="left" w:pos="1980"/>
        </w:tabs>
        <w:suppressAutoHyphens/>
        <w:spacing w:after="0" w:line="240" w:lineRule="auto"/>
        <w:ind w:left="1381" w:hanging="211"/>
        <w:rPr>
          <w:rFonts w:eastAsia="Calibri" w:cstheme="minorHAnsi"/>
          <w:color w:val="000000"/>
          <w:spacing w:val="-3"/>
          <w:sz w:val="24"/>
          <w:szCs w:val="24"/>
          <w:lang w:val="en-GB" w:eastAsia="en-GB"/>
        </w:rPr>
      </w:pPr>
    </w:p>
    <w:p w14:paraId="1EF6B63E" w14:textId="5941A688" w:rsidR="00C22EF1" w:rsidRPr="009077CF" w:rsidRDefault="00F569F3" w:rsidP="00C22EF1">
      <w:pPr>
        <w:tabs>
          <w:tab w:val="left" w:pos="-1440"/>
        </w:tabs>
        <w:suppressAutoHyphens/>
        <w:spacing w:after="120" w:line="240" w:lineRule="auto"/>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8</w:t>
      </w:r>
      <w:r w:rsidR="00C22EF1" w:rsidRPr="009077CF">
        <w:rPr>
          <w:rFonts w:eastAsia="Calibri" w:cstheme="minorHAnsi"/>
          <w:color w:val="000000"/>
          <w:spacing w:val="-3"/>
          <w:sz w:val="24"/>
          <w:szCs w:val="24"/>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79BA25E3" w14:textId="1D58983E" w:rsidR="00C22EF1" w:rsidRPr="009077CF" w:rsidRDefault="00F569F3" w:rsidP="00C22EF1">
      <w:pPr>
        <w:tabs>
          <w:tab w:val="left" w:pos="-1440"/>
        </w:tabs>
        <w:suppressAutoHyphens/>
        <w:spacing w:after="120" w:line="240" w:lineRule="auto"/>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8</w:t>
      </w:r>
      <w:r w:rsidR="00C22EF1" w:rsidRPr="009077CF">
        <w:rPr>
          <w:rFonts w:eastAsia="Calibri" w:cstheme="minorHAnsi"/>
          <w:color w:val="000000"/>
          <w:spacing w:val="-3"/>
          <w:sz w:val="24"/>
          <w:szCs w:val="24"/>
          <w:lang w:val="en-GB" w:eastAsia="en-GB"/>
        </w:rPr>
        <w:t>.3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deadline.</w:t>
      </w:r>
    </w:p>
    <w:p w14:paraId="0FEF2298" w14:textId="77777777" w:rsidR="00C22EF1" w:rsidRPr="009077CF" w:rsidRDefault="00C22EF1" w:rsidP="00C22EF1">
      <w:pPr>
        <w:tabs>
          <w:tab w:val="left" w:pos="-1440"/>
        </w:tabs>
        <w:suppressAutoHyphens/>
        <w:spacing w:after="0" w:line="240" w:lineRule="auto"/>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    </w:t>
      </w:r>
    </w:p>
    <w:p w14:paraId="62B4C41D" w14:textId="0420D91D" w:rsidR="00F74F39" w:rsidRPr="009077CF" w:rsidRDefault="00F569F3" w:rsidP="00F74F39">
      <w:pPr>
        <w:tabs>
          <w:tab w:val="left" w:pos="-1440"/>
          <w:tab w:val="left" w:pos="720"/>
        </w:tabs>
        <w:suppressAutoHyphens/>
        <w:spacing w:after="0" w:line="240" w:lineRule="auto"/>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8</w:t>
      </w:r>
      <w:r w:rsidR="00C22EF1" w:rsidRPr="009077CF">
        <w:rPr>
          <w:rFonts w:eastAsia="Calibri" w:cstheme="minorHAnsi"/>
          <w:color w:val="000000"/>
          <w:spacing w:val="-3"/>
          <w:sz w:val="24"/>
          <w:szCs w:val="24"/>
          <w:lang w:val="en-GB" w:eastAsia="en-GB"/>
        </w:rPr>
        <w:t>.</w:t>
      </w:r>
      <w:r w:rsidR="00FA051D" w:rsidRPr="009077CF">
        <w:rPr>
          <w:rFonts w:eastAsia="Calibri" w:cstheme="minorHAnsi"/>
          <w:color w:val="000000"/>
          <w:spacing w:val="-3"/>
          <w:sz w:val="24"/>
          <w:szCs w:val="24"/>
          <w:lang w:val="en-GB" w:eastAsia="en-GB"/>
        </w:rPr>
        <w:t>4</w:t>
      </w:r>
      <w:r w:rsidR="00C22EF1" w:rsidRPr="009077CF">
        <w:rPr>
          <w:rFonts w:eastAsia="Calibri" w:cstheme="minorHAnsi"/>
          <w:b/>
          <w:bCs/>
          <w:color w:val="000000"/>
          <w:spacing w:val="-3"/>
          <w:sz w:val="24"/>
          <w:szCs w:val="24"/>
          <w:lang w:val="en-GB" w:eastAsia="en-GB"/>
        </w:rPr>
        <w:t xml:space="preserve"> Late proposals:</w:t>
      </w:r>
      <w:r w:rsidR="00C22EF1" w:rsidRPr="009077CF">
        <w:rPr>
          <w:rFonts w:eastAsia="Calibri" w:cstheme="minorHAnsi"/>
          <w:color w:val="000000"/>
          <w:spacing w:val="-3"/>
          <w:sz w:val="24"/>
          <w:szCs w:val="24"/>
          <w:lang w:val="en-GB" w:eastAsia="en-GB"/>
        </w:rPr>
        <w:t xml:space="preserve"> Any proposals received by UNWOMEN after the deadline for submission of proposals prescribed in this document, may be rejected.</w:t>
      </w:r>
    </w:p>
    <w:p w14:paraId="3EA4904E" w14:textId="77777777" w:rsidR="00F74F39" w:rsidRPr="009077CF" w:rsidRDefault="00F74F39" w:rsidP="00F74F39">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36A4C34F" w14:textId="77777777" w:rsidR="00F74F39" w:rsidRPr="009077CF" w:rsidRDefault="00F74F39" w:rsidP="00F74F39">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400C3380" w14:textId="77777777" w:rsidR="00F74F39" w:rsidRPr="009077CF" w:rsidRDefault="00F74F39" w:rsidP="00F74F39">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3F583C01" w14:textId="77777777" w:rsidR="00F74F39" w:rsidRPr="009077CF" w:rsidRDefault="00F74F39" w:rsidP="00F74F39">
      <w:pPr>
        <w:tabs>
          <w:tab w:val="left" w:pos="-1440"/>
          <w:tab w:val="left" w:pos="720"/>
        </w:tabs>
        <w:suppressAutoHyphens/>
        <w:spacing w:after="0" w:line="240" w:lineRule="auto"/>
        <w:rPr>
          <w:rFonts w:eastAsia="Calibri" w:cstheme="minorHAnsi"/>
          <w:color w:val="000000"/>
          <w:spacing w:val="-3"/>
          <w:sz w:val="24"/>
          <w:szCs w:val="24"/>
          <w:lang w:val="en-GB" w:eastAsia="en-GB"/>
        </w:rPr>
      </w:pPr>
    </w:p>
    <w:p w14:paraId="72D0B36E" w14:textId="77777777" w:rsidR="00D95A20" w:rsidRPr="009077CF" w:rsidRDefault="00F74F39" w:rsidP="00D95A20">
      <w:pPr>
        <w:tabs>
          <w:tab w:val="left" w:pos="-1440"/>
          <w:tab w:val="left" w:pos="720"/>
        </w:tabs>
        <w:suppressAutoHyphens/>
        <w:spacing w:after="0" w:line="240" w:lineRule="auto"/>
        <w:rPr>
          <w:rFonts w:eastAsia="Calibri" w:cstheme="minorHAnsi"/>
          <w:color w:val="000000"/>
          <w:spacing w:val="-3"/>
          <w:sz w:val="24"/>
          <w:szCs w:val="24"/>
          <w:lang w:val="en-GB" w:eastAsia="en-GB"/>
        </w:rPr>
      </w:pPr>
      <w:r w:rsidRPr="009077CF">
        <w:rPr>
          <w:rFonts w:eastAsia="Calibri" w:cstheme="minorHAnsi"/>
          <w:b/>
          <w:color w:val="000000"/>
          <w:spacing w:val="-3"/>
          <w:sz w:val="24"/>
          <w:szCs w:val="24"/>
          <w:lang w:val="en-GB" w:eastAsia="en-GB"/>
        </w:rPr>
        <w:t xml:space="preserve">9. </w:t>
      </w:r>
      <w:r w:rsidR="00C22EF1" w:rsidRPr="009077CF">
        <w:rPr>
          <w:rFonts w:eastAsia="Times New Roman" w:cstheme="minorHAnsi"/>
          <w:b/>
          <w:bCs/>
          <w:color w:val="000000"/>
          <w:sz w:val="24"/>
          <w:szCs w:val="24"/>
          <w:lang w:val="en-GB" w:eastAsia="en-GB"/>
        </w:rPr>
        <w:t>Clarification of proposals</w:t>
      </w:r>
    </w:p>
    <w:p w14:paraId="0CD16AF4" w14:textId="208D966E" w:rsidR="00C22EF1" w:rsidRPr="009077CF" w:rsidRDefault="00BC672E" w:rsidP="00D95A20">
      <w:pPr>
        <w:tabs>
          <w:tab w:val="left" w:pos="-1440"/>
          <w:tab w:val="left" w:pos="720"/>
        </w:tabs>
        <w:suppressAutoHyphens/>
        <w:spacing w:after="0" w:line="240" w:lineRule="auto"/>
        <w:rPr>
          <w:rFonts w:eastAsia="Calibri" w:cstheme="minorHAnsi"/>
          <w:color w:val="000000"/>
          <w:spacing w:val="-3"/>
          <w:sz w:val="24"/>
          <w:szCs w:val="24"/>
          <w:lang w:val="en-GB" w:eastAsia="en-GB"/>
        </w:rPr>
      </w:pPr>
      <w:r w:rsidRPr="009077CF">
        <w:rPr>
          <w:rFonts w:eastAsia="Times New Roman" w:cstheme="minorHAnsi"/>
          <w:color w:val="000000"/>
          <w:spacing w:val="-2"/>
          <w:sz w:val="24"/>
          <w:szCs w:val="24"/>
          <w:lang w:val="en-GB" w:eastAsia="en-GB"/>
        </w:rPr>
        <w:t xml:space="preserve">9.1 </w:t>
      </w:r>
      <w:r w:rsidR="00C22EF1" w:rsidRPr="009077CF">
        <w:rPr>
          <w:rFonts w:eastAsia="Times New Roman" w:cstheme="minorHAnsi"/>
          <w:color w:val="000000"/>
          <w:spacing w:val="-2"/>
          <w:sz w:val="24"/>
          <w:szCs w:val="24"/>
          <w:lang w:val="en-GB" w:eastAsia="en-GB"/>
        </w:rPr>
        <w:t xml:space="preserve">To assist in the examination, </w:t>
      </w:r>
      <w:proofErr w:type="gramStart"/>
      <w:r w:rsidR="00C22EF1" w:rsidRPr="009077CF">
        <w:rPr>
          <w:rFonts w:eastAsia="Times New Roman" w:cstheme="minorHAnsi"/>
          <w:color w:val="000000"/>
          <w:spacing w:val="-2"/>
          <w:sz w:val="24"/>
          <w:szCs w:val="24"/>
          <w:lang w:val="en-GB" w:eastAsia="en-GB"/>
        </w:rPr>
        <w:t>evaluation</w:t>
      </w:r>
      <w:proofErr w:type="gramEnd"/>
      <w:r w:rsidR="00C22EF1" w:rsidRPr="009077CF">
        <w:rPr>
          <w:rFonts w:eastAsia="Times New Roman" w:cstheme="minorHAnsi"/>
          <w:color w:val="000000"/>
          <w:spacing w:val="-2"/>
          <w:sz w:val="24"/>
          <w:szCs w:val="24"/>
          <w:lang w:val="en-GB" w:eastAsia="en-GB"/>
        </w:rPr>
        <w:t xml:space="preserve">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sidR="00C22EF1" w:rsidRPr="009077CF">
        <w:rPr>
          <w:rFonts w:eastAsia="Times New Roman" w:cstheme="minorHAnsi"/>
          <w:color w:val="000000"/>
          <w:spacing w:val="-2"/>
          <w:sz w:val="24"/>
          <w:szCs w:val="24"/>
          <w:lang w:val="en-GB" w:eastAsia="en-GB"/>
        </w:rPr>
        <w:t>offered</w:t>
      </w:r>
      <w:proofErr w:type="gramEnd"/>
      <w:r w:rsidR="00C22EF1" w:rsidRPr="009077CF">
        <w:rPr>
          <w:rFonts w:eastAsia="Times New Roman" w:cstheme="minorHAnsi"/>
          <w:color w:val="000000"/>
          <w:spacing w:val="-2"/>
          <w:sz w:val="24"/>
          <w:szCs w:val="24"/>
          <w:lang w:val="en-GB" w:eastAsia="en-GB"/>
        </w:rPr>
        <w:t xml:space="preserve"> or permitted. UNWOMEN will review minor informalities, errors, clerical mistakes, apparent errors in price and missing documents in accordance with the UNWOMEN Policy and Procedures.</w:t>
      </w:r>
    </w:p>
    <w:p w14:paraId="0ECA58EE" w14:textId="77777777" w:rsidR="00BC672E" w:rsidRPr="009077CF" w:rsidRDefault="00BC672E" w:rsidP="00BC672E">
      <w:pPr>
        <w:keepNext/>
        <w:keepLines/>
        <w:spacing w:after="0" w:line="240" w:lineRule="auto"/>
        <w:jc w:val="both"/>
        <w:outlineLvl w:val="0"/>
        <w:rPr>
          <w:rFonts w:eastAsia="Times New Roman" w:cstheme="minorHAnsi"/>
          <w:color w:val="000000"/>
          <w:spacing w:val="-2"/>
          <w:sz w:val="24"/>
          <w:szCs w:val="24"/>
          <w:lang w:val="en-GB" w:eastAsia="en-GB"/>
        </w:rPr>
      </w:pPr>
    </w:p>
    <w:p w14:paraId="105B0071" w14:textId="19E48104" w:rsidR="00C22EF1" w:rsidRPr="009077CF" w:rsidRDefault="00C22EF1" w:rsidP="005745A2">
      <w:pPr>
        <w:pStyle w:val="ListParagraph"/>
        <w:keepNext/>
        <w:keepLines/>
        <w:numPr>
          <w:ilvl w:val="0"/>
          <w:numId w:val="14"/>
        </w:numPr>
        <w:spacing w:after="0" w:line="240" w:lineRule="auto"/>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Proposal currencies</w:t>
      </w:r>
    </w:p>
    <w:p w14:paraId="0E2CA0F5" w14:textId="18498138" w:rsidR="00C22EF1" w:rsidRPr="009077CF" w:rsidRDefault="00C22EF1" w:rsidP="00C22EF1">
      <w:pPr>
        <w:keepNext/>
        <w:keepLines/>
        <w:spacing w:after="0" w:line="240" w:lineRule="auto"/>
        <w:ind w:left="-3"/>
        <w:contextualSpacing/>
        <w:outlineLvl w:val="0"/>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 xml:space="preserve">      </w:t>
      </w:r>
      <w:proofErr w:type="gramStart"/>
      <w:r w:rsidR="00BC672E" w:rsidRPr="009077CF">
        <w:rPr>
          <w:rFonts w:eastAsia="Times New Roman" w:cstheme="minorHAnsi"/>
          <w:color w:val="000000"/>
          <w:sz w:val="24"/>
          <w:szCs w:val="24"/>
          <w:lang w:val="en-GB" w:eastAsia="en-GB"/>
        </w:rPr>
        <w:t xml:space="preserve">10.1 </w:t>
      </w:r>
      <w:r w:rsidRPr="009077CF">
        <w:rPr>
          <w:rFonts w:eastAsia="Times New Roman" w:cstheme="minorHAnsi"/>
          <w:color w:val="000000"/>
          <w:sz w:val="24"/>
          <w:szCs w:val="24"/>
          <w:lang w:val="en-GB" w:eastAsia="en-GB"/>
        </w:rPr>
        <w:t xml:space="preserve"> All</w:t>
      </w:r>
      <w:proofErr w:type="gramEnd"/>
      <w:r w:rsidRPr="009077CF">
        <w:rPr>
          <w:rFonts w:eastAsia="Times New Roman" w:cstheme="minorHAnsi"/>
          <w:color w:val="000000"/>
          <w:sz w:val="24"/>
          <w:szCs w:val="24"/>
          <w:lang w:val="en-GB" w:eastAsia="en-GB"/>
        </w:rPr>
        <w:t xml:space="preserve"> prices shall be quoted in (</w:t>
      </w:r>
      <w:r w:rsidR="0063433F" w:rsidRPr="009077CF">
        <w:rPr>
          <w:rFonts w:eastAsia="Times New Roman" w:cstheme="minorHAnsi"/>
          <w:color w:val="000000"/>
          <w:sz w:val="24"/>
          <w:szCs w:val="24"/>
          <w:lang w:val="en-GB" w:eastAsia="en-GB"/>
        </w:rPr>
        <w:t xml:space="preserve">local </w:t>
      </w:r>
      <w:r w:rsidRPr="009077CF">
        <w:rPr>
          <w:rFonts w:eastAsia="Times New Roman" w:cstheme="minorHAnsi"/>
          <w:color w:val="000000"/>
          <w:sz w:val="24"/>
          <w:szCs w:val="24"/>
          <w:lang w:val="en-GB" w:eastAsia="en-GB"/>
        </w:rPr>
        <w:t>currency)___</w:t>
      </w:r>
      <w:r w:rsidR="00B1190A" w:rsidRPr="009077CF">
        <w:rPr>
          <w:rFonts w:eastAsia="Times New Roman" w:cstheme="minorHAnsi"/>
          <w:b/>
          <w:bCs/>
          <w:color w:val="000000"/>
          <w:sz w:val="24"/>
          <w:szCs w:val="24"/>
          <w:lang w:val="en-GB" w:eastAsia="en-GB"/>
        </w:rPr>
        <w:t>USD</w:t>
      </w:r>
      <w:r w:rsidRPr="009077CF">
        <w:rPr>
          <w:rFonts w:eastAsia="Times New Roman" w:cstheme="minorHAnsi"/>
          <w:color w:val="000000"/>
          <w:sz w:val="24"/>
          <w:szCs w:val="24"/>
          <w:lang w:val="en-GB" w:eastAsia="en-GB"/>
        </w:rPr>
        <w:t>_</w:t>
      </w:r>
    </w:p>
    <w:p w14:paraId="6127896E" w14:textId="1A4E4F05" w:rsidR="00C22EF1" w:rsidRPr="009077CF" w:rsidRDefault="00BC672E" w:rsidP="00BC672E">
      <w:pPr>
        <w:keepNext/>
        <w:keepLines/>
        <w:spacing w:before="360" w:after="0" w:line="240" w:lineRule="auto"/>
        <w:outlineLvl w:val="0"/>
        <w:rPr>
          <w:rFonts w:eastAsia="Times New Roman" w:cstheme="minorHAnsi"/>
          <w:color w:val="000000"/>
          <w:spacing w:val="-2"/>
          <w:sz w:val="24"/>
          <w:szCs w:val="24"/>
          <w:lang w:val="en-GB" w:eastAsia="en-GB"/>
        </w:rPr>
      </w:pPr>
      <w:r w:rsidRPr="009077CF">
        <w:rPr>
          <w:rFonts w:eastAsia="Times New Roman" w:cstheme="minorHAnsi"/>
          <w:color w:val="000000"/>
          <w:spacing w:val="-2"/>
          <w:sz w:val="24"/>
          <w:szCs w:val="24"/>
          <w:lang w:val="en-GB" w:eastAsia="en-GB"/>
        </w:rPr>
        <w:t xml:space="preserve">10.2 </w:t>
      </w:r>
      <w:r w:rsidR="00C22EF1" w:rsidRPr="009077CF">
        <w:rPr>
          <w:rFonts w:eastAsia="Times New Roman" w:cstheme="minorHAnsi"/>
          <w:color w:val="000000"/>
          <w:spacing w:val="-2"/>
          <w:sz w:val="24"/>
          <w:szCs w:val="24"/>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44D0242B" w14:textId="6A2CDA89" w:rsidR="00C22EF1" w:rsidRPr="009077CF" w:rsidRDefault="00BC672E" w:rsidP="00BC672E">
      <w:pPr>
        <w:keepNext/>
        <w:keepLines/>
        <w:spacing w:before="120" w:after="0" w:line="240" w:lineRule="auto"/>
        <w:outlineLvl w:val="0"/>
        <w:rPr>
          <w:rFonts w:eastAsia="Times New Roman" w:cstheme="minorHAnsi"/>
          <w:color w:val="000000"/>
          <w:spacing w:val="-2"/>
          <w:sz w:val="24"/>
          <w:szCs w:val="24"/>
          <w:lang w:val="en-GB" w:eastAsia="en-GB"/>
        </w:rPr>
      </w:pPr>
      <w:r w:rsidRPr="009077CF">
        <w:rPr>
          <w:rFonts w:eastAsia="Times New Roman" w:cstheme="minorHAnsi"/>
          <w:color w:val="000000"/>
          <w:spacing w:val="-2"/>
          <w:sz w:val="24"/>
          <w:szCs w:val="24"/>
          <w:lang w:val="en-GB" w:eastAsia="en-GB"/>
        </w:rPr>
        <w:t xml:space="preserve">10.3 </w:t>
      </w:r>
      <w:r w:rsidR="00C22EF1" w:rsidRPr="009077CF">
        <w:rPr>
          <w:rFonts w:eastAsia="Times New Roman" w:cstheme="minorHAnsi"/>
          <w:color w:val="000000"/>
          <w:spacing w:val="-2"/>
          <w:sz w:val="24"/>
          <w:szCs w:val="24"/>
          <w:lang w:val="en-GB" w:eastAsia="en-GB"/>
        </w:rPr>
        <w:t xml:space="preserve">Regardless of the currency of proposals received, the contract will always be </w:t>
      </w:r>
      <w:proofErr w:type="gramStart"/>
      <w:r w:rsidR="00C22EF1" w:rsidRPr="009077CF">
        <w:rPr>
          <w:rFonts w:eastAsia="Times New Roman" w:cstheme="minorHAnsi"/>
          <w:color w:val="000000"/>
          <w:spacing w:val="-2"/>
          <w:sz w:val="24"/>
          <w:szCs w:val="24"/>
          <w:lang w:val="en-GB" w:eastAsia="en-GB"/>
        </w:rPr>
        <w:t>issued</w:t>
      </w:r>
      <w:proofErr w:type="gramEnd"/>
      <w:r w:rsidR="00C22EF1" w:rsidRPr="009077CF">
        <w:rPr>
          <w:rFonts w:eastAsia="Times New Roman" w:cstheme="minorHAnsi"/>
          <w:color w:val="000000"/>
          <w:spacing w:val="-2"/>
          <w:sz w:val="24"/>
          <w:szCs w:val="24"/>
          <w:lang w:val="en-GB" w:eastAsia="en-GB"/>
        </w:rPr>
        <w:t xml:space="preserve"> and subsequent payments will be made in the mandatory currency for the proposal above.</w:t>
      </w:r>
    </w:p>
    <w:p w14:paraId="00084BFC" w14:textId="77777777" w:rsidR="00C22EF1" w:rsidRPr="009077CF" w:rsidRDefault="00C22EF1" w:rsidP="00C22EF1">
      <w:pPr>
        <w:keepNext/>
        <w:keepLines/>
        <w:spacing w:before="120" w:after="0" w:line="240" w:lineRule="auto"/>
        <w:ind w:left="360"/>
        <w:outlineLvl w:val="0"/>
        <w:rPr>
          <w:rFonts w:eastAsia="Times New Roman" w:cstheme="minorHAnsi"/>
          <w:color w:val="000000"/>
          <w:sz w:val="24"/>
          <w:szCs w:val="24"/>
          <w:lang w:val="en-GB" w:eastAsia="en-GB"/>
        </w:rPr>
      </w:pPr>
    </w:p>
    <w:p w14:paraId="06032490" w14:textId="26640D8F" w:rsidR="00C22EF1" w:rsidRPr="009077CF" w:rsidRDefault="00C22EF1" w:rsidP="005745A2">
      <w:pPr>
        <w:keepNext/>
        <w:keepLines/>
        <w:numPr>
          <w:ilvl w:val="0"/>
          <w:numId w:val="14"/>
        </w:numPr>
        <w:spacing w:before="360" w:after="120" w:line="240" w:lineRule="auto"/>
        <w:ind w:left="357" w:hanging="357"/>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 xml:space="preserve">Evaluation of technical and financial proposal </w:t>
      </w:r>
    </w:p>
    <w:p w14:paraId="419E51AC" w14:textId="224EAB1E" w:rsidR="00C22EF1" w:rsidRPr="009077CF" w:rsidRDefault="00C22EF1" w:rsidP="005745A2">
      <w:pPr>
        <w:pStyle w:val="ListParagraph"/>
        <w:numPr>
          <w:ilvl w:val="1"/>
          <w:numId w:val="13"/>
        </w:numPr>
        <w:tabs>
          <w:tab w:val="left" w:pos="-1440"/>
        </w:tabs>
        <w:suppressAutoHyphens/>
        <w:spacing w:before="240" w:after="120" w:line="240" w:lineRule="auto"/>
        <w:jc w:val="both"/>
        <w:rPr>
          <w:rFonts w:eastAsia="Calibri" w:cstheme="minorHAnsi"/>
          <w:color w:val="002060"/>
          <w:spacing w:val="-3"/>
          <w:sz w:val="24"/>
          <w:szCs w:val="24"/>
          <w:lang w:val="en-GB" w:eastAsia="en-GB"/>
        </w:rPr>
      </w:pPr>
      <w:r w:rsidRPr="009077CF">
        <w:rPr>
          <w:rFonts w:eastAsia="Calibri" w:cstheme="minorHAnsi"/>
          <w:b/>
          <w:color w:val="002060"/>
          <w:spacing w:val="-3"/>
          <w:sz w:val="24"/>
          <w:szCs w:val="24"/>
          <w:lang w:val="en-GB" w:eastAsia="en-GB"/>
        </w:rPr>
        <w:t>PHASE I – TECHNICAL PROPOSAL</w:t>
      </w:r>
      <w:r w:rsidRPr="009077CF">
        <w:rPr>
          <w:rFonts w:eastAsia="Calibri" w:cstheme="minorHAnsi"/>
          <w:color w:val="002060"/>
          <w:spacing w:val="-3"/>
          <w:sz w:val="24"/>
          <w:szCs w:val="24"/>
          <w:lang w:val="en-GB" w:eastAsia="en-GB"/>
        </w:rPr>
        <w:t xml:space="preserve"> (</w:t>
      </w:r>
      <w:r w:rsidRPr="009077CF">
        <w:rPr>
          <w:rFonts w:eastAsia="Calibri" w:cstheme="minorHAnsi"/>
          <w:b/>
          <w:bCs/>
          <w:color w:val="002060"/>
          <w:spacing w:val="-3"/>
          <w:sz w:val="24"/>
          <w:szCs w:val="24"/>
          <w:lang w:val="en-GB" w:eastAsia="en-GB"/>
        </w:rPr>
        <w:t>70 points</w:t>
      </w:r>
      <w:r w:rsidRPr="009077CF">
        <w:rPr>
          <w:rFonts w:eastAsia="Calibri" w:cstheme="minorHAnsi"/>
          <w:color w:val="002060"/>
          <w:spacing w:val="-3"/>
          <w:sz w:val="24"/>
          <w:szCs w:val="24"/>
          <w:lang w:val="en-GB" w:eastAsia="en-GB"/>
        </w:rPr>
        <w:t>)</w:t>
      </w:r>
    </w:p>
    <w:p w14:paraId="71B01783" w14:textId="1E165E6B" w:rsidR="00C22EF1" w:rsidRPr="009077CF" w:rsidRDefault="00C22EF1" w:rsidP="005745A2">
      <w:pPr>
        <w:pStyle w:val="ListParagraph"/>
        <w:numPr>
          <w:ilvl w:val="2"/>
          <w:numId w:val="13"/>
        </w:numPr>
        <w:tabs>
          <w:tab w:val="left" w:pos="-1440"/>
        </w:tabs>
        <w:suppressAutoHyphens/>
        <w:spacing w:before="240" w:after="120" w:line="240" w:lineRule="auto"/>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w:t>
      </w:r>
      <w:proofErr w:type="gramStart"/>
      <w:r w:rsidRPr="009077CF">
        <w:rPr>
          <w:rFonts w:eastAsia="Calibri" w:cstheme="minorHAnsi"/>
          <w:color w:val="000000"/>
          <w:spacing w:val="-3"/>
          <w:sz w:val="24"/>
          <w:szCs w:val="24"/>
          <w:lang w:val="en-GB" w:eastAsia="en-GB"/>
        </w:rPr>
        <w:t>In order to</w:t>
      </w:r>
      <w:proofErr w:type="gramEnd"/>
      <w:r w:rsidRPr="009077CF">
        <w:rPr>
          <w:rFonts w:eastAsia="Calibri" w:cstheme="minorHAnsi"/>
          <w:color w:val="000000"/>
          <w:spacing w:val="-3"/>
          <w:sz w:val="24"/>
          <w:szCs w:val="24"/>
          <w:lang w:val="en-GB" w:eastAsia="en-GB"/>
        </w:rPr>
        <w:t xml:space="preserve"> advance beyond Phase I of the detailed evaluation process to Phase II (financial evaluation) a proposal must have achieved a minimum cumulative technical score of </w:t>
      </w:r>
      <w:r w:rsidR="00072E89" w:rsidRPr="009077CF">
        <w:rPr>
          <w:rFonts w:eastAsia="Calibri" w:cstheme="minorHAnsi"/>
          <w:color w:val="000000"/>
          <w:spacing w:val="-3"/>
          <w:sz w:val="24"/>
          <w:szCs w:val="24"/>
          <w:lang w:val="en-GB" w:eastAsia="en-GB"/>
        </w:rPr>
        <w:t>5</w:t>
      </w:r>
      <w:r w:rsidRPr="009077CF">
        <w:rPr>
          <w:rFonts w:eastAsia="Calibri" w:cstheme="minorHAnsi"/>
          <w:color w:val="000000"/>
          <w:spacing w:val="-3"/>
          <w:sz w:val="24"/>
          <w:szCs w:val="24"/>
          <w:lang w:val="en-GB" w:eastAsia="en-GB"/>
        </w:rPr>
        <w:t>0 points.</w:t>
      </w:r>
    </w:p>
    <w:tbl>
      <w:tblPr>
        <w:tblW w:w="69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35"/>
        <w:gridCol w:w="5289"/>
        <w:gridCol w:w="1346"/>
      </w:tblGrid>
      <w:tr w:rsidR="005379B6" w:rsidRPr="009077CF" w14:paraId="37C8A052" w14:textId="77777777" w:rsidTr="00EF71FE">
        <w:trPr>
          <w:jc w:val="center"/>
        </w:trPr>
        <w:tc>
          <w:tcPr>
            <w:tcW w:w="310" w:type="dxa"/>
          </w:tcPr>
          <w:p w14:paraId="2E1EFA7B" w14:textId="77777777" w:rsidR="005379B6" w:rsidRPr="009077CF" w:rsidRDefault="005379B6" w:rsidP="00B1190A">
            <w:pPr>
              <w:tabs>
                <w:tab w:val="left" w:pos="-1440"/>
              </w:tabs>
              <w:suppressAutoHyphens/>
              <w:spacing w:after="0" w:line="240" w:lineRule="auto"/>
              <w:jc w:val="both"/>
              <w:rPr>
                <w:rFonts w:eastAsia="Times New Roman" w:cstheme="minorHAnsi"/>
                <w:spacing w:val="-3"/>
                <w:sz w:val="24"/>
                <w:szCs w:val="24"/>
              </w:rPr>
            </w:pPr>
            <w:r w:rsidRPr="009077CF">
              <w:rPr>
                <w:rFonts w:eastAsia="Times New Roman" w:cstheme="minorHAnsi"/>
                <w:spacing w:val="-3"/>
                <w:sz w:val="24"/>
                <w:szCs w:val="24"/>
              </w:rPr>
              <w:t>1</w:t>
            </w:r>
          </w:p>
        </w:tc>
        <w:tc>
          <w:tcPr>
            <w:tcW w:w="5310" w:type="dxa"/>
          </w:tcPr>
          <w:p w14:paraId="315D670E" w14:textId="3AE4F379" w:rsidR="005379B6" w:rsidRPr="009077CF" w:rsidRDefault="39C40FFB" w:rsidP="39C40FFB">
            <w:pPr>
              <w:tabs>
                <w:tab w:val="left" w:pos="-1440"/>
              </w:tabs>
              <w:suppressAutoHyphens/>
              <w:spacing w:after="120" w:line="480" w:lineRule="auto"/>
              <w:rPr>
                <w:rFonts w:cstheme="minorHAnsi"/>
                <w:b/>
                <w:bCs/>
                <w:sz w:val="24"/>
                <w:szCs w:val="24"/>
                <w:lang w:val="en-CA"/>
              </w:rPr>
            </w:pPr>
            <w:r w:rsidRPr="009077CF">
              <w:rPr>
                <w:rFonts w:cstheme="minorHAnsi"/>
                <w:sz w:val="24"/>
                <w:szCs w:val="24"/>
                <w:lang w:val="en-CA"/>
              </w:rPr>
              <w:t xml:space="preserve">Proposal is compliant with </w:t>
            </w:r>
            <w:proofErr w:type="gramStart"/>
            <w:r w:rsidRPr="009077CF">
              <w:rPr>
                <w:rFonts w:cstheme="minorHAnsi"/>
                <w:sz w:val="24"/>
                <w:szCs w:val="24"/>
                <w:lang w:val="en-CA"/>
              </w:rPr>
              <w:t>the  Call</w:t>
            </w:r>
            <w:proofErr w:type="gramEnd"/>
            <w:r w:rsidRPr="009077CF">
              <w:rPr>
                <w:rFonts w:cstheme="minorHAnsi"/>
                <w:sz w:val="24"/>
                <w:szCs w:val="24"/>
                <w:lang w:val="en-CA"/>
              </w:rPr>
              <w:t xml:space="preserve"> for Proposal (C</w:t>
            </w:r>
            <w:r w:rsidR="00EF18D6" w:rsidRPr="009077CF">
              <w:rPr>
                <w:rFonts w:cstheme="minorHAnsi"/>
                <w:sz w:val="24"/>
                <w:szCs w:val="24"/>
                <w:lang w:val="en-CA"/>
              </w:rPr>
              <w:t>FP</w:t>
            </w:r>
            <w:r w:rsidRPr="009077CF">
              <w:rPr>
                <w:rFonts w:cstheme="minorHAnsi"/>
                <w:sz w:val="24"/>
                <w:szCs w:val="24"/>
                <w:lang w:val="en-CA"/>
              </w:rPr>
              <w:t xml:space="preserve">) requirements </w:t>
            </w:r>
          </w:p>
        </w:tc>
        <w:tc>
          <w:tcPr>
            <w:tcW w:w="1350" w:type="dxa"/>
          </w:tcPr>
          <w:p w14:paraId="67475D06" w14:textId="43F9B037" w:rsidR="005379B6" w:rsidRPr="009077CF" w:rsidRDefault="00305404" w:rsidP="39C40FFB">
            <w:pPr>
              <w:tabs>
                <w:tab w:val="left" w:pos="-1440"/>
              </w:tabs>
              <w:suppressAutoHyphens/>
              <w:spacing w:after="0" w:line="240" w:lineRule="auto"/>
              <w:jc w:val="both"/>
              <w:rPr>
                <w:rFonts w:eastAsia="Arial" w:cstheme="minorHAnsi"/>
                <w:sz w:val="24"/>
                <w:szCs w:val="24"/>
              </w:rPr>
            </w:pPr>
            <w:r w:rsidRPr="009077CF">
              <w:rPr>
                <w:rFonts w:eastAsia="Arial" w:cstheme="minorHAnsi"/>
                <w:spacing w:val="-3"/>
                <w:sz w:val="24"/>
                <w:szCs w:val="24"/>
              </w:rPr>
              <w:t>15 points</w:t>
            </w:r>
          </w:p>
        </w:tc>
      </w:tr>
      <w:tr w:rsidR="005379B6" w:rsidRPr="009077CF" w14:paraId="2146A269" w14:textId="77777777" w:rsidTr="00EF71FE">
        <w:trPr>
          <w:jc w:val="center"/>
        </w:trPr>
        <w:tc>
          <w:tcPr>
            <w:tcW w:w="310" w:type="dxa"/>
          </w:tcPr>
          <w:p w14:paraId="26BB4E45" w14:textId="77777777" w:rsidR="005379B6" w:rsidRPr="009077CF" w:rsidRDefault="005379B6" w:rsidP="00B1190A">
            <w:pPr>
              <w:tabs>
                <w:tab w:val="left" w:pos="-1440"/>
              </w:tabs>
              <w:suppressAutoHyphens/>
              <w:spacing w:after="0" w:line="240" w:lineRule="auto"/>
              <w:jc w:val="both"/>
              <w:rPr>
                <w:rFonts w:eastAsia="Times New Roman" w:cstheme="minorHAnsi"/>
                <w:spacing w:val="-3"/>
                <w:sz w:val="24"/>
                <w:szCs w:val="24"/>
              </w:rPr>
            </w:pPr>
            <w:r w:rsidRPr="009077CF">
              <w:rPr>
                <w:rFonts w:eastAsia="Times New Roman" w:cstheme="minorHAnsi"/>
                <w:spacing w:val="-3"/>
                <w:sz w:val="24"/>
                <w:szCs w:val="24"/>
              </w:rPr>
              <w:t>2</w:t>
            </w:r>
          </w:p>
        </w:tc>
        <w:tc>
          <w:tcPr>
            <w:tcW w:w="5310" w:type="dxa"/>
          </w:tcPr>
          <w:p w14:paraId="566B4A80" w14:textId="0421FCC2" w:rsidR="003B47CC" w:rsidRPr="009077CF" w:rsidRDefault="39C40FFB" w:rsidP="39C40FFB">
            <w:pPr>
              <w:jc w:val="both"/>
              <w:rPr>
                <w:rFonts w:cstheme="minorHAnsi"/>
                <w:sz w:val="24"/>
                <w:szCs w:val="24"/>
              </w:rPr>
            </w:pPr>
            <w:r w:rsidRPr="009077CF">
              <w:rPr>
                <w:rFonts w:cstheme="minorHAnsi"/>
                <w:sz w:val="24"/>
                <w:szCs w:val="24"/>
              </w:rPr>
              <w:t>The Organization’s mandate is relevant to the work to be undertaken in the TORs (</w:t>
            </w:r>
            <w:r w:rsidRPr="009077CF">
              <w:rPr>
                <w:rFonts w:cstheme="minorHAnsi"/>
                <w:b/>
                <w:bCs/>
                <w:sz w:val="24"/>
                <w:szCs w:val="24"/>
              </w:rPr>
              <w:t>component 1)</w:t>
            </w:r>
          </w:p>
          <w:p w14:paraId="44F83FC2" w14:textId="77777777" w:rsidR="005379B6" w:rsidRPr="009077CF" w:rsidRDefault="005379B6" w:rsidP="00B1190A">
            <w:pPr>
              <w:spacing w:after="0" w:line="240" w:lineRule="auto"/>
              <w:contextualSpacing/>
              <w:jc w:val="both"/>
              <w:rPr>
                <w:rFonts w:eastAsia="Calibri" w:cstheme="minorHAnsi"/>
                <w:sz w:val="24"/>
                <w:szCs w:val="24"/>
              </w:rPr>
            </w:pPr>
          </w:p>
        </w:tc>
        <w:tc>
          <w:tcPr>
            <w:tcW w:w="1350" w:type="dxa"/>
          </w:tcPr>
          <w:p w14:paraId="02B2D29E" w14:textId="46EC8B20" w:rsidR="005379B6" w:rsidRPr="009077CF" w:rsidRDefault="00305404" w:rsidP="00B1190A">
            <w:pPr>
              <w:tabs>
                <w:tab w:val="left" w:pos="-1440"/>
              </w:tabs>
              <w:suppressAutoHyphens/>
              <w:spacing w:after="0" w:line="240" w:lineRule="auto"/>
              <w:jc w:val="both"/>
              <w:rPr>
                <w:rFonts w:eastAsia="Arial" w:cstheme="minorHAnsi"/>
                <w:sz w:val="24"/>
                <w:szCs w:val="24"/>
              </w:rPr>
            </w:pPr>
            <w:r w:rsidRPr="009077CF">
              <w:rPr>
                <w:rFonts w:eastAsia="Arial" w:cstheme="minorHAnsi"/>
                <w:spacing w:val="-3"/>
                <w:sz w:val="24"/>
                <w:szCs w:val="24"/>
              </w:rPr>
              <w:t>20</w:t>
            </w:r>
            <w:r w:rsidR="005379B6" w:rsidRPr="009077CF">
              <w:rPr>
                <w:rFonts w:eastAsia="Arial" w:cstheme="minorHAnsi"/>
                <w:spacing w:val="-3"/>
                <w:sz w:val="24"/>
                <w:szCs w:val="24"/>
              </w:rPr>
              <w:t xml:space="preserve"> points</w:t>
            </w:r>
          </w:p>
        </w:tc>
      </w:tr>
      <w:tr w:rsidR="005379B6" w:rsidRPr="009077CF" w14:paraId="5737DB4F" w14:textId="77777777" w:rsidTr="00EF71FE">
        <w:trPr>
          <w:trHeight w:val="350"/>
          <w:jc w:val="center"/>
        </w:trPr>
        <w:tc>
          <w:tcPr>
            <w:tcW w:w="310" w:type="dxa"/>
          </w:tcPr>
          <w:p w14:paraId="2DD153AA" w14:textId="77777777" w:rsidR="005379B6" w:rsidRPr="009077CF" w:rsidRDefault="005379B6" w:rsidP="00B1190A">
            <w:pPr>
              <w:tabs>
                <w:tab w:val="left" w:pos="-1440"/>
              </w:tabs>
              <w:suppressAutoHyphens/>
              <w:spacing w:after="0" w:line="240" w:lineRule="auto"/>
              <w:jc w:val="both"/>
              <w:rPr>
                <w:rFonts w:eastAsia="Times New Roman" w:cstheme="minorHAnsi"/>
                <w:spacing w:val="-3"/>
                <w:sz w:val="24"/>
                <w:szCs w:val="24"/>
              </w:rPr>
            </w:pPr>
            <w:r w:rsidRPr="009077CF">
              <w:rPr>
                <w:rFonts w:eastAsia="Times New Roman" w:cstheme="minorHAnsi"/>
                <w:spacing w:val="-3"/>
                <w:sz w:val="24"/>
                <w:szCs w:val="24"/>
              </w:rPr>
              <w:t>3</w:t>
            </w:r>
          </w:p>
        </w:tc>
        <w:tc>
          <w:tcPr>
            <w:tcW w:w="5310" w:type="dxa"/>
          </w:tcPr>
          <w:p w14:paraId="5283701B" w14:textId="170F2BE1" w:rsidR="005379B6" w:rsidRPr="009077CF" w:rsidRDefault="39C40FFB" w:rsidP="39C40FFB">
            <w:pPr>
              <w:tabs>
                <w:tab w:val="left" w:pos="-1440"/>
              </w:tabs>
              <w:suppressAutoHyphens/>
              <w:spacing w:after="0" w:line="240" w:lineRule="auto"/>
              <w:jc w:val="both"/>
              <w:rPr>
                <w:rFonts w:cstheme="minorHAnsi"/>
                <w:b/>
                <w:bCs/>
                <w:sz w:val="24"/>
                <w:szCs w:val="24"/>
                <w:lang w:val="en-CA"/>
              </w:rPr>
            </w:pPr>
            <w:r w:rsidRPr="009077CF">
              <w:rPr>
                <w:rFonts w:cstheme="minorHAnsi"/>
                <w:sz w:val="24"/>
                <w:szCs w:val="24"/>
                <w:lang w:val="en-CA"/>
              </w:rPr>
              <w:t xml:space="preserve">The Proposal demonstrates a sound understanding of the requirements of the TOR and indicates that the organization has the prerequisite capacity to </w:t>
            </w:r>
            <w:r w:rsidRPr="009077CF">
              <w:rPr>
                <w:rFonts w:cstheme="minorHAnsi"/>
                <w:sz w:val="24"/>
                <w:szCs w:val="24"/>
                <w:lang w:val="en-CA"/>
              </w:rPr>
              <w:lastRenderedPageBreak/>
              <w:t>undertake the work successfully (</w:t>
            </w:r>
            <w:r w:rsidRPr="009077CF">
              <w:rPr>
                <w:rFonts w:cstheme="minorHAnsi"/>
                <w:b/>
                <w:bCs/>
                <w:sz w:val="24"/>
                <w:szCs w:val="24"/>
                <w:lang w:val="en-CA"/>
              </w:rPr>
              <w:t>components 2, 3 and 4)</w:t>
            </w:r>
          </w:p>
        </w:tc>
        <w:tc>
          <w:tcPr>
            <w:tcW w:w="1350" w:type="dxa"/>
          </w:tcPr>
          <w:p w14:paraId="1770A35D" w14:textId="7E6DE8B2" w:rsidR="005379B6" w:rsidRPr="009077CF" w:rsidRDefault="005379B6" w:rsidP="39C40FFB">
            <w:pPr>
              <w:tabs>
                <w:tab w:val="left" w:pos="-1440"/>
              </w:tabs>
              <w:suppressAutoHyphens/>
              <w:spacing w:after="0" w:line="240" w:lineRule="auto"/>
              <w:jc w:val="both"/>
              <w:rPr>
                <w:rFonts w:eastAsia="Arial" w:cstheme="minorHAnsi"/>
                <w:sz w:val="24"/>
                <w:szCs w:val="24"/>
              </w:rPr>
            </w:pPr>
            <w:r w:rsidRPr="009077CF">
              <w:rPr>
                <w:rFonts w:eastAsia="Arial" w:cstheme="minorHAnsi"/>
                <w:spacing w:val="-3"/>
                <w:sz w:val="24"/>
                <w:szCs w:val="24"/>
              </w:rPr>
              <w:lastRenderedPageBreak/>
              <w:t>35 points</w:t>
            </w:r>
          </w:p>
        </w:tc>
      </w:tr>
      <w:tr w:rsidR="005379B6" w:rsidRPr="009077CF" w14:paraId="5C6A3B90" w14:textId="77777777" w:rsidTr="00EF71FE">
        <w:trPr>
          <w:jc w:val="center"/>
        </w:trPr>
        <w:tc>
          <w:tcPr>
            <w:tcW w:w="310" w:type="dxa"/>
          </w:tcPr>
          <w:p w14:paraId="14E54C34" w14:textId="301A4CC1" w:rsidR="005379B6" w:rsidRPr="009077CF" w:rsidRDefault="005379B6" w:rsidP="00B1190A">
            <w:pPr>
              <w:tabs>
                <w:tab w:val="left" w:pos="-1440"/>
              </w:tabs>
              <w:suppressAutoHyphens/>
              <w:spacing w:after="0" w:line="240" w:lineRule="auto"/>
              <w:jc w:val="both"/>
              <w:rPr>
                <w:rFonts w:eastAsia="Times New Roman" w:cstheme="minorHAnsi"/>
                <w:spacing w:val="-3"/>
                <w:sz w:val="24"/>
                <w:szCs w:val="24"/>
              </w:rPr>
            </w:pPr>
          </w:p>
        </w:tc>
        <w:tc>
          <w:tcPr>
            <w:tcW w:w="5310" w:type="dxa"/>
          </w:tcPr>
          <w:p w14:paraId="3BA92CF3" w14:textId="4FBD66B7" w:rsidR="005379B6" w:rsidRPr="009077CF" w:rsidRDefault="005379B6" w:rsidP="00B1190A">
            <w:pPr>
              <w:spacing w:after="120" w:line="480" w:lineRule="auto"/>
              <w:rPr>
                <w:rFonts w:eastAsia="Calibri" w:cstheme="minorHAnsi"/>
                <w:sz w:val="24"/>
                <w:szCs w:val="24"/>
                <w:lang w:val="en-CA"/>
              </w:rPr>
            </w:pPr>
          </w:p>
        </w:tc>
        <w:tc>
          <w:tcPr>
            <w:tcW w:w="1350" w:type="dxa"/>
          </w:tcPr>
          <w:p w14:paraId="642E39BF" w14:textId="7BFF4C85" w:rsidR="005379B6" w:rsidRPr="009077CF" w:rsidRDefault="005379B6" w:rsidP="00B1190A">
            <w:pPr>
              <w:tabs>
                <w:tab w:val="left" w:pos="-1440"/>
              </w:tabs>
              <w:suppressAutoHyphens/>
              <w:spacing w:after="0" w:line="240" w:lineRule="auto"/>
              <w:jc w:val="both"/>
              <w:rPr>
                <w:rFonts w:eastAsia="Arial" w:cstheme="minorHAnsi"/>
                <w:sz w:val="24"/>
                <w:szCs w:val="24"/>
                <w:highlight w:val="yellow"/>
              </w:rPr>
            </w:pPr>
          </w:p>
        </w:tc>
      </w:tr>
      <w:tr w:rsidR="005379B6" w:rsidRPr="009077CF" w14:paraId="3BB6019A" w14:textId="77777777" w:rsidTr="00EF71FE">
        <w:trPr>
          <w:jc w:val="center"/>
        </w:trPr>
        <w:tc>
          <w:tcPr>
            <w:tcW w:w="310" w:type="dxa"/>
          </w:tcPr>
          <w:p w14:paraId="727BE1B8" w14:textId="77777777" w:rsidR="005379B6" w:rsidRPr="009077CF" w:rsidRDefault="005379B6" w:rsidP="00B1190A">
            <w:pPr>
              <w:tabs>
                <w:tab w:val="left" w:pos="-1440"/>
              </w:tabs>
              <w:suppressAutoHyphens/>
              <w:spacing w:after="0" w:line="240" w:lineRule="auto"/>
              <w:ind w:left="1418"/>
              <w:rPr>
                <w:rFonts w:eastAsia="Times New Roman" w:cstheme="minorHAnsi"/>
                <w:b/>
                <w:spacing w:val="-3"/>
                <w:sz w:val="24"/>
                <w:szCs w:val="24"/>
              </w:rPr>
            </w:pPr>
          </w:p>
        </w:tc>
        <w:tc>
          <w:tcPr>
            <w:tcW w:w="5310" w:type="dxa"/>
          </w:tcPr>
          <w:p w14:paraId="158F4AF4" w14:textId="77777777" w:rsidR="005379B6" w:rsidRPr="009077CF" w:rsidRDefault="005379B6" w:rsidP="00B1190A">
            <w:pPr>
              <w:tabs>
                <w:tab w:val="left" w:pos="-1440"/>
              </w:tabs>
              <w:suppressAutoHyphens/>
              <w:spacing w:after="0" w:line="240" w:lineRule="auto"/>
              <w:ind w:left="1418"/>
              <w:jc w:val="both"/>
              <w:rPr>
                <w:rFonts w:eastAsia="Arial" w:cstheme="minorHAnsi"/>
                <w:spacing w:val="-3"/>
                <w:sz w:val="24"/>
                <w:szCs w:val="24"/>
                <w:highlight w:val="lightGray"/>
              </w:rPr>
            </w:pPr>
            <w:r w:rsidRPr="009077CF">
              <w:rPr>
                <w:rFonts w:eastAsia="Arial" w:cstheme="minorHAnsi"/>
                <w:spacing w:val="-3"/>
                <w:sz w:val="24"/>
                <w:szCs w:val="24"/>
                <w:highlight w:val="lightGray"/>
              </w:rPr>
              <w:t>TOTAL</w:t>
            </w:r>
          </w:p>
        </w:tc>
        <w:tc>
          <w:tcPr>
            <w:tcW w:w="1350" w:type="dxa"/>
          </w:tcPr>
          <w:p w14:paraId="353B36E7" w14:textId="77777777" w:rsidR="005379B6" w:rsidRPr="009077CF" w:rsidRDefault="005379B6" w:rsidP="00B1190A">
            <w:pPr>
              <w:tabs>
                <w:tab w:val="left" w:pos="-1440"/>
              </w:tabs>
              <w:suppressAutoHyphens/>
              <w:spacing w:after="0" w:line="240" w:lineRule="auto"/>
              <w:jc w:val="both"/>
              <w:rPr>
                <w:rFonts w:eastAsia="Arial" w:cstheme="minorHAnsi"/>
                <w:spacing w:val="-3"/>
                <w:sz w:val="24"/>
                <w:szCs w:val="24"/>
                <w:highlight w:val="yellow"/>
              </w:rPr>
            </w:pPr>
            <w:r w:rsidRPr="009077CF">
              <w:rPr>
                <w:rFonts w:eastAsia="Arial" w:cstheme="minorHAnsi"/>
                <w:spacing w:val="-3"/>
                <w:sz w:val="24"/>
                <w:szCs w:val="24"/>
              </w:rPr>
              <w:t>70 points</w:t>
            </w:r>
          </w:p>
        </w:tc>
      </w:tr>
    </w:tbl>
    <w:p w14:paraId="4F7D48F4" w14:textId="77777777" w:rsidR="00C22EF1" w:rsidRPr="009077CF" w:rsidRDefault="00C22EF1" w:rsidP="00C22EF1">
      <w:pPr>
        <w:spacing w:after="0" w:line="240" w:lineRule="auto"/>
        <w:rPr>
          <w:rFonts w:eastAsia="Calibri" w:cstheme="minorHAnsi"/>
          <w:b/>
          <w:bCs/>
          <w:color w:val="000000"/>
          <w:sz w:val="24"/>
          <w:szCs w:val="24"/>
          <w:highlight w:val="lightGray"/>
          <w:lang w:val="en-CA"/>
        </w:rPr>
      </w:pPr>
    </w:p>
    <w:p w14:paraId="14648B4A" w14:textId="77777777" w:rsidR="00C22EF1" w:rsidRPr="009077CF" w:rsidRDefault="00C22EF1" w:rsidP="00C22EF1">
      <w:pPr>
        <w:spacing w:after="0" w:line="240" w:lineRule="auto"/>
        <w:rPr>
          <w:rFonts w:eastAsia="Calibri" w:cstheme="minorHAnsi"/>
          <w:b/>
          <w:bCs/>
          <w:color w:val="000000"/>
          <w:sz w:val="24"/>
          <w:szCs w:val="24"/>
          <w:highlight w:val="lightGray"/>
          <w:lang w:val="en-CA"/>
        </w:rPr>
      </w:pPr>
    </w:p>
    <w:p w14:paraId="704056C5" w14:textId="0B15EA6D" w:rsidR="00C22EF1" w:rsidRPr="009077CF" w:rsidRDefault="001079AB" w:rsidP="001079AB">
      <w:pPr>
        <w:tabs>
          <w:tab w:val="left" w:pos="-1440"/>
        </w:tabs>
        <w:suppressAutoHyphens/>
        <w:spacing w:after="120" w:line="240" w:lineRule="auto"/>
        <w:ind w:left="360"/>
        <w:jc w:val="both"/>
        <w:rPr>
          <w:rFonts w:eastAsia="Calibri" w:cstheme="minorHAnsi"/>
          <w:color w:val="002060"/>
          <w:spacing w:val="-3"/>
          <w:sz w:val="24"/>
          <w:szCs w:val="24"/>
          <w:lang w:val="en-GB" w:eastAsia="en-GB"/>
        </w:rPr>
      </w:pPr>
      <w:r w:rsidRPr="009077CF">
        <w:rPr>
          <w:rFonts w:eastAsia="Calibri" w:cstheme="minorHAnsi"/>
          <w:b/>
          <w:color w:val="002060"/>
          <w:spacing w:val="-3"/>
          <w:sz w:val="24"/>
          <w:szCs w:val="24"/>
          <w:lang w:val="en-GB" w:eastAsia="en-GB"/>
        </w:rPr>
        <w:t xml:space="preserve">11.2 </w:t>
      </w:r>
      <w:r w:rsidR="00C22EF1" w:rsidRPr="009077CF">
        <w:rPr>
          <w:rFonts w:eastAsia="Calibri" w:cstheme="minorHAnsi"/>
          <w:b/>
          <w:color w:val="002060"/>
          <w:spacing w:val="-3"/>
          <w:sz w:val="24"/>
          <w:szCs w:val="24"/>
          <w:lang w:val="en-GB" w:eastAsia="en-GB"/>
        </w:rPr>
        <w:t>PHASE II - FINANCIAL PROPOSAL</w:t>
      </w:r>
      <w:r w:rsidR="00C22EF1" w:rsidRPr="009077CF">
        <w:rPr>
          <w:rFonts w:eastAsia="Calibri" w:cstheme="minorHAnsi"/>
          <w:color w:val="002060"/>
          <w:spacing w:val="-3"/>
          <w:sz w:val="24"/>
          <w:szCs w:val="24"/>
          <w:lang w:val="en-GB" w:eastAsia="en-GB"/>
        </w:rPr>
        <w:t xml:space="preserve"> (</w:t>
      </w:r>
      <w:r w:rsidR="00C22EF1" w:rsidRPr="009077CF">
        <w:rPr>
          <w:rFonts w:eastAsia="Calibri" w:cstheme="minorHAnsi"/>
          <w:b/>
          <w:bCs/>
          <w:color w:val="002060"/>
          <w:spacing w:val="-3"/>
          <w:sz w:val="24"/>
          <w:szCs w:val="24"/>
          <w:lang w:val="en-GB" w:eastAsia="en-GB"/>
        </w:rPr>
        <w:t>30 points</w:t>
      </w:r>
      <w:r w:rsidR="00C22EF1" w:rsidRPr="009077CF">
        <w:rPr>
          <w:rFonts w:eastAsia="Calibri" w:cstheme="minorHAnsi"/>
          <w:color w:val="002060"/>
          <w:spacing w:val="-3"/>
          <w:sz w:val="24"/>
          <w:szCs w:val="24"/>
          <w:lang w:val="en-GB" w:eastAsia="en-GB"/>
        </w:rPr>
        <w:t xml:space="preserve">) </w:t>
      </w:r>
    </w:p>
    <w:p w14:paraId="6F4DA8F1" w14:textId="77777777" w:rsidR="00C22EF1" w:rsidRPr="009077CF" w:rsidRDefault="00C22EF1" w:rsidP="00C22EF1">
      <w:pPr>
        <w:tabs>
          <w:tab w:val="left" w:pos="-1440"/>
        </w:tabs>
        <w:suppressAutoHyphens/>
        <w:spacing w:after="0" w:line="240" w:lineRule="auto"/>
        <w:ind w:left="322"/>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sidRPr="009077CF">
        <w:rPr>
          <w:rFonts w:eastAsia="Calibri" w:cstheme="minorHAnsi"/>
          <w:color w:val="000000"/>
          <w:spacing w:val="-3"/>
          <w:sz w:val="24"/>
          <w:szCs w:val="24"/>
          <w:lang w:val="en-GB" w:eastAsia="en-GB"/>
        </w:rPr>
        <w:br/>
      </w:r>
      <w:r w:rsidRPr="009077CF">
        <w:rPr>
          <w:rFonts w:eastAsia="Calibri" w:cstheme="minorHAnsi"/>
          <w:color w:val="000000"/>
          <w:spacing w:val="-3"/>
          <w:sz w:val="24"/>
          <w:szCs w:val="24"/>
          <w:lang w:val="en-GB" w:eastAsia="en-GB"/>
        </w:rPr>
        <w:br/>
        <w:t>Formula for computing points:</w:t>
      </w:r>
      <w:r w:rsidRPr="009077CF">
        <w:rPr>
          <w:rFonts w:eastAsia="Calibri" w:cstheme="minorHAnsi"/>
          <w:color w:val="000000"/>
          <w:spacing w:val="-3"/>
          <w:sz w:val="24"/>
          <w:szCs w:val="24"/>
          <w:lang w:val="en-GB" w:eastAsia="en-GB"/>
        </w:rPr>
        <w:br/>
        <w:t>Points = (A/B) Financial Points</w:t>
      </w:r>
      <w:r w:rsidRPr="009077CF">
        <w:rPr>
          <w:rFonts w:eastAsia="Calibri" w:cstheme="minorHAnsi"/>
          <w:color w:val="000000"/>
          <w:spacing w:val="-3"/>
          <w:sz w:val="24"/>
          <w:szCs w:val="24"/>
          <w:lang w:val="en-GB" w:eastAsia="en-GB"/>
        </w:rPr>
        <w:br/>
      </w:r>
      <w:r w:rsidRPr="009077CF">
        <w:rPr>
          <w:rFonts w:eastAsia="Calibri" w:cstheme="minorHAnsi"/>
          <w:color w:val="000000"/>
          <w:spacing w:val="-3"/>
          <w:sz w:val="24"/>
          <w:szCs w:val="24"/>
          <w:lang w:val="en-GB" w:eastAsia="en-GB"/>
        </w:rPr>
        <w:br/>
        <w:t>Example:  Proponent A’s price is the lowest at $10.00.  Proponent A receives 30 points.  Proponent B’s price is $20.00.  Proponent B receives ($10.00/$20.00) x 30 points = 15 points</w:t>
      </w:r>
      <w:r w:rsidRPr="009077CF">
        <w:rPr>
          <w:rFonts w:eastAsia="Calibri" w:cstheme="minorHAnsi"/>
          <w:color w:val="000000"/>
          <w:spacing w:val="-3"/>
          <w:sz w:val="24"/>
          <w:szCs w:val="24"/>
          <w:lang w:val="en-GB" w:eastAsia="en-GB"/>
        </w:rPr>
        <w:br/>
      </w:r>
    </w:p>
    <w:p w14:paraId="11571C9D" w14:textId="6D6216FD" w:rsidR="00C22EF1" w:rsidRPr="009077CF" w:rsidRDefault="00C22EF1" w:rsidP="005745A2">
      <w:pPr>
        <w:pStyle w:val="ListParagraph"/>
        <w:numPr>
          <w:ilvl w:val="0"/>
          <w:numId w:val="14"/>
        </w:numPr>
        <w:tabs>
          <w:tab w:val="left" w:pos="-1440"/>
        </w:tabs>
        <w:suppressAutoHyphens/>
        <w:spacing w:after="0" w:line="240" w:lineRule="auto"/>
        <w:jc w:val="both"/>
        <w:rPr>
          <w:rFonts w:eastAsia="Calibri" w:cstheme="minorHAnsi"/>
          <w:b/>
          <w:bCs/>
          <w:color w:val="000000"/>
          <w:spacing w:val="-3"/>
          <w:sz w:val="24"/>
          <w:szCs w:val="24"/>
          <w:lang w:val="en-GB" w:eastAsia="en-GB"/>
        </w:rPr>
      </w:pPr>
      <w:r w:rsidRPr="009077CF">
        <w:rPr>
          <w:rFonts w:eastAsia="Calibri" w:cstheme="minorHAnsi"/>
          <w:b/>
          <w:bCs/>
          <w:color w:val="000000"/>
          <w:spacing w:val="-3"/>
          <w:sz w:val="24"/>
          <w:szCs w:val="24"/>
          <w:lang w:val="en-GB" w:eastAsia="en-GB"/>
        </w:rPr>
        <w:t xml:space="preserve"> Preparation of proposal</w:t>
      </w:r>
    </w:p>
    <w:p w14:paraId="55F17EA3" w14:textId="77777777" w:rsidR="00C22EF1" w:rsidRPr="009077CF" w:rsidRDefault="00C22EF1" w:rsidP="005745A2">
      <w:pPr>
        <w:numPr>
          <w:ilvl w:val="1"/>
          <w:numId w:val="7"/>
        </w:numPr>
        <w:tabs>
          <w:tab w:val="left" w:pos="-1440"/>
        </w:tabs>
        <w:suppressAutoHyphens/>
        <w:spacing w:after="0" w:line="240" w:lineRule="auto"/>
        <w:ind w:left="375"/>
        <w:contextualSpacing/>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You are expected to examine all terms and instructions included in the CFP documents. </w:t>
      </w:r>
    </w:p>
    <w:p w14:paraId="2C94179F" w14:textId="77777777" w:rsidR="00C22EF1" w:rsidRPr="009077CF" w:rsidRDefault="00C22EF1" w:rsidP="00C22EF1">
      <w:pPr>
        <w:numPr>
          <w:ilvl w:val="1"/>
          <w:numId w:val="0"/>
        </w:numPr>
        <w:tabs>
          <w:tab w:val="left" w:pos="-1440"/>
        </w:tabs>
        <w:suppressAutoHyphens/>
        <w:spacing w:after="0" w:line="240" w:lineRule="auto"/>
        <w:ind w:left="807" w:hanging="432"/>
        <w:contextualSpacing/>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Failure to provide all requested information will be at proponent’s own risk and may result in rejection of proponent’s proposal.</w:t>
      </w:r>
    </w:p>
    <w:p w14:paraId="485AF186" w14:textId="77777777" w:rsidR="00C22EF1" w:rsidRPr="009077CF" w:rsidRDefault="00C22EF1" w:rsidP="00C22EF1">
      <w:pPr>
        <w:tabs>
          <w:tab w:val="left" w:pos="-1440"/>
        </w:tabs>
        <w:suppressAutoHyphens/>
        <w:spacing w:after="0" w:line="240" w:lineRule="auto"/>
        <w:ind w:left="252"/>
        <w:rPr>
          <w:rFonts w:eastAsia="Calibri" w:cstheme="minorHAnsi"/>
          <w:color w:val="000000"/>
          <w:spacing w:val="-3"/>
          <w:sz w:val="24"/>
          <w:szCs w:val="24"/>
          <w:lang w:val="en-GB" w:eastAsia="en-GB"/>
        </w:rPr>
      </w:pPr>
    </w:p>
    <w:p w14:paraId="63F07573" w14:textId="77777777" w:rsidR="00C22EF1" w:rsidRPr="009077CF" w:rsidRDefault="00C22EF1" w:rsidP="005745A2">
      <w:pPr>
        <w:numPr>
          <w:ilvl w:val="1"/>
          <w:numId w:val="7"/>
        </w:numPr>
        <w:tabs>
          <w:tab w:val="left" w:pos="-1440"/>
        </w:tabs>
        <w:suppressAutoHyphens/>
        <w:spacing w:after="0" w:line="240" w:lineRule="auto"/>
        <w:ind w:left="375"/>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1AD69977" w14:textId="77777777" w:rsidR="00C22EF1" w:rsidRPr="009077CF" w:rsidRDefault="00C22EF1" w:rsidP="00C22EF1">
      <w:pPr>
        <w:tabs>
          <w:tab w:val="left" w:pos="-1440"/>
        </w:tabs>
        <w:suppressAutoHyphens/>
        <w:spacing w:after="120" w:line="240" w:lineRule="auto"/>
        <w:rPr>
          <w:rFonts w:eastAsia="Calibri" w:cstheme="minorHAnsi"/>
          <w:color w:val="000000"/>
          <w:spacing w:val="-3"/>
          <w:sz w:val="24"/>
          <w:szCs w:val="24"/>
          <w:lang w:val="en-GB" w:eastAsia="en-GB"/>
        </w:rPr>
      </w:pPr>
    </w:p>
    <w:p w14:paraId="35CA3828" w14:textId="77777777" w:rsidR="00C22EF1" w:rsidRPr="009077CF" w:rsidRDefault="00C22EF1" w:rsidP="005745A2">
      <w:pPr>
        <w:numPr>
          <w:ilvl w:val="1"/>
          <w:numId w:val="7"/>
        </w:numPr>
        <w:tabs>
          <w:tab w:val="left" w:pos="-1440"/>
        </w:tabs>
        <w:suppressAutoHyphens/>
        <w:spacing w:after="0" w:line="240" w:lineRule="auto"/>
        <w:ind w:left="375"/>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29D92CC7" w14:textId="77777777" w:rsidR="00C22EF1" w:rsidRPr="009077CF" w:rsidRDefault="00C22EF1" w:rsidP="00C22EF1">
      <w:pPr>
        <w:tabs>
          <w:tab w:val="left" w:pos="-1440"/>
        </w:tabs>
        <w:suppressAutoHyphens/>
        <w:spacing w:after="0" w:line="240" w:lineRule="auto"/>
        <w:ind w:left="252" w:hanging="432"/>
        <w:rPr>
          <w:rFonts w:eastAsia="Calibri" w:cstheme="minorHAnsi"/>
          <w:color w:val="000000"/>
          <w:spacing w:val="-3"/>
          <w:sz w:val="24"/>
          <w:szCs w:val="24"/>
          <w:lang w:val="en-GB" w:eastAsia="en-GB"/>
        </w:rPr>
      </w:pPr>
    </w:p>
    <w:p w14:paraId="0B978465" w14:textId="77777777" w:rsidR="00C22EF1" w:rsidRPr="009077CF" w:rsidRDefault="00C22EF1" w:rsidP="005745A2">
      <w:pPr>
        <w:numPr>
          <w:ilvl w:val="1"/>
          <w:numId w:val="7"/>
        </w:numPr>
        <w:tabs>
          <w:tab w:val="left" w:pos="-1440"/>
        </w:tabs>
        <w:suppressAutoHyphens/>
        <w:spacing w:after="0" w:line="240" w:lineRule="auto"/>
        <w:ind w:left="375"/>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4EBECFB6" w14:textId="77777777" w:rsidR="00C22EF1" w:rsidRPr="009077CF" w:rsidRDefault="00C22EF1" w:rsidP="00C22EF1">
      <w:pPr>
        <w:tabs>
          <w:tab w:val="left" w:pos="-1440"/>
        </w:tabs>
        <w:suppressAutoHyphens/>
        <w:spacing w:after="0" w:line="240" w:lineRule="auto"/>
        <w:ind w:left="252"/>
        <w:rPr>
          <w:rFonts w:eastAsia="Calibri" w:cstheme="minorHAnsi"/>
          <w:color w:val="000000"/>
          <w:spacing w:val="-3"/>
          <w:sz w:val="24"/>
          <w:szCs w:val="24"/>
          <w:lang w:val="en-GB" w:eastAsia="en-GB"/>
        </w:rPr>
      </w:pPr>
    </w:p>
    <w:p w14:paraId="09335BBA" w14:textId="77777777" w:rsidR="00C22EF1" w:rsidRPr="009077CF" w:rsidRDefault="00C22EF1" w:rsidP="005745A2">
      <w:pPr>
        <w:numPr>
          <w:ilvl w:val="1"/>
          <w:numId w:val="7"/>
        </w:numPr>
        <w:tabs>
          <w:tab w:val="left" w:pos="-1440"/>
        </w:tabs>
        <w:suppressAutoHyphens/>
        <w:spacing w:after="0" w:line="240" w:lineRule="auto"/>
        <w:ind w:left="375"/>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lastRenderedPageBreak/>
        <w:t xml:space="preserve">Proposals must offer services for the total requirement, unless otherwise permitted in the CFP document. Proposals offering only part of the services may be rejected unless permitted otherwise in the CFP document. </w:t>
      </w:r>
    </w:p>
    <w:p w14:paraId="1252A38C" w14:textId="77777777" w:rsidR="00C22EF1" w:rsidRPr="009077CF" w:rsidRDefault="00C22EF1" w:rsidP="00C22EF1">
      <w:pPr>
        <w:tabs>
          <w:tab w:val="left" w:pos="-1440"/>
        </w:tabs>
        <w:suppressAutoHyphens/>
        <w:spacing w:after="120" w:line="240" w:lineRule="auto"/>
        <w:ind w:left="252"/>
        <w:rPr>
          <w:rFonts w:eastAsia="Calibri" w:cstheme="minorHAnsi"/>
          <w:color w:val="000000"/>
          <w:spacing w:val="-3"/>
          <w:sz w:val="24"/>
          <w:szCs w:val="24"/>
          <w:lang w:val="en-GB" w:eastAsia="en-GB"/>
        </w:rPr>
      </w:pPr>
    </w:p>
    <w:p w14:paraId="0758F573" w14:textId="77777777" w:rsidR="00C22EF1" w:rsidRPr="009077CF" w:rsidRDefault="00C22EF1" w:rsidP="005745A2">
      <w:pPr>
        <w:numPr>
          <w:ilvl w:val="1"/>
          <w:numId w:val="7"/>
        </w:numPr>
        <w:tabs>
          <w:tab w:val="left" w:pos="-1440"/>
        </w:tabs>
        <w:suppressAutoHyphens/>
        <w:spacing w:after="120" w:line="240" w:lineRule="auto"/>
        <w:ind w:left="375"/>
        <w:jc w:val="both"/>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 Proponent’s proposal shall include </w:t>
      </w:r>
      <w:proofErr w:type="gramStart"/>
      <w:r w:rsidRPr="009077CF">
        <w:rPr>
          <w:rFonts w:eastAsia="Calibri" w:cstheme="minorHAnsi"/>
          <w:color w:val="000000"/>
          <w:spacing w:val="-3"/>
          <w:sz w:val="24"/>
          <w:szCs w:val="24"/>
          <w:lang w:val="en-GB" w:eastAsia="en-GB"/>
        </w:rPr>
        <w:t>all of</w:t>
      </w:r>
      <w:proofErr w:type="gramEnd"/>
      <w:r w:rsidRPr="009077CF">
        <w:rPr>
          <w:rFonts w:eastAsia="Calibri" w:cstheme="minorHAnsi"/>
          <w:color w:val="000000"/>
          <w:spacing w:val="-3"/>
          <w:sz w:val="24"/>
          <w:szCs w:val="24"/>
          <w:lang w:val="en-GB" w:eastAsia="en-GB"/>
        </w:rPr>
        <w:t xml:space="preserve"> the following labelled annexes:</w:t>
      </w:r>
      <w:r w:rsidRPr="009077CF">
        <w:rPr>
          <w:rFonts w:eastAsia="Calibri" w:cstheme="minorHAnsi"/>
          <w:color w:val="000000"/>
          <w:spacing w:val="-3"/>
          <w:sz w:val="24"/>
          <w:szCs w:val="24"/>
          <w:lang w:val="en-GB" w:eastAsia="en-GB"/>
        </w:rPr>
        <w:tab/>
      </w:r>
    </w:p>
    <w:p w14:paraId="7ACCEA1B" w14:textId="77777777" w:rsidR="00C22EF1" w:rsidRPr="009077CF" w:rsidRDefault="00C22EF1" w:rsidP="00C22EF1">
      <w:pPr>
        <w:tabs>
          <w:tab w:val="left" w:pos="-1440"/>
        </w:tabs>
        <w:suppressAutoHyphens/>
        <w:spacing w:after="120" w:line="240" w:lineRule="auto"/>
        <w:ind w:left="252"/>
        <w:rPr>
          <w:rFonts w:eastAsia="Calibri" w:cstheme="minorHAnsi"/>
          <w:color w:val="000000"/>
          <w:spacing w:val="-3"/>
          <w:sz w:val="24"/>
          <w:szCs w:val="24"/>
          <w:lang w:val="en-GB" w:eastAsia="en-GB"/>
        </w:rPr>
      </w:pPr>
    </w:p>
    <w:p w14:paraId="223E09E4" w14:textId="77777777" w:rsidR="00C22EF1" w:rsidRPr="009077CF" w:rsidRDefault="00C22EF1" w:rsidP="00C22EF1">
      <w:pPr>
        <w:tabs>
          <w:tab w:val="left" w:pos="-720"/>
        </w:tabs>
        <w:suppressAutoHyphens/>
        <w:spacing w:after="0" w:line="240" w:lineRule="auto"/>
        <w:rPr>
          <w:rFonts w:eastAsia="Calibri" w:cstheme="minorHAnsi"/>
          <w:color w:val="000000"/>
          <w:spacing w:val="-2"/>
          <w:sz w:val="24"/>
          <w:szCs w:val="24"/>
          <w:lang w:val="en-CA"/>
        </w:rPr>
      </w:pPr>
      <w:r w:rsidRPr="009077CF">
        <w:rPr>
          <w:rFonts w:eastAsia="Calibri" w:cstheme="minorHAnsi"/>
          <w:b/>
          <w:bCs/>
          <w:color w:val="000000"/>
          <w:spacing w:val="-2"/>
          <w:sz w:val="24"/>
          <w:szCs w:val="24"/>
          <w:lang w:val="en-CA"/>
        </w:rPr>
        <w:t>CFP submission</w:t>
      </w:r>
      <w:r w:rsidRPr="009077CF">
        <w:rPr>
          <w:rFonts w:eastAsia="Calibri" w:cstheme="minorHAnsi"/>
          <w:color w:val="000000"/>
          <w:spacing w:val="-2"/>
          <w:sz w:val="24"/>
          <w:szCs w:val="24"/>
          <w:lang w:val="en-CA"/>
        </w:rPr>
        <w:t xml:space="preserve"> (on or before proposal due date):</w:t>
      </w:r>
    </w:p>
    <w:p w14:paraId="410E41E0" w14:textId="77777777" w:rsidR="00C22EF1" w:rsidRPr="009077CF" w:rsidRDefault="00C22EF1" w:rsidP="00C22EF1">
      <w:pPr>
        <w:tabs>
          <w:tab w:val="left" w:pos="-720"/>
        </w:tabs>
        <w:suppressAutoHyphens/>
        <w:spacing w:after="0" w:line="240" w:lineRule="auto"/>
        <w:ind w:left="398"/>
        <w:rPr>
          <w:rFonts w:eastAsia="Times New Roman" w:cstheme="minorHAnsi"/>
          <w:color w:val="000000"/>
          <w:spacing w:val="-2"/>
          <w:sz w:val="24"/>
          <w:szCs w:val="24"/>
          <w:lang w:val="en-GB" w:eastAsia="en-GB"/>
        </w:rPr>
      </w:pPr>
      <w:r w:rsidRPr="009077CF">
        <w:rPr>
          <w:rFonts w:eastAsia="Times New Roman" w:cstheme="minorHAnsi"/>
          <w:color w:val="000000"/>
          <w:spacing w:val="-2"/>
          <w:sz w:val="24"/>
          <w:szCs w:val="24"/>
          <w:lang w:val="en-GB" w:eastAsia="en-GB"/>
        </w:rPr>
        <w:t xml:space="preserve">As a minimum, proponents shall complete and return the below listed documents (Annexes to this CFP) </w:t>
      </w:r>
      <w:r w:rsidRPr="009077CF">
        <w:rPr>
          <w:rFonts w:eastAsia="Times New Roman" w:cstheme="minorHAnsi"/>
          <w:b/>
          <w:color w:val="000000"/>
          <w:spacing w:val="-2"/>
          <w:sz w:val="24"/>
          <w:szCs w:val="24"/>
          <w:lang w:val="en-GB" w:eastAsia="en-GB"/>
        </w:rPr>
        <w:t>as an integral part of their proposal</w:t>
      </w:r>
      <w:r w:rsidRPr="009077CF">
        <w:rPr>
          <w:rFonts w:eastAsia="Times New Roman" w:cstheme="minorHAnsi"/>
          <w:color w:val="000000"/>
          <w:spacing w:val="-2"/>
          <w:sz w:val="24"/>
          <w:szCs w:val="24"/>
          <w:lang w:val="en-GB" w:eastAsia="en-GB"/>
        </w:rPr>
        <w:t>. Proponents may add additional documentation to their proposals as they deem appropriate.</w:t>
      </w:r>
    </w:p>
    <w:p w14:paraId="5B02043E" w14:textId="77777777" w:rsidR="00C22EF1" w:rsidRPr="009077CF" w:rsidRDefault="00C22EF1" w:rsidP="00C22EF1">
      <w:pPr>
        <w:tabs>
          <w:tab w:val="left" w:pos="-720"/>
        </w:tabs>
        <w:suppressAutoHyphens/>
        <w:spacing w:after="0" w:line="240" w:lineRule="auto"/>
        <w:ind w:left="398"/>
        <w:rPr>
          <w:rFonts w:eastAsia="Times New Roman" w:cstheme="minorHAnsi"/>
          <w:color w:val="000000"/>
          <w:spacing w:val="-2"/>
          <w:sz w:val="24"/>
          <w:szCs w:val="24"/>
          <w:lang w:val="en-GB" w:eastAsia="en-GB"/>
        </w:rPr>
      </w:pPr>
    </w:p>
    <w:p w14:paraId="77699E81" w14:textId="77777777" w:rsidR="00C22EF1" w:rsidRPr="009077CF" w:rsidRDefault="00C22EF1" w:rsidP="00C22EF1">
      <w:pPr>
        <w:tabs>
          <w:tab w:val="left" w:pos="-720"/>
        </w:tabs>
        <w:suppressAutoHyphens/>
        <w:spacing w:after="0" w:line="240" w:lineRule="auto"/>
        <w:ind w:left="398"/>
        <w:rPr>
          <w:rFonts w:eastAsia="Times New Roman" w:cstheme="minorHAnsi"/>
          <w:color w:val="000000"/>
          <w:spacing w:val="-2"/>
          <w:sz w:val="24"/>
          <w:szCs w:val="24"/>
          <w:lang w:val="en-GB" w:eastAsia="en-GB"/>
        </w:rPr>
      </w:pPr>
      <w:r w:rsidRPr="009077CF">
        <w:rPr>
          <w:rFonts w:eastAsia="Times New Roman" w:cstheme="minorHAnsi"/>
          <w:color w:val="000000"/>
          <w:spacing w:val="-2"/>
          <w:sz w:val="24"/>
          <w:szCs w:val="24"/>
          <w:lang w:val="en-GB" w:eastAsia="en-GB"/>
        </w:rPr>
        <w:t>Failure to complete and return the below listed documents as part of the proposal may result in proposal rejection.</w:t>
      </w:r>
    </w:p>
    <w:p w14:paraId="29F2AEDB" w14:textId="77777777" w:rsidR="00C22EF1" w:rsidRPr="009077CF" w:rsidRDefault="00C22EF1" w:rsidP="00C22EF1">
      <w:pPr>
        <w:tabs>
          <w:tab w:val="left" w:pos="-720"/>
        </w:tabs>
        <w:suppressAutoHyphens/>
        <w:spacing w:after="0" w:line="240" w:lineRule="auto"/>
        <w:rPr>
          <w:rFonts w:eastAsia="Calibri" w:cstheme="minorHAnsi"/>
          <w:color w:val="000000"/>
          <w:sz w:val="24"/>
          <w:szCs w:val="24"/>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9077CF" w14:paraId="52F9BD6E" w14:textId="77777777" w:rsidTr="004618C5">
        <w:trPr>
          <w:trHeight w:val="20"/>
        </w:trPr>
        <w:tc>
          <w:tcPr>
            <w:tcW w:w="1638" w:type="dxa"/>
          </w:tcPr>
          <w:p w14:paraId="5E2AC1ED" w14:textId="77777777" w:rsidR="00C22EF1" w:rsidRPr="009077CF" w:rsidRDefault="00C22EF1" w:rsidP="004618C5">
            <w:pPr>
              <w:widowControl w:val="0"/>
              <w:suppressAutoHyphens/>
              <w:spacing w:before="40" w:after="40" w:line="240" w:lineRule="auto"/>
              <w:rPr>
                <w:rFonts w:eastAsia="Calibri" w:cstheme="minorHAnsi"/>
                <w:color w:val="000000"/>
                <w:spacing w:val="-3"/>
                <w:sz w:val="24"/>
                <w:szCs w:val="24"/>
                <w:lang w:val="en-CA"/>
              </w:rPr>
            </w:pPr>
            <w:r w:rsidRPr="009077CF">
              <w:rPr>
                <w:rFonts w:eastAsia="Calibri" w:cstheme="minorHAnsi"/>
                <w:color w:val="000000"/>
                <w:spacing w:val="-2"/>
                <w:sz w:val="24"/>
                <w:szCs w:val="24"/>
                <w:lang w:val="en-CA"/>
              </w:rPr>
              <w:t>Part of proposal</w:t>
            </w:r>
          </w:p>
        </w:tc>
        <w:tc>
          <w:tcPr>
            <w:tcW w:w="6498" w:type="dxa"/>
          </w:tcPr>
          <w:p w14:paraId="2B7C19E2" w14:textId="340592EB" w:rsidR="00C22EF1" w:rsidRPr="009077CF" w:rsidRDefault="008A4449" w:rsidP="004618C5">
            <w:pPr>
              <w:widowControl w:val="0"/>
              <w:suppressAutoHyphens/>
              <w:spacing w:before="40" w:after="40" w:line="240" w:lineRule="auto"/>
              <w:rPr>
                <w:rFonts w:eastAsia="Calibri" w:cstheme="minorHAnsi"/>
                <w:color w:val="000000"/>
                <w:spacing w:val="-3"/>
                <w:sz w:val="24"/>
                <w:szCs w:val="24"/>
                <w:lang w:val="en-CA"/>
              </w:rPr>
            </w:pPr>
            <w:r w:rsidRPr="009077CF">
              <w:rPr>
                <w:rFonts w:eastAsia="Calibri" w:cstheme="minorHAnsi"/>
                <w:b/>
                <w:spacing w:val="-2"/>
                <w:sz w:val="24"/>
                <w:szCs w:val="24"/>
                <w:lang w:val="en-CA" w:eastAsia="en-GB"/>
              </w:rPr>
              <w:t xml:space="preserve">Annex </w:t>
            </w:r>
            <w:r w:rsidRPr="009077CF">
              <w:rPr>
                <w:rFonts w:cstheme="minorHAnsi"/>
                <w:b/>
                <w:spacing w:val="-2"/>
                <w:sz w:val="24"/>
                <w:szCs w:val="24"/>
                <w:lang w:val="en-CA"/>
              </w:rPr>
              <w:t>B</w:t>
            </w:r>
            <w:r w:rsidRPr="009077CF">
              <w:rPr>
                <w:rFonts w:eastAsia="Calibri" w:cstheme="minorHAnsi"/>
                <w:b/>
                <w:spacing w:val="-2"/>
                <w:sz w:val="24"/>
                <w:szCs w:val="24"/>
                <w:lang w:val="en-CA" w:eastAsia="en-GB"/>
              </w:rPr>
              <w:t>-1</w:t>
            </w:r>
            <w:r w:rsidRPr="009077CF">
              <w:rPr>
                <w:rFonts w:eastAsia="Calibri" w:cstheme="minorHAnsi"/>
                <w:spacing w:val="-2"/>
                <w:sz w:val="24"/>
                <w:szCs w:val="24"/>
                <w:lang w:val="en-CA" w:eastAsia="en-GB"/>
              </w:rPr>
              <w:t xml:space="preserve"> Mandatory requirements/pre-qualification criteria</w:t>
            </w:r>
            <w:r w:rsidRPr="009077CF">
              <w:rPr>
                <w:rFonts w:eastAsia="Calibri" w:cstheme="minorHAnsi"/>
                <w:color w:val="000000"/>
                <w:spacing w:val="-3"/>
                <w:sz w:val="24"/>
                <w:szCs w:val="24"/>
                <w:lang w:val="en-CA"/>
              </w:rPr>
              <w:t xml:space="preserve"> </w:t>
            </w:r>
          </w:p>
        </w:tc>
      </w:tr>
      <w:tr w:rsidR="00C22EF1" w:rsidRPr="009077CF" w14:paraId="2918AA56" w14:textId="77777777" w:rsidTr="004618C5">
        <w:trPr>
          <w:trHeight w:val="20"/>
        </w:trPr>
        <w:tc>
          <w:tcPr>
            <w:tcW w:w="1638" w:type="dxa"/>
          </w:tcPr>
          <w:p w14:paraId="51E505FE" w14:textId="77777777" w:rsidR="00C22EF1" w:rsidRPr="009077CF" w:rsidRDefault="00C22EF1" w:rsidP="004618C5">
            <w:pPr>
              <w:widowControl w:val="0"/>
              <w:suppressAutoHyphens/>
              <w:spacing w:before="40" w:after="40" w:line="240" w:lineRule="auto"/>
              <w:rPr>
                <w:rFonts w:eastAsia="Calibri" w:cstheme="minorHAnsi"/>
                <w:color w:val="000000"/>
                <w:spacing w:val="-3"/>
                <w:sz w:val="24"/>
                <w:szCs w:val="24"/>
                <w:lang w:val="en-CA"/>
              </w:rPr>
            </w:pPr>
            <w:r w:rsidRPr="009077CF">
              <w:rPr>
                <w:rFonts w:eastAsia="Calibri" w:cstheme="minorHAnsi"/>
                <w:color w:val="000000"/>
                <w:spacing w:val="-2"/>
                <w:sz w:val="24"/>
                <w:szCs w:val="24"/>
                <w:lang w:val="en-CA"/>
              </w:rPr>
              <w:t>Part of proposal</w:t>
            </w:r>
          </w:p>
        </w:tc>
        <w:tc>
          <w:tcPr>
            <w:tcW w:w="6498" w:type="dxa"/>
          </w:tcPr>
          <w:p w14:paraId="5A23C3BA" w14:textId="0B8BE44A" w:rsidR="00C22EF1" w:rsidRPr="009077CF" w:rsidRDefault="008A4449" w:rsidP="008A4449">
            <w:pPr>
              <w:tabs>
                <w:tab w:val="left" w:pos="-720"/>
                <w:tab w:val="left" w:pos="1440"/>
              </w:tabs>
              <w:suppressAutoHyphens/>
              <w:spacing w:after="0" w:line="240" w:lineRule="auto"/>
              <w:rPr>
                <w:rFonts w:eastAsia="Calibri" w:cstheme="minorHAnsi"/>
                <w:spacing w:val="-2"/>
                <w:sz w:val="24"/>
                <w:szCs w:val="24"/>
                <w:lang w:val="en-CA" w:eastAsia="en-GB"/>
              </w:rPr>
            </w:pPr>
            <w:r w:rsidRPr="009077CF">
              <w:rPr>
                <w:rFonts w:eastAsia="Calibri" w:cstheme="minorHAnsi"/>
                <w:b/>
                <w:spacing w:val="-2"/>
                <w:sz w:val="24"/>
                <w:szCs w:val="24"/>
                <w:lang w:val="en-CA" w:eastAsia="en-GB"/>
              </w:rPr>
              <w:t xml:space="preserve">Annex </w:t>
            </w:r>
            <w:r w:rsidRPr="009077CF">
              <w:rPr>
                <w:rFonts w:cstheme="minorHAnsi"/>
                <w:b/>
                <w:spacing w:val="-2"/>
                <w:sz w:val="24"/>
                <w:szCs w:val="24"/>
                <w:lang w:val="en-CA"/>
              </w:rPr>
              <w:t>B</w:t>
            </w:r>
            <w:r w:rsidRPr="009077CF">
              <w:rPr>
                <w:rFonts w:eastAsia="Calibri" w:cstheme="minorHAnsi"/>
                <w:b/>
                <w:spacing w:val="-2"/>
                <w:sz w:val="24"/>
                <w:szCs w:val="24"/>
                <w:lang w:val="en-CA" w:eastAsia="en-GB"/>
              </w:rPr>
              <w:t>-2</w:t>
            </w:r>
            <w:r w:rsidRPr="009077CF">
              <w:rPr>
                <w:rFonts w:eastAsia="Calibri" w:cstheme="minorHAnsi"/>
                <w:spacing w:val="-2"/>
                <w:sz w:val="24"/>
                <w:szCs w:val="24"/>
                <w:lang w:val="en-CA" w:eastAsia="en-GB"/>
              </w:rPr>
              <w:t xml:space="preserve"> </w:t>
            </w:r>
            <w:r w:rsidRPr="009077CF">
              <w:rPr>
                <w:rFonts w:cstheme="minorHAnsi"/>
                <w:spacing w:val="-2"/>
                <w:sz w:val="24"/>
                <w:szCs w:val="24"/>
                <w:lang w:val="en-CA"/>
              </w:rPr>
              <w:t>Template for proposal submission</w:t>
            </w:r>
          </w:p>
        </w:tc>
      </w:tr>
      <w:tr w:rsidR="00C22EF1" w:rsidRPr="009077CF" w14:paraId="3C297BCF" w14:textId="77777777" w:rsidTr="004618C5">
        <w:trPr>
          <w:trHeight w:val="20"/>
        </w:trPr>
        <w:tc>
          <w:tcPr>
            <w:tcW w:w="1638" w:type="dxa"/>
          </w:tcPr>
          <w:p w14:paraId="324B7112" w14:textId="77777777" w:rsidR="00C22EF1" w:rsidRPr="009077CF" w:rsidRDefault="00C22EF1" w:rsidP="004618C5">
            <w:pPr>
              <w:widowControl w:val="0"/>
              <w:suppressAutoHyphens/>
              <w:spacing w:before="40" w:after="40" w:line="240" w:lineRule="auto"/>
              <w:rPr>
                <w:rFonts w:eastAsia="Calibri" w:cstheme="minorHAnsi"/>
                <w:color w:val="000000"/>
                <w:spacing w:val="-3"/>
                <w:sz w:val="24"/>
                <w:szCs w:val="24"/>
                <w:lang w:val="en-CA"/>
              </w:rPr>
            </w:pPr>
            <w:r w:rsidRPr="009077CF">
              <w:rPr>
                <w:rFonts w:eastAsia="Calibri" w:cstheme="minorHAnsi"/>
                <w:color w:val="000000"/>
                <w:spacing w:val="-2"/>
                <w:sz w:val="24"/>
                <w:szCs w:val="24"/>
                <w:lang w:val="en-CA"/>
              </w:rPr>
              <w:t>Part of proposal</w:t>
            </w:r>
          </w:p>
        </w:tc>
        <w:tc>
          <w:tcPr>
            <w:tcW w:w="6498" w:type="dxa"/>
          </w:tcPr>
          <w:p w14:paraId="133D927D" w14:textId="5A7B6DED" w:rsidR="00C22EF1" w:rsidRPr="009077CF" w:rsidRDefault="008A4449" w:rsidP="008A4449">
            <w:pPr>
              <w:tabs>
                <w:tab w:val="left" w:pos="-720"/>
                <w:tab w:val="left" w:pos="1440"/>
              </w:tabs>
              <w:suppressAutoHyphens/>
              <w:spacing w:after="0" w:line="240" w:lineRule="auto"/>
              <w:rPr>
                <w:rFonts w:eastAsia="Calibri" w:cstheme="minorHAnsi"/>
                <w:spacing w:val="-2"/>
                <w:sz w:val="24"/>
                <w:szCs w:val="24"/>
                <w:lang w:val="en-CA" w:eastAsia="en-GB"/>
              </w:rPr>
            </w:pPr>
            <w:r w:rsidRPr="009077CF">
              <w:rPr>
                <w:rFonts w:eastAsia="Calibri" w:cstheme="minorHAnsi"/>
                <w:b/>
                <w:spacing w:val="-2"/>
                <w:sz w:val="24"/>
                <w:szCs w:val="24"/>
                <w:lang w:val="en-CA" w:eastAsia="en-GB"/>
              </w:rPr>
              <w:t xml:space="preserve">Annex </w:t>
            </w:r>
            <w:r w:rsidRPr="009077CF">
              <w:rPr>
                <w:rFonts w:cstheme="minorHAnsi"/>
                <w:b/>
                <w:spacing w:val="-2"/>
                <w:sz w:val="24"/>
                <w:szCs w:val="24"/>
                <w:lang w:val="en-CA"/>
              </w:rPr>
              <w:t>B</w:t>
            </w:r>
            <w:r w:rsidRPr="009077CF">
              <w:rPr>
                <w:rFonts w:eastAsia="Calibri" w:cstheme="minorHAnsi"/>
                <w:b/>
                <w:spacing w:val="-2"/>
                <w:sz w:val="24"/>
                <w:szCs w:val="24"/>
                <w:lang w:val="en-CA" w:eastAsia="en-GB"/>
              </w:rPr>
              <w:t>-</w:t>
            </w:r>
            <w:r w:rsidRPr="009077CF">
              <w:rPr>
                <w:rFonts w:cstheme="minorHAnsi"/>
                <w:b/>
                <w:spacing w:val="-2"/>
                <w:sz w:val="24"/>
                <w:szCs w:val="24"/>
                <w:lang w:val="en-CA"/>
              </w:rPr>
              <w:t>3</w:t>
            </w:r>
            <w:r w:rsidRPr="009077CF">
              <w:rPr>
                <w:rFonts w:eastAsia="Calibri" w:cstheme="minorHAnsi"/>
                <w:spacing w:val="-2"/>
                <w:sz w:val="24"/>
                <w:szCs w:val="24"/>
                <w:lang w:val="en-CA" w:eastAsia="en-GB"/>
              </w:rPr>
              <w:t xml:space="preserve"> Format of resume for proposed staff</w:t>
            </w:r>
          </w:p>
        </w:tc>
      </w:tr>
      <w:tr w:rsidR="00D70D29" w:rsidRPr="009077CF" w14:paraId="312727F1" w14:textId="77777777" w:rsidTr="004618C5">
        <w:trPr>
          <w:trHeight w:val="20"/>
        </w:trPr>
        <w:tc>
          <w:tcPr>
            <w:tcW w:w="1638" w:type="dxa"/>
          </w:tcPr>
          <w:p w14:paraId="1E7F8918" w14:textId="77777777" w:rsidR="00D70D29" w:rsidRPr="009077CF" w:rsidRDefault="00D70D29" w:rsidP="00D70D29">
            <w:pPr>
              <w:widowControl w:val="0"/>
              <w:suppressAutoHyphens/>
              <w:spacing w:before="40" w:after="40" w:line="240" w:lineRule="auto"/>
              <w:rPr>
                <w:rFonts w:eastAsia="Calibri" w:cstheme="minorHAnsi"/>
                <w:color w:val="000000"/>
                <w:spacing w:val="-3"/>
                <w:sz w:val="24"/>
                <w:szCs w:val="24"/>
                <w:lang w:val="en-CA"/>
              </w:rPr>
            </w:pPr>
            <w:r w:rsidRPr="009077CF">
              <w:rPr>
                <w:rFonts w:eastAsia="Calibri" w:cstheme="minorHAnsi"/>
                <w:color w:val="000000"/>
                <w:spacing w:val="-2"/>
                <w:sz w:val="24"/>
                <w:szCs w:val="24"/>
                <w:lang w:val="en-CA"/>
              </w:rPr>
              <w:t>Part of proposal</w:t>
            </w:r>
          </w:p>
        </w:tc>
        <w:tc>
          <w:tcPr>
            <w:tcW w:w="6498" w:type="dxa"/>
          </w:tcPr>
          <w:p w14:paraId="1DBB2FD8" w14:textId="2D80A742" w:rsidR="00D70D29" w:rsidRPr="009077CF" w:rsidRDefault="00D70D29" w:rsidP="00D70D29">
            <w:pPr>
              <w:tabs>
                <w:tab w:val="left" w:pos="-720"/>
                <w:tab w:val="left" w:pos="1440"/>
              </w:tabs>
              <w:suppressAutoHyphens/>
              <w:spacing w:after="0" w:line="240" w:lineRule="auto"/>
              <w:rPr>
                <w:rFonts w:eastAsia="Calibri" w:cstheme="minorHAnsi"/>
                <w:spacing w:val="-2"/>
                <w:sz w:val="24"/>
                <w:szCs w:val="24"/>
                <w:lang w:val="en-CA" w:eastAsia="en-GB"/>
              </w:rPr>
            </w:pPr>
            <w:r w:rsidRPr="009077CF">
              <w:rPr>
                <w:rFonts w:eastAsia="Calibri" w:cstheme="minorHAnsi"/>
                <w:b/>
                <w:spacing w:val="-2"/>
                <w:sz w:val="24"/>
                <w:szCs w:val="24"/>
                <w:lang w:val="en-CA" w:eastAsia="en-GB"/>
              </w:rPr>
              <w:t xml:space="preserve">Annex </w:t>
            </w:r>
            <w:r w:rsidRPr="009077CF">
              <w:rPr>
                <w:rFonts w:cstheme="minorHAnsi"/>
                <w:b/>
                <w:spacing w:val="-2"/>
                <w:sz w:val="24"/>
                <w:szCs w:val="24"/>
                <w:lang w:val="en-CA"/>
              </w:rPr>
              <w:t>B</w:t>
            </w:r>
            <w:r w:rsidRPr="009077CF">
              <w:rPr>
                <w:rFonts w:eastAsia="Calibri" w:cstheme="minorHAnsi"/>
                <w:b/>
                <w:spacing w:val="-2"/>
                <w:sz w:val="24"/>
                <w:szCs w:val="24"/>
                <w:lang w:val="en-CA" w:eastAsia="en-GB"/>
              </w:rPr>
              <w:t>-</w:t>
            </w:r>
            <w:r w:rsidRPr="009077CF">
              <w:rPr>
                <w:rFonts w:cstheme="minorHAnsi"/>
                <w:b/>
                <w:spacing w:val="-2"/>
                <w:sz w:val="24"/>
                <w:szCs w:val="24"/>
                <w:lang w:val="en-CA"/>
              </w:rPr>
              <w:t>4</w:t>
            </w:r>
            <w:r w:rsidRPr="009077CF">
              <w:rPr>
                <w:rFonts w:eastAsia="Calibri" w:cstheme="minorHAnsi"/>
                <w:spacing w:val="-2"/>
                <w:sz w:val="24"/>
                <w:szCs w:val="24"/>
                <w:lang w:val="en-CA" w:eastAsia="en-GB"/>
              </w:rPr>
              <w:t xml:space="preserve"> Capacity Assessment minimum Documents</w:t>
            </w:r>
          </w:p>
        </w:tc>
      </w:tr>
    </w:tbl>
    <w:p w14:paraId="4634246A" w14:textId="77777777" w:rsidR="00C22EF1" w:rsidRPr="009077CF" w:rsidRDefault="00C22EF1" w:rsidP="00C22EF1">
      <w:pPr>
        <w:widowControl w:val="0"/>
        <w:spacing w:after="0" w:line="240" w:lineRule="auto"/>
        <w:rPr>
          <w:rFonts w:eastAsia="Calibri" w:cstheme="minorHAnsi"/>
          <w:color w:val="000000"/>
          <w:sz w:val="24"/>
          <w:szCs w:val="24"/>
          <w:lang w:val="en-CA"/>
        </w:rPr>
      </w:pPr>
    </w:p>
    <w:p w14:paraId="5965C482" w14:textId="77777777" w:rsidR="00C22EF1" w:rsidRPr="009077CF" w:rsidRDefault="00C22EF1" w:rsidP="005745A2">
      <w:pPr>
        <w:numPr>
          <w:ilvl w:val="0"/>
          <w:numId w:val="14"/>
        </w:numPr>
        <w:tabs>
          <w:tab w:val="left" w:pos="720"/>
        </w:tabs>
        <w:suppressAutoHyphens/>
        <w:spacing w:after="0" w:line="240" w:lineRule="auto"/>
        <w:ind w:left="720"/>
        <w:jc w:val="both"/>
        <w:rPr>
          <w:rFonts w:eastAsia="Arial" w:cstheme="minorHAnsi"/>
          <w:color w:val="000000"/>
          <w:spacing w:val="-2"/>
          <w:sz w:val="24"/>
          <w:szCs w:val="24"/>
        </w:rPr>
      </w:pPr>
      <w:r w:rsidRPr="009077CF">
        <w:rPr>
          <w:rFonts w:eastAsia="Arial" w:cstheme="minorHAnsi"/>
          <w:color w:val="000000"/>
          <w:spacing w:val="-2"/>
          <w:sz w:val="24"/>
          <w:szCs w:val="24"/>
        </w:rPr>
        <w:t>If after assessing this opportunity you have made the determination not to submit your proposal, we would appreciate it if you could return this form indicating your reasons for non-participation.</w:t>
      </w:r>
    </w:p>
    <w:p w14:paraId="30308C70" w14:textId="77777777" w:rsidR="00C22EF1" w:rsidRPr="009077CF" w:rsidRDefault="00C22EF1" w:rsidP="00C22EF1">
      <w:pPr>
        <w:tabs>
          <w:tab w:val="left" w:pos="720"/>
        </w:tabs>
        <w:suppressAutoHyphens/>
        <w:spacing w:after="0" w:line="240" w:lineRule="auto"/>
        <w:ind w:left="720"/>
        <w:jc w:val="both"/>
        <w:rPr>
          <w:rFonts w:eastAsia="Times New Roman" w:cstheme="minorHAnsi"/>
          <w:color w:val="000000"/>
          <w:spacing w:val="-2"/>
          <w:sz w:val="24"/>
          <w:szCs w:val="24"/>
        </w:rPr>
      </w:pPr>
    </w:p>
    <w:p w14:paraId="0BA24A0F" w14:textId="77777777" w:rsidR="00C22EF1" w:rsidRPr="009077CF" w:rsidRDefault="00C22EF1" w:rsidP="00C22EF1">
      <w:pPr>
        <w:tabs>
          <w:tab w:val="left" w:pos="0"/>
          <w:tab w:val="left" w:pos="720"/>
        </w:tabs>
        <w:suppressAutoHyphens/>
        <w:spacing w:after="0" w:line="240" w:lineRule="auto"/>
        <w:ind w:left="720"/>
        <w:jc w:val="both"/>
        <w:rPr>
          <w:rFonts w:eastAsia="Times New Roman" w:cstheme="minorHAnsi"/>
          <w:color w:val="000000"/>
          <w:spacing w:val="-2"/>
          <w:sz w:val="24"/>
          <w:szCs w:val="24"/>
          <w:highlight w:val="yellow"/>
        </w:rPr>
      </w:pPr>
    </w:p>
    <w:p w14:paraId="6BFFE841" w14:textId="77777777" w:rsidR="00C22EF1" w:rsidRPr="009077CF" w:rsidRDefault="00C22EF1" w:rsidP="00395435">
      <w:pPr>
        <w:tabs>
          <w:tab w:val="left" w:pos="0"/>
          <w:tab w:val="left" w:pos="720"/>
        </w:tabs>
        <w:suppressAutoHyphens/>
        <w:spacing w:after="0" w:line="240" w:lineRule="auto"/>
        <w:ind w:left="-270"/>
        <w:jc w:val="both"/>
        <w:rPr>
          <w:rFonts w:eastAsia="Times New Roman" w:cstheme="minorHAnsi"/>
          <w:color w:val="000000"/>
          <w:spacing w:val="-2"/>
          <w:sz w:val="24"/>
          <w:szCs w:val="24"/>
          <w:highlight w:val="yellow"/>
        </w:rPr>
      </w:pPr>
    </w:p>
    <w:p w14:paraId="35158C63" w14:textId="77777777" w:rsidR="00C22EF1" w:rsidRPr="009077CF" w:rsidRDefault="00C22EF1" w:rsidP="00C22EF1">
      <w:pPr>
        <w:tabs>
          <w:tab w:val="left" w:pos="1350"/>
        </w:tabs>
        <w:spacing w:after="0" w:line="240" w:lineRule="auto"/>
        <w:rPr>
          <w:rFonts w:eastAsia="Calibri" w:cstheme="minorHAnsi"/>
          <w:sz w:val="24"/>
          <w:szCs w:val="24"/>
          <w:lang w:val="en-CA"/>
        </w:rPr>
      </w:pPr>
    </w:p>
    <w:p w14:paraId="16B78E48" w14:textId="77777777" w:rsidR="00C22EF1" w:rsidRPr="009077CF" w:rsidRDefault="00C22EF1" w:rsidP="005745A2">
      <w:pPr>
        <w:keepNext/>
        <w:keepLines/>
        <w:numPr>
          <w:ilvl w:val="0"/>
          <w:numId w:val="7"/>
        </w:numPr>
        <w:spacing w:after="0" w:line="240" w:lineRule="auto"/>
        <w:ind w:left="360" w:hanging="357"/>
        <w:contextualSpacing/>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Format and signing of proposal</w:t>
      </w:r>
    </w:p>
    <w:p w14:paraId="1ADA0B3E" w14:textId="77777777" w:rsidR="00C22EF1" w:rsidRPr="009077CF" w:rsidRDefault="00C22EF1" w:rsidP="00C22EF1">
      <w:pPr>
        <w:keepNext/>
        <w:keepLines/>
        <w:spacing w:after="0" w:line="240" w:lineRule="auto"/>
        <w:ind w:left="360"/>
        <w:contextualSpacing/>
        <w:outlineLvl w:val="0"/>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9EE0E02" w14:textId="77777777" w:rsidR="00C22EF1" w:rsidRPr="009077CF" w:rsidRDefault="00C22EF1" w:rsidP="00C22EF1">
      <w:pPr>
        <w:keepNext/>
        <w:keepLines/>
        <w:spacing w:before="360" w:after="120" w:line="240" w:lineRule="auto"/>
        <w:ind w:left="450" w:hanging="90"/>
        <w:outlineLvl w:val="0"/>
        <w:rPr>
          <w:rFonts w:eastAsia="Times New Roman" w:cstheme="minorHAnsi"/>
          <w:color w:val="000000"/>
          <w:sz w:val="24"/>
          <w:szCs w:val="24"/>
          <w:lang w:val="en-GB" w:eastAsia="en-GB"/>
        </w:rPr>
      </w:pPr>
      <w:r w:rsidRPr="009077CF">
        <w:rPr>
          <w:rFonts w:eastAsia="Times New Roman" w:cstheme="minorHAnsi"/>
          <w:color w:val="000000"/>
          <w:sz w:val="24"/>
          <w:szCs w:val="24"/>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sidRPr="009077CF">
        <w:rPr>
          <w:rFonts w:eastAsia="Calibri" w:cstheme="minorHAnsi"/>
          <w:sz w:val="24"/>
          <w:szCs w:val="24"/>
          <w:lang w:val="en-CA"/>
        </w:rPr>
        <w:tab/>
      </w:r>
    </w:p>
    <w:p w14:paraId="7C9C3D50" w14:textId="77777777" w:rsidR="00C22EF1" w:rsidRPr="009077CF" w:rsidRDefault="00C22EF1" w:rsidP="005745A2">
      <w:pPr>
        <w:keepNext/>
        <w:keepLines/>
        <w:numPr>
          <w:ilvl w:val="0"/>
          <w:numId w:val="7"/>
        </w:numPr>
        <w:spacing w:after="0" w:line="240" w:lineRule="auto"/>
        <w:ind w:left="450" w:hanging="357"/>
        <w:contextualSpacing/>
        <w:jc w:val="both"/>
        <w:outlineLvl w:val="0"/>
        <w:rPr>
          <w:rFonts w:eastAsia="Times New Roman" w:cstheme="minorHAnsi"/>
          <w:b/>
          <w:bCs/>
          <w:color w:val="000000"/>
          <w:sz w:val="24"/>
          <w:szCs w:val="24"/>
          <w:lang w:val="en-GB" w:eastAsia="en-GB"/>
        </w:rPr>
      </w:pPr>
      <w:r w:rsidRPr="009077CF">
        <w:rPr>
          <w:rFonts w:eastAsia="Times New Roman" w:cstheme="minorHAnsi"/>
          <w:b/>
          <w:bCs/>
          <w:color w:val="000000"/>
          <w:sz w:val="24"/>
          <w:szCs w:val="24"/>
          <w:lang w:val="en-GB" w:eastAsia="en-GB"/>
        </w:rPr>
        <w:t>Award</w:t>
      </w:r>
    </w:p>
    <w:p w14:paraId="10E9170F" w14:textId="77777777" w:rsidR="00C22EF1" w:rsidRPr="009077CF" w:rsidRDefault="00C22EF1" w:rsidP="00C22EF1">
      <w:pPr>
        <w:numPr>
          <w:ilvl w:val="1"/>
          <w:numId w:val="0"/>
        </w:numPr>
        <w:tabs>
          <w:tab w:val="left" w:pos="-1440"/>
        </w:tabs>
        <w:suppressAutoHyphens/>
        <w:spacing w:after="0" w:line="240" w:lineRule="auto"/>
        <w:ind w:left="543" w:hanging="450"/>
        <w:contextualSpacing/>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14.1 Award will be made to the responsible and responsive proponent with the highest evaluated proposal following negotiation of an acceptable contract. UNWOMEN reserves the right to conduct negotiations </w:t>
      </w:r>
      <w:r w:rsidRPr="009077CF">
        <w:rPr>
          <w:rFonts w:eastAsia="Arial" w:cstheme="minorHAnsi"/>
          <w:color w:val="000000"/>
          <w:spacing w:val="-2"/>
          <w:sz w:val="24"/>
          <w:szCs w:val="24"/>
          <w:lang w:val="en-GB" w:eastAsia="en-GB"/>
        </w:rPr>
        <w:t>w</w:t>
      </w:r>
      <w:r w:rsidRPr="009077CF">
        <w:rPr>
          <w:rFonts w:eastAsia="Arial" w:cstheme="minorHAnsi"/>
          <w:color w:val="000000"/>
          <w:spacing w:val="-1"/>
          <w:sz w:val="24"/>
          <w:szCs w:val="24"/>
          <w:lang w:val="en-GB" w:eastAsia="en-GB"/>
        </w:rPr>
        <w:t>i</w:t>
      </w:r>
      <w:r w:rsidRPr="009077CF">
        <w:rPr>
          <w:rFonts w:eastAsia="Arial" w:cstheme="minorHAnsi"/>
          <w:color w:val="000000"/>
          <w:spacing w:val="2"/>
          <w:sz w:val="24"/>
          <w:szCs w:val="24"/>
          <w:lang w:val="en-GB" w:eastAsia="en-GB"/>
        </w:rPr>
        <w:t>t</w:t>
      </w:r>
      <w:r w:rsidRPr="009077CF">
        <w:rPr>
          <w:rFonts w:eastAsia="Arial" w:cstheme="minorHAnsi"/>
          <w:color w:val="000000"/>
          <w:spacing w:val="-3"/>
          <w:sz w:val="24"/>
          <w:szCs w:val="24"/>
          <w:lang w:val="en-GB" w:eastAsia="en-GB"/>
        </w:rPr>
        <w:t>h</w:t>
      </w:r>
      <w:r w:rsidRPr="009077CF">
        <w:rPr>
          <w:rFonts w:eastAsia="Arial" w:cstheme="minorHAnsi"/>
          <w:color w:val="000000"/>
          <w:spacing w:val="-4"/>
          <w:sz w:val="24"/>
          <w:szCs w:val="24"/>
          <w:lang w:val="en-GB" w:eastAsia="en-GB"/>
        </w:rPr>
        <w:t xml:space="preserve"> </w:t>
      </w:r>
      <w:r w:rsidRPr="009077CF">
        <w:rPr>
          <w:rFonts w:eastAsia="Arial" w:cstheme="minorHAnsi"/>
          <w:color w:val="000000"/>
          <w:spacing w:val="-1"/>
          <w:sz w:val="24"/>
          <w:szCs w:val="24"/>
          <w:lang w:val="en-GB" w:eastAsia="en-GB"/>
        </w:rPr>
        <w:t>t</w:t>
      </w:r>
      <w:r w:rsidRPr="009077CF">
        <w:rPr>
          <w:rFonts w:eastAsia="Arial" w:cstheme="minorHAnsi"/>
          <w:color w:val="000000"/>
          <w:spacing w:val="2"/>
          <w:sz w:val="24"/>
          <w:szCs w:val="24"/>
          <w:lang w:val="en-GB" w:eastAsia="en-GB"/>
        </w:rPr>
        <w:t>h</w:t>
      </w:r>
      <w:r w:rsidRPr="009077CF">
        <w:rPr>
          <w:rFonts w:eastAsia="Arial" w:cstheme="minorHAnsi"/>
          <w:color w:val="000000"/>
          <w:spacing w:val="-3"/>
          <w:sz w:val="24"/>
          <w:szCs w:val="24"/>
          <w:lang w:val="en-GB" w:eastAsia="en-GB"/>
        </w:rPr>
        <w:t>e proponent</w:t>
      </w:r>
      <w:r w:rsidRPr="009077CF">
        <w:rPr>
          <w:rFonts w:eastAsia="Arial" w:cstheme="minorHAnsi"/>
          <w:color w:val="000000"/>
          <w:spacing w:val="-7"/>
          <w:sz w:val="24"/>
          <w:szCs w:val="24"/>
          <w:lang w:val="en-GB" w:eastAsia="en-GB"/>
        </w:rPr>
        <w:t xml:space="preserve"> </w:t>
      </w:r>
      <w:r w:rsidRPr="009077CF">
        <w:rPr>
          <w:rFonts w:eastAsia="Arial" w:cstheme="minorHAnsi"/>
          <w:color w:val="000000"/>
          <w:spacing w:val="1"/>
          <w:sz w:val="24"/>
          <w:szCs w:val="24"/>
          <w:lang w:val="en-GB" w:eastAsia="en-GB"/>
        </w:rPr>
        <w:t>r</w:t>
      </w:r>
      <w:r w:rsidRPr="009077CF">
        <w:rPr>
          <w:rFonts w:eastAsia="Arial" w:cstheme="minorHAnsi"/>
          <w:color w:val="000000"/>
          <w:spacing w:val="-3"/>
          <w:sz w:val="24"/>
          <w:szCs w:val="24"/>
          <w:lang w:val="en-GB" w:eastAsia="en-GB"/>
        </w:rPr>
        <w:t>e</w:t>
      </w:r>
      <w:r w:rsidRPr="009077CF">
        <w:rPr>
          <w:rFonts w:eastAsia="Arial" w:cstheme="minorHAnsi"/>
          <w:color w:val="000000"/>
          <w:spacing w:val="-1"/>
          <w:sz w:val="24"/>
          <w:szCs w:val="24"/>
          <w:lang w:val="en-GB" w:eastAsia="en-GB"/>
        </w:rPr>
        <w:t>g</w:t>
      </w:r>
      <w:r w:rsidRPr="009077CF">
        <w:rPr>
          <w:rFonts w:eastAsia="Arial" w:cstheme="minorHAnsi"/>
          <w:color w:val="000000"/>
          <w:spacing w:val="-3"/>
          <w:sz w:val="24"/>
          <w:szCs w:val="24"/>
          <w:lang w:val="en-GB" w:eastAsia="en-GB"/>
        </w:rPr>
        <w:t>ar</w:t>
      </w:r>
      <w:r w:rsidRPr="009077CF">
        <w:rPr>
          <w:rFonts w:eastAsia="Arial" w:cstheme="minorHAnsi"/>
          <w:color w:val="000000"/>
          <w:spacing w:val="2"/>
          <w:sz w:val="24"/>
          <w:szCs w:val="24"/>
          <w:lang w:val="en-GB" w:eastAsia="en-GB"/>
        </w:rPr>
        <w:t>d</w:t>
      </w:r>
      <w:r w:rsidRPr="009077CF">
        <w:rPr>
          <w:rFonts w:eastAsia="Arial" w:cstheme="minorHAnsi"/>
          <w:color w:val="000000"/>
          <w:spacing w:val="-1"/>
          <w:sz w:val="24"/>
          <w:szCs w:val="24"/>
          <w:lang w:val="en-GB" w:eastAsia="en-GB"/>
        </w:rPr>
        <w:t>i</w:t>
      </w:r>
      <w:r w:rsidRPr="009077CF">
        <w:rPr>
          <w:rFonts w:eastAsia="Arial" w:cstheme="minorHAnsi"/>
          <w:color w:val="000000"/>
          <w:spacing w:val="-3"/>
          <w:sz w:val="24"/>
          <w:szCs w:val="24"/>
          <w:lang w:val="en-GB" w:eastAsia="en-GB"/>
        </w:rPr>
        <w:t>ng</w:t>
      </w:r>
      <w:r w:rsidRPr="009077CF">
        <w:rPr>
          <w:rFonts w:eastAsia="Arial" w:cstheme="minorHAnsi"/>
          <w:color w:val="000000"/>
          <w:spacing w:val="-7"/>
          <w:sz w:val="24"/>
          <w:szCs w:val="24"/>
          <w:lang w:val="en-GB" w:eastAsia="en-GB"/>
        </w:rPr>
        <w:t xml:space="preserve"> </w:t>
      </w:r>
      <w:r w:rsidRPr="009077CF">
        <w:rPr>
          <w:rFonts w:eastAsia="Arial" w:cstheme="minorHAnsi"/>
          <w:color w:val="000000"/>
          <w:spacing w:val="-3"/>
          <w:sz w:val="24"/>
          <w:szCs w:val="24"/>
          <w:lang w:val="en-GB" w:eastAsia="en-GB"/>
        </w:rPr>
        <w:t>t</w:t>
      </w:r>
      <w:r w:rsidRPr="009077CF">
        <w:rPr>
          <w:rFonts w:eastAsia="Arial" w:cstheme="minorHAnsi"/>
          <w:color w:val="000000"/>
          <w:spacing w:val="-1"/>
          <w:sz w:val="24"/>
          <w:szCs w:val="24"/>
          <w:lang w:val="en-GB" w:eastAsia="en-GB"/>
        </w:rPr>
        <w:t>h</w:t>
      </w:r>
      <w:r w:rsidRPr="009077CF">
        <w:rPr>
          <w:rFonts w:eastAsia="Arial" w:cstheme="minorHAnsi"/>
          <w:color w:val="000000"/>
          <w:spacing w:val="-3"/>
          <w:sz w:val="24"/>
          <w:szCs w:val="24"/>
          <w:lang w:val="en-GB" w:eastAsia="en-GB"/>
        </w:rPr>
        <w:t>e</w:t>
      </w:r>
      <w:r w:rsidRPr="009077CF">
        <w:rPr>
          <w:rFonts w:eastAsia="Arial" w:cstheme="minorHAnsi"/>
          <w:color w:val="000000"/>
          <w:spacing w:val="-1"/>
          <w:sz w:val="24"/>
          <w:szCs w:val="24"/>
          <w:lang w:val="en-GB" w:eastAsia="en-GB"/>
        </w:rPr>
        <w:t xml:space="preserve"> </w:t>
      </w:r>
      <w:r w:rsidRPr="009077CF">
        <w:rPr>
          <w:rFonts w:eastAsia="Arial" w:cstheme="minorHAnsi"/>
          <w:color w:val="000000"/>
          <w:spacing w:val="1"/>
          <w:sz w:val="24"/>
          <w:szCs w:val="24"/>
          <w:lang w:val="en-GB" w:eastAsia="en-GB"/>
        </w:rPr>
        <w:t>c</w:t>
      </w:r>
      <w:r w:rsidRPr="009077CF">
        <w:rPr>
          <w:rFonts w:eastAsia="Arial" w:cstheme="minorHAnsi"/>
          <w:color w:val="000000"/>
          <w:spacing w:val="-3"/>
          <w:sz w:val="24"/>
          <w:szCs w:val="24"/>
          <w:lang w:val="en-GB" w:eastAsia="en-GB"/>
        </w:rPr>
        <w:t>o</w:t>
      </w:r>
      <w:r w:rsidRPr="009077CF">
        <w:rPr>
          <w:rFonts w:eastAsia="Arial" w:cstheme="minorHAnsi"/>
          <w:color w:val="000000"/>
          <w:spacing w:val="-1"/>
          <w:sz w:val="24"/>
          <w:szCs w:val="24"/>
          <w:lang w:val="en-GB" w:eastAsia="en-GB"/>
        </w:rPr>
        <w:t>n</w:t>
      </w:r>
      <w:r w:rsidRPr="009077CF">
        <w:rPr>
          <w:rFonts w:eastAsia="Arial" w:cstheme="minorHAnsi"/>
          <w:color w:val="000000"/>
          <w:spacing w:val="-3"/>
          <w:sz w:val="24"/>
          <w:szCs w:val="24"/>
          <w:lang w:val="en-GB" w:eastAsia="en-GB"/>
        </w:rPr>
        <w:t>t</w:t>
      </w:r>
      <w:r w:rsidRPr="009077CF">
        <w:rPr>
          <w:rFonts w:eastAsia="Arial" w:cstheme="minorHAnsi"/>
          <w:color w:val="000000"/>
          <w:spacing w:val="2"/>
          <w:sz w:val="24"/>
          <w:szCs w:val="24"/>
          <w:lang w:val="en-GB" w:eastAsia="en-GB"/>
        </w:rPr>
        <w:t>e</w:t>
      </w:r>
      <w:r w:rsidRPr="009077CF">
        <w:rPr>
          <w:rFonts w:eastAsia="Arial" w:cstheme="minorHAnsi"/>
          <w:color w:val="000000"/>
          <w:spacing w:val="-3"/>
          <w:sz w:val="24"/>
          <w:szCs w:val="24"/>
          <w:lang w:val="en-GB" w:eastAsia="en-GB"/>
        </w:rPr>
        <w:t>nts</w:t>
      </w:r>
      <w:r w:rsidRPr="009077CF">
        <w:rPr>
          <w:rFonts w:eastAsia="Arial" w:cstheme="minorHAnsi"/>
          <w:color w:val="000000"/>
          <w:spacing w:val="-8"/>
          <w:sz w:val="24"/>
          <w:szCs w:val="24"/>
          <w:lang w:val="en-GB" w:eastAsia="en-GB"/>
        </w:rPr>
        <w:t xml:space="preserve"> </w:t>
      </w:r>
      <w:r w:rsidRPr="009077CF">
        <w:rPr>
          <w:rFonts w:eastAsia="Arial" w:cstheme="minorHAnsi"/>
          <w:color w:val="000000"/>
          <w:spacing w:val="-3"/>
          <w:sz w:val="24"/>
          <w:szCs w:val="24"/>
          <w:lang w:val="en-GB" w:eastAsia="en-GB"/>
        </w:rPr>
        <w:t>of</w:t>
      </w:r>
      <w:r w:rsidRPr="009077CF">
        <w:rPr>
          <w:rFonts w:eastAsia="Arial" w:cstheme="minorHAnsi"/>
          <w:color w:val="000000"/>
          <w:spacing w:val="-1"/>
          <w:sz w:val="24"/>
          <w:szCs w:val="24"/>
          <w:lang w:val="en-GB" w:eastAsia="en-GB"/>
        </w:rPr>
        <w:t xml:space="preserve"> </w:t>
      </w:r>
      <w:r w:rsidRPr="009077CF">
        <w:rPr>
          <w:rFonts w:eastAsia="Arial" w:cstheme="minorHAnsi"/>
          <w:color w:val="000000"/>
          <w:spacing w:val="-3"/>
          <w:sz w:val="24"/>
          <w:szCs w:val="24"/>
          <w:lang w:val="en-GB" w:eastAsia="en-GB"/>
        </w:rPr>
        <w:t>t</w:t>
      </w:r>
      <w:r w:rsidRPr="009077CF">
        <w:rPr>
          <w:rFonts w:eastAsia="Arial" w:cstheme="minorHAnsi"/>
          <w:color w:val="000000"/>
          <w:spacing w:val="-1"/>
          <w:sz w:val="24"/>
          <w:szCs w:val="24"/>
          <w:lang w:val="en-GB" w:eastAsia="en-GB"/>
        </w:rPr>
        <w:t>h</w:t>
      </w:r>
      <w:r w:rsidRPr="009077CF">
        <w:rPr>
          <w:rFonts w:eastAsia="Arial" w:cstheme="minorHAnsi"/>
          <w:color w:val="000000"/>
          <w:spacing w:val="2"/>
          <w:sz w:val="24"/>
          <w:szCs w:val="24"/>
          <w:lang w:val="en-GB" w:eastAsia="en-GB"/>
        </w:rPr>
        <w:t>e</w:t>
      </w:r>
      <w:r w:rsidRPr="009077CF">
        <w:rPr>
          <w:rFonts w:eastAsia="Arial" w:cstheme="minorHAnsi"/>
          <w:color w:val="000000"/>
          <w:spacing w:val="-1"/>
          <w:sz w:val="24"/>
          <w:szCs w:val="24"/>
          <w:lang w:val="en-GB" w:eastAsia="en-GB"/>
        </w:rPr>
        <w:t>i</w:t>
      </w:r>
      <w:r w:rsidRPr="009077CF">
        <w:rPr>
          <w:rFonts w:eastAsia="Arial" w:cstheme="minorHAnsi"/>
          <w:color w:val="000000"/>
          <w:spacing w:val="-3"/>
          <w:sz w:val="24"/>
          <w:szCs w:val="24"/>
          <w:lang w:val="en-GB" w:eastAsia="en-GB"/>
        </w:rPr>
        <w:t>r</w:t>
      </w:r>
      <w:r w:rsidRPr="009077CF">
        <w:rPr>
          <w:rFonts w:eastAsia="Arial" w:cstheme="minorHAnsi"/>
          <w:color w:val="000000"/>
          <w:spacing w:val="-4"/>
          <w:sz w:val="24"/>
          <w:szCs w:val="24"/>
          <w:lang w:val="en-GB" w:eastAsia="en-GB"/>
        </w:rPr>
        <w:t xml:space="preserve"> </w:t>
      </w:r>
      <w:r w:rsidRPr="009077CF">
        <w:rPr>
          <w:rFonts w:eastAsia="Arial" w:cstheme="minorHAnsi"/>
          <w:color w:val="000000"/>
          <w:spacing w:val="-3"/>
          <w:sz w:val="24"/>
          <w:szCs w:val="24"/>
          <w:lang w:val="en-GB" w:eastAsia="en-GB"/>
        </w:rPr>
        <w:t xml:space="preserve">proposal. </w:t>
      </w:r>
      <w:r w:rsidRPr="009077CF">
        <w:rPr>
          <w:rFonts w:eastAsia="Calibri" w:cstheme="minorHAnsi"/>
          <w:color w:val="000000"/>
          <w:spacing w:val="-3"/>
          <w:sz w:val="24"/>
          <w:szCs w:val="24"/>
          <w:lang w:val="en-GB" w:eastAsia="en-GB"/>
        </w:rPr>
        <w:t xml:space="preserve">The award will be in effect only after acceptance by the selected proponent of the terms and conditions and the terms of reference. </w:t>
      </w:r>
      <w:r w:rsidRPr="009077CF">
        <w:rPr>
          <w:rFonts w:eastAsia="Calibri" w:cstheme="minorHAnsi"/>
          <w:b/>
          <w:bCs/>
          <w:color w:val="000000"/>
          <w:spacing w:val="-3"/>
          <w:sz w:val="24"/>
          <w:szCs w:val="24"/>
          <w:lang w:val="en-GB" w:eastAsia="en-GB"/>
        </w:rPr>
        <w:t xml:space="preserve">The agreement will </w:t>
      </w:r>
      <w:r w:rsidRPr="009077CF">
        <w:rPr>
          <w:rFonts w:eastAsia="Calibri" w:cstheme="minorHAnsi"/>
          <w:b/>
          <w:bCs/>
          <w:color w:val="000000"/>
          <w:spacing w:val="-3"/>
          <w:sz w:val="24"/>
          <w:szCs w:val="24"/>
          <w:lang w:val="en-GB" w:eastAsia="en-GB"/>
        </w:rPr>
        <w:lastRenderedPageBreak/>
        <w:t>reflect the name of the proponent whose financials were provided in response to this CFP</w:t>
      </w:r>
      <w:r w:rsidRPr="009077CF">
        <w:rPr>
          <w:rFonts w:eastAsia="Calibri" w:cstheme="minorHAnsi"/>
          <w:color w:val="000000"/>
          <w:spacing w:val="-3"/>
          <w:sz w:val="24"/>
          <w:szCs w:val="24"/>
          <w:lang w:val="en-GB" w:eastAsia="en-GB"/>
        </w:rPr>
        <w:t>.  Upon execution of agreement UNWOMEN will promptly notify the unsuccessful proponents.</w:t>
      </w:r>
    </w:p>
    <w:p w14:paraId="59264AA0" w14:textId="77777777" w:rsidR="00C22EF1" w:rsidRPr="009077CF" w:rsidRDefault="00C22EF1" w:rsidP="00C22EF1">
      <w:pPr>
        <w:tabs>
          <w:tab w:val="left" w:pos="-1440"/>
        </w:tabs>
        <w:suppressAutoHyphens/>
        <w:spacing w:after="0" w:line="240" w:lineRule="auto"/>
        <w:rPr>
          <w:rFonts w:eastAsia="Calibri" w:cstheme="minorHAnsi"/>
          <w:color w:val="000000"/>
          <w:spacing w:val="-3"/>
          <w:sz w:val="24"/>
          <w:szCs w:val="24"/>
          <w:lang w:val="en-GB" w:eastAsia="en-GB"/>
        </w:rPr>
      </w:pPr>
    </w:p>
    <w:p w14:paraId="2D09D476" w14:textId="77777777" w:rsidR="00C22EF1" w:rsidRPr="009077CF" w:rsidRDefault="00C22EF1" w:rsidP="00C22EF1">
      <w:pPr>
        <w:numPr>
          <w:ilvl w:val="1"/>
          <w:numId w:val="0"/>
        </w:numPr>
        <w:tabs>
          <w:tab w:val="left" w:pos="-1440"/>
        </w:tabs>
        <w:suppressAutoHyphens/>
        <w:spacing w:after="0" w:line="240" w:lineRule="auto"/>
        <w:ind w:left="543" w:hanging="848"/>
        <w:rPr>
          <w:rFonts w:eastAsia="Calibri" w:cstheme="minorHAnsi"/>
          <w:color w:val="000000"/>
          <w:spacing w:val="-3"/>
          <w:sz w:val="24"/>
          <w:szCs w:val="24"/>
          <w:lang w:val="en-GB" w:eastAsia="en-GB"/>
        </w:rPr>
      </w:pPr>
      <w:r w:rsidRPr="009077CF">
        <w:rPr>
          <w:rFonts w:eastAsia="Calibri" w:cstheme="minorHAnsi"/>
          <w:color w:val="000000"/>
          <w:spacing w:val="-3"/>
          <w:sz w:val="24"/>
          <w:szCs w:val="24"/>
          <w:lang w:val="en-GB" w:eastAsia="en-GB"/>
        </w:rPr>
        <w:t xml:space="preserve">       14.2 The selected proponent is expected to commence providing services as of the date and time stipulated in this CFP.</w:t>
      </w:r>
    </w:p>
    <w:p w14:paraId="6D2881C4" w14:textId="77777777" w:rsidR="00C22EF1" w:rsidRPr="009077CF" w:rsidRDefault="00C22EF1" w:rsidP="00C22EF1">
      <w:pPr>
        <w:tabs>
          <w:tab w:val="left" w:pos="-1440"/>
        </w:tabs>
        <w:suppressAutoHyphens/>
        <w:spacing w:after="0" w:line="240" w:lineRule="auto"/>
        <w:rPr>
          <w:rFonts w:eastAsia="Calibri" w:cstheme="minorHAnsi"/>
          <w:color w:val="000000"/>
          <w:spacing w:val="-3"/>
          <w:sz w:val="24"/>
          <w:szCs w:val="24"/>
          <w:lang w:val="en-GB" w:eastAsia="en-GB"/>
        </w:rPr>
      </w:pPr>
    </w:p>
    <w:p w14:paraId="4607204F" w14:textId="7815CC2B" w:rsidR="00C22EF1" w:rsidRPr="009077CF" w:rsidRDefault="00C22EF1" w:rsidP="24287CD5">
      <w:pPr>
        <w:tabs>
          <w:tab w:val="left" w:pos="-1440"/>
        </w:tabs>
        <w:suppressAutoHyphens/>
        <w:spacing w:after="0" w:line="240" w:lineRule="auto"/>
        <w:ind w:left="477" w:hanging="384"/>
        <w:rPr>
          <w:rFonts w:eastAsia="Calibri" w:cstheme="minorHAnsi"/>
          <w:color w:val="000000" w:themeColor="text1"/>
          <w:sz w:val="24"/>
          <w:szCs w:val="24"/>
          <w:lang w:val="en-GB" w:eastAsia="en-GB"/>
        </w:rPr>
      </w:pPr>
      <w:r w:rsidRPr="009077CF">
        <w:rPr>
          <w:rFonts w:eastAsia="Calibri" w:cstheme="minorHAnsi"/>
          <w:color w:val="000000"/>
          <w:spacing w:val="-3"/>
          <w:sz w:val="24"/>
          <w:szCs w:val="24"/>
          <w:lang w:val="en-GB" w:eastAsia="en-GB"/>
        </w:rPr>
        <w:t xml:space="preserve">14.3 The award will be for an agreement with an original term </w:t>
      </w:r>
      <w:r w:rsidR="00AA09CA" w:rsidRPr="009077CF">
        <w:rPr>
          <w:rFonts w:eastAsia="Calibri" w:cstheme="minorHAnsi"/>
          <w:color w:val="000000"/>
          <w:spacing w:val="-3"/>
          <w:sz w:val="24"/>
          <w:szCs w:val="24"/>
          <w:lang w:val="en-GB" w:eastAsia="en-GB"/>
        </w:rPr>
        <w:t>of</w:t>
      </w:r>
      <w:r w:rsidR="00C50999" w:rsidRPr="009077CF">
        <w:rPr>
          <w:rFonts w:eastAsia="Calibri" w:cstheme="minorHAnsi"/>
          <w:color w:val="000000"/>
          <w:spacing w:val="-3"/>
          <w:sz w:val="24"/>
          <w:szCs w:val="24"/>
          <w:lang w:val="en-GB" w:eastAsia="en-GB"/>
        </w:rPr>
        <w:t xml:space="preserve"> </w:t>
      </w:r>
      <w:r w:rsidR="00D13D10">
        <w:rPr>
          <w:rFonts w:eastAsia="Calibri" w:cstheme="minorHAnsi"/>
          <w:color w:val="000000"/>
          <w:spacing w:val="-3"/>
          <w:sz w:val="24"/>
          <w:szCs w:val="24"/>
          <w:lang w:val="en-GB" w:eastAsia="en-GB"/>
        </w:rPr>
        <w:t>five</w:t>
      </w:r>
      <w:r w:rsidR="003C0C21" w:rsidRPr="009077CF">
        <w:rPr>
          <w:rFonts w:eastAsia="Calibri" w:cstheme="minorHAnsi"/>
          <w:color w:val="000000"/>
          <w:spacing w:val="-3"/>
          <w:sz w:val="24"/>
          <w:szCs w:val="24"/>
          <w:lang w:val="en-GB" w:eastAsia="en-GB"/>
        </w:rPr>
        <w:t>)</w:t>
      </w:r>
      <w:r w:rsidR="00AA09CA" w:rsidRPr="009077CF">
        <w:rPr>
          <w:rFonts w:eastAsia="Calibri" w:cstheme="minorHAnsi"/>
          <w:color w:val="000000"/>
          <w:spacing w:val="-3"/>
          <w:sz w:val="24"/>
          <w:szCs w:val="24"/>
          <w:lang w:val="en-GB" w:eastAsia="en-GB"/>
        </w:rPr>
        <w:t xml:space="preserve"> months </w:t>
      </w:r>
      <w:r w:rsidRPr="009077CF">
        <w:rPr>
          <w:rFonts w:eastAsia="Calibri" w:cstheme="minorHAnsi"/>
          <w:color w:val="000000"/>
          <w:spacing w:val="-3"/>
          <w:sz w:val="24"/>
          <w:szCs w:val="24"/>
          <w:lang w:val="en-GB" w:eastAsia="en-GB"/>
        </w:rPr>
        <w:t>with the option to renew under the same terms and conditions for an additional period or periods as indicated by UNWOMEN.</w:t>
      </w:r>
    </w:p>
    <w:p w14:paraId="1A6F43F4" w14:textId="77777777" w:rsidR="00C22EF1" w:rsidRPr="009077CF" w:rsidRDefault="00C22EF1" w:rsidP="00C22EF1">
      <w:pPr>
        <w:tabs>
          <w:tab w:val="center" w:pos="4320"/>
          <w:tab w:val="right" w:pos="8640"/>
        </w:tabs>
        <w:spacing w:after="0" w:line="240" w:lineRule="auto"/>
        <w:rPr>
          <w:rFonts w:eastAsia="Times New Roman" w:cstheme="minorHAnsi"/>
          <w:b/>
          <w:color w:val="000000"/>
          <w:sz w:val="24"/>
          <w:szCs w:val="24"/>
          <w:lang w:val="en-GB" w:eastAsia="en-GB"/>
        </w:rPr>
      </w:pPr>
    </w:p>
    <w:p w14:paraId="5216F503" w14:textId="77777777" w:rsidR="00C22EF1" w:rsidRPr="009077CF" w:rsidRDefault="00C22EF1" w:rsidP="00C22EF1">
      <w:pPr>
        <w:tabs>
          <w:tab w:val="center" w:pos="4320"/>
          <w:tab w:val="right" w:pos="8640"/>
        </w:tabs>
        <w:spacing w:after="0" w:line="240" w:lineRule="auto"/>
        <w:rPr>
          <w:rFonts w:eastAsia="Times New Roman" w:cstheme="minorHAnsi"/>
          <w:b/>
          <w:color w:val="000000"/>
          <w:sz w:val="24"/>
          <w:szCs w:val="24"/>
          <w:lang w:val="en-GB" w:eastAsia="en-GB"/>
        </w:rPr>
      </w:pPr>
    </w:p>
    <w:p w14:paraId="55C250ED" w14:textId="77777777" w:rsidR="00C22EF1" w:rsidRPr="009077CF" w:rsidRDefault="00C22EF1" w:rsidP="00C22EF1">
      <w:pPr>
        <w:tabs>
          <w:tab w:val="left" w:pos="6168"/>
        </w:tabs>
        <w:jc w:val="both"/>
        <w:rPr>
          <w:rFonts w:eastAsia="Calibri" w:cstheme="minorHAnsi"/>
          <w:sz w:val="24"/>
          <w:szCs w:val="24"/>
          <w:lang w:val="en-CA"/>
        </w:rPr>
        <w:sectPr w:rsidR="00C22EF1" w:rsidRPr="009077CF" w:rsidSect="004618C5">
          <w:footerReference w:type="even" r:id="rId13"/>
          <w:footerReference w:type="default" r:id="rId14"/>
          <w:headerReference w:type="first" r:id="rId15"/>
          <w:footerReference w:type="first" r:id="rId16"/>
          <w:pgSz w:w="11907" w:h="16839" w:code="9"/>
          <w:pgMar w:top="1080" w:right="1440" w:bottom="1440" w:left="1584" w:header="720" w:footer="720" w:gutter="0"/>
          <w:pgNumType w:start="1"/>
          <w:cols w:space="720"/>
          <w:titlePg/>
        </w:sectPr>
      </w:pPr>
    </w:p>
    <w:p w14:paraId="1AA786F7" w14:textId="77777777" w:rsidR="00C22EF1" w:rsidRPr="009077CF" w:rsidRDefault="00C22EF1" w:rsidP="00C22EF1">
      <w:pPr>
        <w:keepNext/>
        <w:keepLines/>
        <w:spacing w:before="360" w:after="120" w:line="240" w:lineRule="auto"/>
        <w:outlineLvl w:val="0"/>
        <w:rPr>
          <w:rFonts w:eastAsia="Times New Roman" w:cstheme="minorHAnsi"/>
          <w:b/>
          <w:color w:val="000000"/>
          <w:sz w:val="24"/>
          <w:szCs w:val="24"/>
          <w:lang w:val="en-GB" w:eastAsia="en-GB"/>
        </w:rPr>
      </w:pPr>
    </w:p>
    <w:p w14:paraId="2B6AF2D5" w14:textId="3EA00832" w:rsidR="00C22EF1" w:rsidRPr="009077CF" w:rsidRDefault="00C22EF1" w:rsidP="00397A6C">
      <w:pPr>
        <w:shd w:val="clear" w:color="auto" w:fill="FFFFFF" w:themeFill="background1"/>
        <w:tabs>
          <w:tab w:val="center" w:pos="4320"/>
          <w:tab w:val="right" w:pos="8640"/>
        </w:tabs>
        <w:spacing w:after="0" w:line="240" w:lineRule="auto"/>
        <w:jc w:val="center"/>
        <w:rPr>
          <w:rFonts w:eastAsia="Times New Roman" w:cstheme="minorHAnsi"/>
          <w:b/>
          <w:bCs/>
          <w:color w:val="002060"/>
          <w:sz w:val="24"/>
          <w:szCs w:val="24"/>
          <w:lang w:val="en-GB" w:eastAsia="en-GB"/>
        </w:rPr>
      </w:pPr>
      <w:r w:rsidRPr="009077CF">
        <w:rPr>
          <w:rFonts w:eastAsia="Times New Roman" w:cstheme="minorHAnsi"/>
          <w:b/>
          <w:bCs/>
          <w:color w:val="002060"/>
          <w:sz w:val="24"/>
          <w:szCs w:val="24"/>
          <w:lang w:val="en-GB" w:eastAsia="en-GB"/>
        </w:rPr>
        <w:t>Annex B-</w:t>
      </w:r>
      <w:r w:rsidR="00397A6C" w:rsidRPr="009077CF">
        <w:rPr>
          <w:rFonts w:eastAsia="Times New Roman" w:cstheme="minorHAnsi"/>
          <w:b/>
          <w:bCs/>
          <w:color w:val="002060"/>
          <w:sz w:val="24"/>
          <w:szCs w:val="24"/>
          <w:lang w:val="en-GB" w:eastAsia="en-GB"/>
        </w:rPr>
        <w:t>2</w:t>
      </w:r>
    </w:p>
    <w:p w14:paraId="22EF3D88" w14:textId="77777777" w:rsidR="00397A6C" w:rsidRPr="009077CF" w:rsidRDefault="00397A6C" w:rsidP="00397A6C">
      <w:pPr>
        <w:shd w:val="clear" w:color="auto" w:fill="FFFFFF" w:themeFill="background1"/>
        <w:tabs>
          <w:tab w:val="center" w:pos="4320"/>
          <w:tab w:val="right" w:pos="8640"/>
        </w:tabs>
        <w:spacing w:after="0" w:line="240" w:lineRule="auto"/>
        <w:jc w:val="center"/>
        <w:rPr>
          <w:rFonts w:eastAsia="Times New Roman" w:cstheme="minorHAnsi"/>
          <w:b/>
          <w:color w:val="002060"/>
          <w:sz w:val="24"/>
          <w:szCs w:val="24"/>
          <w:lang w:val="en-GB" w:eastAsia="en-GB"/>
        </w:rPr>
      </w:pPr>
      <w:r w:rsidRPr="009077CF">
        <w:rPr>
          <w:rFonts w:eastAsia="Times New Roman" w:cstheme="minorHAnsi"/>
          <w:b/>
          <w:color w:val="002060"/>
          <w:sz w:val="24"/>
          <w:szCs w:val="24"/>
          <w:lang w:val="en-GB" w:eastAsia="en-GB"/>
        </w:rPr>
        <w:t>Template for proposal submission</w:t>
      </w:r>
    </w:p>
    <w:p w14:paraId="40F2A6C0" w14:textId="77777777" w:rsidR="00C22EF1" w:rsidRPr="009077CF" w:rsidRDefault="00C22EF1" w:rsidP="00C22EF1">
      <w:pPr>
        <w:tabs>
          <w:tab w:val="center" w:pos="4320"/>
          <w:tab w:val="right" w:pos="8640"/>
        </w:tabs>
        <w:spacing w:after="0" w:line="240" w:lineRule="auto"/>
        <w:jc w:val="center"/>
        <w:rPr>
          <w:rFonts w:eastAsia="Times New Roman" w:cstheme="minorHAnsi"/>
          <w:b/>
          <w:color w:val="000000"/>
          <w:sz w:val="24"/>
          <w:szCs w:val="24"/>
          <w:lang w:val="en-GB" w:eastAsia="en-GB"/>
        </w:rPr>
      </w:pPr>
    </w:p>
    <w:p w14:paraId="19775532" w14:textId="63B30FB1" w:rsidR="00B1190A" w:rsidRDefault="00B1190A" w:rsidP="00B1190A">
      <w:pPr>
        <w:tabs>
          <w:tab w:val="center" w:pos="4320"/>
          <w:tab w:val="right" w:pos="8640"/>
        </w:tabs>
        <w:spacing w:after="0" w:line="240" w:lineRule="auto"/>
        <w:rPr>
          <w:rFonts w:eastAsia="Times New Roman" w:cstheme="minorHAnsi"/>
          <w:b/>
          <w:sz w:val="24"/>
          <w:szCs w:val="24"/>
          <w:lang w:val="en-GB" w:eastAsia="en-GB"/>
        </w:rPr>
      </w:pPr>
      <w:r w:rsidRPr="009077CF">
        <w:rPr>
          <w:rFonts w:eastAsia="Times New Roman" w:cstheme="minorHAnsi"/>
          <w:b/>
          <w:sz w:val="24"/>
          <w:szCs w:val="24"/>
          <w:lang w:val="en-GB" w:eastAsia="en-GB"/>
        </w:rPr>
        <w:t>Call for proposal</w:t>
      </w:r>
    </w:p>
    <w:p w14:paraId="676DF6E1" w14:textId="550035FC" w:rsidR="002707F6" w:rsidRPr="009077CF" w:rsidRDefault="002707F6" w:rsidP="00B1190A">
      <w:pPr>
        <w:tabs>
          <w:tab w:val="center" w:pos="4320"/>
          <w:tab w:val="right" w:pos="8640"/>
        </w:tabs>
        <w:spacing w:after="0" w:line="240" w:lineRule="auto"/>
        <w:rPr>
          <w:rFonts w:eastAsia="Times New Roman" w:cstheme="minorHAnsi"/>
          <w:b/>
          <w:sz w:val="24"/>
          <w:szCs w:val="24"/>
          <w:lang w:val="en-GB" w:eastAsia="en-GB"/>
        </w:rPr>
      </w:pPr>
      <w:r w:rsidRPr="002707F6">
        <w:rPr>
          <w:rFonts w:eastAsia="Times New Roman" w:cstheme="minorHAnsi"/>
          <w:b/>
          <w:sz w:val="24"/>
          <w:szCs w:val="24"/>
          <w:lang w:val="en-GB" w:eastAsia="en-GB"/>
        </w:rPr>
        <w:t>Gender-responsive Management and Response to the COVID-19 Pandemic in the Iraq</w:t>
      </w:r>
    </w:p>
    <w:p w14:paraId="2BC95771" w14:textId="060FEB6A" w:rsidR="0024088F" w:rsidRPr="009077CF" w:rsidRDefault="0024088F" w:rsidP="0024088F">
      <w:pPr>
        <w:spacing w:after="0" w:line="240" w:lineRule="auto"/>
        <w:rPr>
          <w:rFonts w:eastAsia="Calibri" w:cstheme="minorHAnsi"/>
          <w:b/>
          <w:bCs/>
          <w:sz w:val="24"/>
          <w:szCs w:val="24"/>
          <w:lang w:val="en-CA"/>
        </w:rPr>
      </w:pPr>
      <w:r w:rsidRPr="00313197">
        <w:rPr>
          <w:rFonts w:eastAsia="Calibri" w:cstheme="minorHAnsi"/>
          <w:b/>
          <w:bCs/>
          <w:sz w:val="24"/>
          <w:szCs w:val="24"/>
          <w:lang w:val="en-CA"/>
        </w:rPr>
        <w:t xml:space="preserve">CFP No. </w:t>
      </w:r>
      <w:r w:rsidRPr="00313197">
        <w:rPr>
          <w:rFonts w:eastAsia="Times New Roman" w:cstheme="minorHAnsi"/>
          <w:b/>
          <w:bCs/>
          <w:sz w:val="24"/>
          <w:szCs w:val="24"/>
          <w:lang w:eastAsia="en-GB"/>
        </w:rPr>
        <w:t>CFP/IRQ/2020/03</w:t>
      </w:r>
      <w:r w:rsidR="00376061">
        <w:rPr>
          <w:rFonts w:eastAsia="Times New Roman" w:cstheme="minorHAnsi"/>
          <w:b/>
          <w:bCs/>
          <w:sz w:val="24"/>
          <w:szCs w:val="24"/>
          <w:lang w:eastAsia="en-GB"/>
        </w:rPr>
        <w:t xml:space="preserve"> – UPDATED </w:t>
      </w:r>
    </w:p>
    <w:p w14:paraId="20F5D2B9" w14:textId="662C544D" w:rsidR="00C22EF1" w:rsidRPr="0024088F" w:rsidRDefault="00C22EF1" w:rsidP="001B5735">
      <w:pPr>
        <w:tabs>
          <w:tab w:val="center" w:pos="4320"/>
          <w:tab w:val="right" w:pos="8640"/>
        </w:tabs>
        <w:spacing w:after="0" w:line="240" w:lineRule="auto"/>
        <w:rPr>
          <w:rFonts w:eastAsia="Times New Roman" w:cstheme="minorHAnsi"/>
          <w:b/>
          <w:color w:val="000000"/>
          <w:sz w:val="24"/>
          <w:szCs w:val="24"/>
          <w:lang w:val="en-CA" w:eastAsia="en-GB"/>
        </w:rPr>
      </w:pPr>
    </w:p>
    <w:p w14:paraId="05D2D344" w14:textId="77777777" w:rsidR="00C22EF1" w:rsidRPr="009077CF" w:rsidRDefault="00C22EF1" w:rsidP="00C22EF1">
      <w:pPr>
        <w:tabs>
          <w:tab w:val="center" w:pos="4320"/>
          <w:tab w:val="right" w:pos="8640"/>
        </w:tabs>
        <w:spacing w:after="0" w:line="240" w:lineRule="auto"/>
        <w:rPr>
          <w:rFonts w:eastAsia="Times New Roman" w:cstheme="minorHAnsi"/>
          <w:b/>
          <w:color w:val="000000"/>
          <w:sz w:val="24"/>
          <w:szCs w:val="24"/>
          <w:lang w:val="en-GB" w:eastAsia="en-GB"/>
        </w:rPr>
      </w:pPr>
    </w:p>
    <w:p w14:paraId="03FF80B1" w14:textId="77777777" w:rsidR="00C22EF1" w:rsidRPr="009077CF" w:rsidRDefault="00C22EF1" w:rsidP="00C22EF1">
      <w:pPr>
        <w:tabs>
          <w:tab w:val="center" w:pos="4320"/>
          <w:tab w:val="right" w:pos="8640"/>
        </w:tabs>
        <w:spacing w:after="0" w:line="240" w:lineRule="auto"/>
        <w:rPr>
          <w:rFonts w:eastAsia="Times New Roman" w:cstheme="minorHAnsi"/>
          <w:b/>
          <w:color w:val="000000"/>
          <w:spacing w:val="-3"/>
          <w:sz w:val="24"/>
          <w:szCs w:val="24"/>
          <w:lang w:val="en-GB" w:eastAsia="en-GB"/>
        </w:rPr>
      </w:pPr>
    </w:p>
    <w:tbl>
      <w:tblPr>
        <w:tblStyle w:val="TableGrid4"/>
        <w:tblW w:w="0" w:type="auto"/>
        <w:tblLook w:val="04A0" w:firstRow="1" w:lastRow="0" w:firstColumn="1" w:lastColumn="0" w:noHBand="0" w:noVBand="1"/>
      </w:tblPr>
      <w:tblGrid>
        <w:gridCol w:w="9350"/>
      </w:tblGrid>
      <w:tr w:rsidR="00C22EF1" w:rsidRPr="009077CF" w14:paraId="1209E14D" w14:textId="77777777" w:rsidTr="004618C5">
        <w:trPr>
          <w:trHeight w:val="256"/>
        </w:trPr>
        <w:tc>
          <w:tcPr>
            <w:tcW w:w="9350" w:type="dxa"/>
          </w:tcPr>
          <w:p w14:paraId="7BF8C77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b/>
                <w:bCs/>
                <w:color w:val="000000"/>
                <w:sz w:val="24"/>
                <w:szCs w:val="24"/>
              </w:rPr>
              <w:t xml:space="preserve">Mandatory requirements/pre-qualification criteria </w:t>
            </w:r>
          </w:p>
        </w:tc>
      </w:tr>
    </w:tbl>
    <w:p w14:paraId="20150730" w14:textId="75A070F3"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u w:val="single"/>
          <w:lang w:val="en-CA"/>
        </w:rPr>
        <w:t xml:space="preserve">Proponents are requested to complete </w:t>
      </w:r>
      <w:r w:rsidR="001D0D64" w:rsidRPr="009077CF">
        <w:rPr>
          <w:rFonts w:eastAsia="Calibri" w:cstheme="minorHAnsi"/>
          <w:color w:val="000000"/>
          <w:sz w:val="24"/>
          <w:szCs w:val="24"/>
          <w:u w:val="single"/>
          <w:lang w:val="en-CA"/>
        </w:rPr>
        <w:t xml:space="preserve">this </w:t>
      </w:r>
      <w:r w:rsidRPr="009077CF">
        <w:rPr>
          <w:rFonts w:eastAsia="Calibri" w:cstheme="minorHAnsi"/>
          <w:color w:val="000000"/>
          <w:sz w:val="24"/>
          <w:szCs w:val="24"/>
          <w:u w:val="single"/>
          <w:lang w:val="en-CA"/>
        </w:rPr>
        <w:t xml:space="preserve">form </w:t>
      </w:r>
      <w:r w:rsidR="001D0D64" w:rsidRPr="009077CF">
        <w:rPr>
          <w:rFonts w:eastAsia="Calibri" w:cstheme="minorHAnsi"/>
          <w:color w:val="000000"/>
          <w:sz w:val="24"/>
          <w:szCs w:val="24"/>
          <w:u w:val="single"/>
          <w:lang w:val="en-CA"/>
        </w:rPr>
        <w:t>(</w:t>
      </w:r>
      <w:r w:rsidRPr="009077CF">
        <w:rPr>
          <w:rFonts w:eastAsia="Calibri" w:cstheme="minorHAnsi"/>
          <w:b/>
          <w:color w:val="000000"/>
          <w:sz w:val="24"/>
          <w:szCs w:val="24"/>
          <w:u w:val="single"/>
          <w:lang w:val="en-CA"/>
        </w:rPr>
        <w:t>Annex B</w:t>
      </w:r>
      <w:r w:rsidR="005F78B8" w:rsidRPr="009077CF">
        <w:rPr>
          <w:rFonts w:eastAsia="Calibri" w:cstheme="minorHAnsi"/>
          <w:b/>
          <w:color w:val="000000"/>
          <w:sz w:val="24"/>
          <w:szCs w:val="24"/>
          <w:u w:val="single"/>
          <w:lang w:val="en-CA"/>
        </w:rPr>
        <w:t>-2</w:t>
      </w:r>
      <w:r w:rsidR="001D0D64" w:rsidRPr="009077CF">
        <w:rPr>
          <w:rFonts w:eastAsia="Calibri" w:cstheme="minorHAnsi"/>
          <w:b/>
          <w:color w:val="000000"/>
          <w:sz w:val="24"/>
          <w:szCs w:val="24"/>
          <w:u w:val="single"/>
          <w:lang w:val="en-CA"/>
        </w:rPr>
        <w:t>)</w:t>
      </w:r>
      <w:r w:rsidRPr="009077CF">
        <w:rPr>
          <w:rFonts w:eastAsia="Calibri" w:cstheme="minorHAnsi"/>
          <w:color w:val="000000"/>
          <w:sz w:val="24"/>
          <w:szCs w:val="24"/>
          <w:u w:val="single"/>
          <w:lang w:val="en-CA"/>
        </w:rPr>
        <w:t xml:space="preserve"> and return it as part of their submission.</w:t>
      </w:r>
      <w:r w:rsidRPr="009077CF">
        <w:rPr>
          <w:rFonts w:eastAsia="Calibri" w:cstheme="minorHAnsi"/>
          <w:color w:val="000000"/>
          <w:sz w:val="24"/>
          <w:szCs w:val="24"/>
          <w:lang w:val="en-CA"/>
        </w:rPr>
        <w:t xml:space="preserve"> Proponents must meet all mandatory requirements/pre-qualification criteria as set out in </w:t>
      </w:r>
      <w:r w:rsidRPr="009077CF">
        <w:rPr>
          <w:rFonts w:eastAsia="Calibri" w:cstheme="minorHAnsi"/>
          <w:b/>
          <w:color w:val="000000"/>
          <w:sz w:val="24"/>
          <w:szCs w:val="24"/>
          <w:lang w:val="en-CA"/>
        </w:rPr>
        <w:t>Annex B</w:t>
      </w:r>
      <w:r w:rsidR="00A96C25" w:rsidRPr="009077CF">
        <w:rPr>
          <w:rFonts w:eastAsia="Calibri" w:cstheme="minorHAnsi"/>
          <w:b/>
          <w:color w:val="000000"/>
          <w:sz w:val="24"/>
          <w:szCs w:val="24"/>
          <w:lang w:val="en-CA"/>
        </w:rPr>
        <w:t>-1</w:t>
      </w:r>
      <w:r w:rsidRPr="009077CF">
        <w:rPr>
          <w:rFonts w:eastAsia="Calibri" w:cstheme="minorHAnsi"/>
          <w:color w:val="000000"/>
          <w:sz w:val="24"/>
          <w:szCs w:val="24"/>
          <w:lang w:val="en-CA"/>
        </w:rPr>
        <w:t>. Proponents will receive a pass/fail rating on this section. To be considered, proponents must meet all the mandatory criteria described in Annex B</w:t>
      </w:r>
      <w:r w:rsidR="00385EA3" w:rsidRPr="009077CF">
        <w:rPr>
          <w:rFonts w:eastAsia="Calibri" w:cstheme="minorHAnsi"/>
          <w:color w:val="000000"/>
          <w:sz w:val="24"/>
          <w:szCs w:val="24"/>
          <w:lang w:val="en-CA"/>
        </w:rPr>
        <w:t>-1</w:t>
      </w:r>
      <w:r w:rsidRPr="009077CF">
        <w:rPr>
          <w:rFonts w:eastAsia="Calibri" w:cstheme="minorHAnsi"/>
          <w:color w:val="000000"/>
          <w:sz w:val="24"/>
          <w:szCs w:val="24"/>
          <w:lang w:val="en-CA"/>
        </w:rPr>
        <w:t xml:space="preserve">.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9077CF" w14:paraId="58C36994" w14:textId="77777777" w:rsidTr="004618C5">
        <w:tc>
          <w:tcPr>
            <w:tcW w:w="9350" w:type="dxa"/>
          </w:tcPr>
          <w:p w14:paraId="61C18976"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b/>
                <w:bCs/>
                <w:color w:val="000000"/>
                <w:sz w:val="24"/>
                <w:szCs w:val="24"/>
              </w:rPr>
              <w:t xml:space="preserve">Component 1: Organizational Background and Capacity to implement activities to achieve planned results </w:t>
            </w:r>
            <w:r w:rsidRPr="009077CF">
              <w:rPr>
                <w:rFonts w:asciiTheme="minorHAnsi" w:hAnsiTheme="minorHAnsi" w:cstheme="minorHAnsi"/>
                <w:color w:val="000000"/>
                <w:sz w:val="24"/>
                <w:szCs w:val="24"/>
              </w:rPr>
              <w:t xml:space="preserve">(max 1.5 pages) </w:t>
            </w:r>
          </w:p>
        </w:tc>
      </w:tr>
    </w:tbl>
    <w:p w14:paraId="5BB63A51"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This section should provide an overview with relevant annexes that clearly demonstrate that the proposing organization has the capacity and commitment to </w:t>
      </w:r>
      <w:proofErr w:type="gramStart"/>
      <w:r w:rsidRPr="009077CF">
        <w:rPr>
          <w:rFonts w:eastAsia="Calibri" w:cstheme="minorHAnsi"/>
          <w:color w:val="000000"/>
          <w:sz w:val="24"/>
          <w:szCs w:val="24"/>
          <w:lang w:val="en-CA"/>
        </w:rPr>
        <w:t>implement successfully</w:t>
      </w:r>
      <w:proofErr w:type="gramEnd"/>
      <w:r w:rsidRPr="009077CF">
        <w:rPr>
          <w:rFonts w:eastAsia="Calibri" w:cstheme="minorHAnsi"/>
          <w:color w:val="000000"/>
          <w:sz w:val="24"/>
          <w:szCs w:val="24"/>
          <w:lang w:val="en-CA"/>
        </w:rPr>
        <w:t xml:space="preserve"> the proposed activities and produce results. Key elements to be covered in this section include: </w:t>
      </w:r>
    </w:p>
    <w:p w14:paraId="78E81050" w14:textId="77777777" w:rsidR="00C22EF1" w:rsidRPr="009077CF" w:rsidRDefault="00C22EF1" w:rsidP="005745A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Nature of the proposing organization – Is it a community-based organization, national or sub-national NGO, </w:t>
      </w:r>
      <w:proofErr w:type="gramStart"/>
      <w:r w:rsidRPr="009077CF">
        <w:rPr>
          <w:rFonts w:eastAsia="Calibri" w:cstheme="minorHAnsi"/>
          <w:color w:val="000000"/>
          <w:sz w:val="24"/>
          <w:szCs w:val="24"/>
          <w:lang w:val="en-CA"/>
        </w:rPr>
        <w:t>research</w:t>
      </w:r>
      <w:proofErr w:type="gramEnd"/>
      <w:r w:rsidRPr="009077CF">
        <w:rPr>
          <w:rFonts w:eastAsia="Calibri" w:cstheme="minorHAnsi"/>
          <w:color w:val="000000"/>
          <w:sz w:val="24"/>
          <w:szCs w:val="24"/>
          <w:lang w:val="en-CA"/>
        </w:rPr>
        <w:t xml:space="preserve"> or training institution, etc.? </w:t>
      </w:r>
      <w:r w:rsidRPr="009077CF">
        <w:rPr>
          <w:rFonts w:ascii="Tahoma" w:eastAsia="MS Mincho" w:hAnsi="Tahoma" w:cs="Tahoma"/>
          <w:color w:val="000000"/>
          <w:sz w:val="24"/>
          <w:szCs w:val="24"/>
          <w:lang w:val="en-CA"/>
        </w:rPr>
        <w:t> </w:t>
      </w:r>
    </w:p>
    <w:p w14:paraId="79C6B390" w14:textId="77777777" w:rsidR="00C22EF1" w:rsidRPr="009077CF" w:rsidRDefault="00C22EF1" w:rsidP="005745A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Overall mission, purpose, and core programmes/services of the organization </w:t>
      </w:r>
      <w:r w:rsidRPr="009077CF">
        <w:rPr>
          <w:rFonts w:ascii="Tahoma" w:eastAsia="MS Mincho" w:hAnsi="Tahoma" w:cs="Tahoma"/>
          <w:color w:val="000000"/>
          <w:sz w:val="24"/>
          <w:szCs w:val="24"/>
          <w:lang w:val="en-CA"/>
        </w:rPr>
        <w:t> </w:t>
      </w:r>
    </w:p>
    <w:p w14:paraId="56E387BC" w14:textId="77777777" w:rsidR="00C22EF1" w:rsidRPr="009077CF" w:rsidRDefault="00C22EF1" w:rsidP="005745A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Target population groups (women, indigenous peoples, youth, etc.) </w:t>
      </w:r>
      <w:r w:rsidRPr="009077CF">
        <w:rPr>
          <w:rFonts w:ascii="Tahoma" w:eastAsia="MS Mincho" w:hAnsi="Tahoma" w:cs="Tahoma"/>
          <w:color w:val="000000"/>
          <w:sz w:val="24"/>
          <w:szCs w:val="24"/>
          <w:lang w:val="en-CA"/>
        </w:rPr>
        <w:t> </w:t>
      </w:r>
    </w:p>
    <w:p w14:paraId="71DB0AD7" w14:textId="77777777" w:rsidR="00C22EF1" w:rsidRPr="009077CF" w:rsidRDefault="00C22EF1" w:rsidP="005745A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Organizational approach (philosophy) - how does the organization deliver its projects, </w:t>
      </w:r>
      <w:r w:rsidRPr="009077CF">
        <w:rPr>
          <w:rFonts w:ascii="Tahoma" w:eastAsia="MS Mincho" w:hAnsi="Tahoma" w:cs="Tahoma"/>
          <w:color w:val="000000"/>
          <w:sz w:val="24"/>
          <w:szCs w:val="24"/>
          <w:lang w:val="en-CA"/>
        </w:rPr>
        <w:t> </w:t>
      </w:r>
      <w:r w:rsidRPr="009077CF">
        <w:rPr>
          <w:rFonts w:eastAsia="Calibri" w:cstheme="minorHAnsi"/>
          <w:color w:val="000000"/>
          <w:sz w:val="24"/>
          <w:szCs w:val="24"/>
          <w:lang w:val="en-CA"/>
        </w:rPr>
        <w:t xml:space="preserve">e.g., gender-sensitive, rights-based, etc. </w:t>
      </w:r>
      <w:r w:rsidRPr="009077CF">
        <w:rPr>
          <w:rFonts w:ascii="Tahoma" w:eastAsia="MS Mincho" w:hAnsi="Tahoma" w:cs="Tahoma"/>
          <w:color w:val="000000"/>
          <w:sz w:val="24"/>
          <w:szCs w:val="24"/>
          <w:lang w:val="en-CA"/>
        </w:rPr>
        <w:t> </w:t>
      </w:r>
    </w:p>
    <w:p w14:paraId="7B3BC83F" w14:textId="77777777" w:rsidR="00C22EF1" w:rsidRPr="009077CF" w:rsidRDefault="00C22EF1" w:rsidP="005745A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Length of existence and relevant experience </w:t>
      </w:r>
      <w:r w:rsidRPr="009077CF">
        <w:rPr>
          <w:rFonts w:ascii="Tahoma" w:eastAsia="MS Mincho" w:hAnsi="Tahoma" w:cs="Tahoma"/>
          <w:color w:val="000000"/>
          <w:sz w:val="24"/>
          <w:szCs w:val="24"/>
          <w:lang w:val="en-CA"/>
        </w:rPr>
        <w:t> </w:t>
      </w:r>
    </w:p>
    <w:p w14:paraId="3F7E19B0" w14:textId="77777777" w:rsidR="00C22EF1" w:rsidRPr="009077CF" w:rsidRDefault="00C22EF1" w:rsidP="005745A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Overview of organizational capacity relevant to the proposed engagement with UN </w:t>
      </w:r>
      <w:r w:rsidRPr="009077CF">
        <w:rPr>
          <w:rFonts w:ascii="Tahoma" w:eastAsia="MS Mincho" w:hAnsi="Tahoma" w:cs="Tahoma"/>
          <w:color w:val="000000"/>
          <w:sz w:val="24"/>
          <w:szCs w:val="24"/>
          <w:lang w:val="en-CA"/>
        </w:rPr>
        <w:t> </w:t>
      </w:r>
      <w:r w:rsidRPr="009077CF">
        <w:rPr>
          <w:rFonts w:eastAsia="Calibri" w:cstheme="minorHAnsi"/>
          <w:color w:val="000000"/>
          <w:sz w:val="24"/>
          <w:szCs w:val="24"/>
          <w:lang w:val="en-CA"/>
        </w:rPr>
        <w:t>Women</w:t>
      </w:r>
      <w:r w:rsidRPr="009077CF">
        <w:rPr>
          <w:rFonts w:ascii="Tahoma" w:eastAsia="MS Mincho" w:hAnsi="Tahoma" w:cs="Tahoma"/>
          <w:color w:val="000000"/>
          <w:sz w:val="24"/>
          <w:szCs w:val="24"/>
          <w:lang w:val="en-CA"/>
        </w:rPr>
        <w:t> </w:t>
      </w:r>
      <w:r w:rsidRPr="009077CF">
        <w:rPr>
          <w:rFonts w:eastAsia="Calibri" w:cstheme="minorHAnsi"/>
          <w:color w:val="000000"/>
          <w:sz w:val="24"/>
          <w:szCs w:val="24"/>
          <w:lang w:val="en-CA"/>
        </w:rPr>
        <w:t xml:space="preserve">(e.g., technical, governance and management, and financial and administrative </w:t>
      </w:r>
      <w:r w:rsidRPr="009077CF">
        <w:rPr>
          <w:rFonts w:ascii="Tahoma" w:eastAsia="MS Mincho" w:hAnsi="Tahoma" w:cs="Tahoma"/>
          <w:color w:val="000000"/>
          <w:sz w:val="24"/>
          <w:szCs w:val="24"/>
          <w:lang w:val="en-CA"/>
        </w:rPr>
        <w:t> </w:t>
      </w:r>
      <w:r w:rsidRPr="009077CF">
        <w:rPr>
          <w:rFonts w:eastAsia="Calibri" w:cstheme="minorHAnsi"/>
          <w:color w:val="000000"/>
          <w:sz w:val="24"/>
          <w:szCs w:val="24"/>
          <w:lang w:val="en-CA"/>
        </w:rPr>
        <w:t xml:space="preserve">management) </w:t>
      </w:r>
      <w:r w:rsidRPr="009077CF">
        <w:rPr>
          <w:rFonts w:ascii="Tahoma" w:eastAsia="MS Mincho" w:hAnsi="Tahoma" w:cs="Tahoma"/>
          <w:color w:val="000000"/>
          <w:sz w:val="24"/>
          <w:szCs w:val="24"/>
          <w:lang w:val="en-CA"/>
        </w:rPr>
        <w:t> </w:t>
      </w:r>
    </w:p>
    <w:p w14:paraId="63AC5811" w14:textId="0C9D2D81" w:rsidR="00C22EF1" w:rsidRPr="009077CF"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eastAsia="Calibri" w:cstheme="minorHAnsi"/>
          <w:color w:val="000000"/>
          <w:sz w:val="24"/>
          <w:szCs w:val="24"/>
          <w:lang w:val="en-CA"/>
        </w:rPr>
      </w:pPr>
    </w:p>
    <w:p w14:paraId="04E76B3C" w14:textId="77777777" w:rsidR="00C2345D" w:rsidRPr="009077CF" w:rsidRDefault="00C2345D" w:rsidP="00C22EF1">
      <w:pPr>
        <w:widowControl w:val="0"/>
        <w:tabs>
          <w:tab w:val="left" w:pos="220"/>
          <w:tab w:val="left" w:pos="720"/>
        </w:tabs>
        <w:autoSpaceDE w:val="0"/>
        <w:autoSpaceDN w:val="0"/>
        <w:adjustRightInd w:val="0"/>
        <w:spacing w:after="0" w:line="340" w:lineRule="atLeast"/>
        <w:ind w:left="720"/>
        <w:contextualSpacing/>
        <w:jc w:val="both"/>
        <w:rPr>
          <w:rFonts w:eastAsia="Calibri" w:cstheme="minorHAnsi"/>
          <w:color w:val="000000"/>
          <w:sz w:val="24"/>
          <w:szCs w:val="24"/>
          <w:lang w:val="en-CA"/>
        </w:rPr>
      </w:pPr>
    </w:p>
    <w:tbl>
      <w:tblPr>
        <w:tblStyle w:val="TableGrid4"/>
        <w:tblW w:w="0" w:type="auto"/>
        <w:tblLook w:val="04A0" w:firstRow="1" w:lastRow="0" w:firstColumn="1" w:lastColumn="0" w:noHBand="0" w:noVBand="1"/>
      </w:tblPr>
      <w:tblGrid>
        <w:gridCol w:w="9350"/>
      </w:tblGrid>
      <w:tr w:rsidR="00C22EF1" w:rsidRPr="009077CF" w14:paraId="61DB9C8F" w14:textId="77777777" w:rsidTr="004618C5">
        <w:tc>
          <w:tcPr>
            <w:tcW w:w="9350" w:type="dxa"/>
          </w:tcPr>
          <w:p w14:paraId="65BB69ED"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b/>
                <w:bCs/>
                <w:color w:val="000000"/>
                <w:sz w:val="24"/>
                <w:szCs w:val="24"/>
              </w:rPr>
              <w:lastRenderedPageBreak/>
              <w:t xml:space="preserve">Component 2: Expected Results and Indicators </w:t>
            </w:r>
            <w:r w:rsidRPr="009077CF">
              <w:rPr>
                <w:rFonts w:asciiTheme="minorHAnsi" w:hAnsiTheme="minorHAnsi" w:cstheme="minorHAnsi"/>
                <w:color w:val="000000"/>
                <w:sz w:val="24"/>
                <w:szCs w:val="24"/>
              </w:rPr>
              <w:t xml:space="preserve">(max 1.5 pages) </w:t>
            </w:r>
          </w:p>
        </w:tc>
      </w:tr>
    </w:tbl>
    <w:p w14:paraId="411216A1"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77777777" w:rsidR="00C22EF1" w:rsidRPr="009077CF" w:rsidRDefault="00C22EF1" w:rsidP="005745A2">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The </w:t>
      </w:r>
      <w:r w:rsidRPr="009077CF">
        <w:rPr>
          <w:rFonts w:eastAsia="Calibri" w:cstheme="minorHAnsi"/>
          <w:b/>
          <w:bCs/>
          <w:color w:val="000000"/>
          <w:sz w:val="24"/>
          <w:szCs w:val="24"/>
          <w:lang w:val="en-CA"/>
        </w:rPr>
        <w:t xml:space="preserve">problem statement </w:t>
      </w:r>
      <w:r w:rsidRPr="009077CF">
        <w:rPr>
          <w:rFonts w:eastAsia="Calibri" w:cstheme="minorHAnsi"/>
          <w:color w:val="000000"/>
          <w:sz w:val="24"/>
          <w:szCs w:val="24"/>
          <w:lang w:val="en-CA"/>
        </w:rPr>
        <w:t xml:space="preserve">or challenges to be addressed given the context described in the TOR. </w:t>
      </w:r>
      <w:r w:rsidRPr="009077CF">
        <w:rPr>
          <w:rFonts w:ascii="Tahoma" w:eastAsia="MS Mincho" w:hAnsi="Tahoma" w:cs="Tahoma"/>
          <w:color w:val="000000"/>
          <w:sz w:val="24"/>
          <w:szCs w:val="24"/>
          <w:lang w:val="en-CA"/>
        </w:rPr>
        <w:t> </w:t>
      </w:r>
    </w:p>
    <w:p w14:paraId="51856FA2" w14:textId="77777777" w:rsidR="00C22EF1" w:rsidRPr="009077CF" w:rsidRDefault="00C22EF1" w:rsidP="005745A2">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The specific </w:t>
      </w:r>
      <w:r w:rsidRPr="009077CF">
        <w:rPr>
          <w:rFonts w:eastAsia="Calibri" w:cstheme="minorHAnsi"/>
          <w:b/>
          <w:bCs/>
          <w:color w:val="000000"/>
          <w:sz w:val="24"/>
          <w:szCs w:val="24"/>
          <w:lang w:val="en-CA"/>
        </w:rPr>
        <w:t xml:space="preserve">results </w:t>
      </w:r>
      <w:r w:rsidRPr="009077CF">
        <w:rPr>
          <w:rFonts w:eastAsia="Calibri" w:cstheme="minorHAnsi"/>
          <w:color w:val="000000"/>
          <w:sz w:val="24"/>
          <w:szCs w:val="24"/>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sidRPr="009077CF">
        <w:rPr>
          <w:rFonts w:ascii="Tahoma" w:eastAsia="MS Mincho" w:hAnsi="Tahoma" w:cs="Tahoma"/>
          <w:color w:val="000000"/>
          <w:sz w:val="24"/>
          <w:szCs w:val="24"/>
          <w:lang w:val="en-CA"/>
        </w:rPr>
        <w:t> </w:t>
      </w:r>
      <w:r w:rsidRPr="009077CF">
        <w:rPr>
          <w:rFonts w:eastAsia="Calibri" w:cstheme="minorHAnsi"/>
          <w:color w:val="000000"/>
          <w:sz w:val="24"/>
          <w:szCs w:val="24"/>
          <w:lang w:val="en-CA"/>
        </w:rPr>
        <w:t xml:space="preserve">part of the agreement between the proposing organization and UNWOMEN. </w:t>
      </w:r>
      <w:r w:rsidRPr="009077CF">
        <w:rPr>
          <w:rFonts w:ascii="Tahoma" w:eastAsia="MS Mincho" w:hAnsi="Tahoma" w:cs="Tahoma"/>
          <w:color w:val="000000"/>
          <w:sz w:val="24"/>
          <w:szCs w:val="24"/>
          <w:lang w:val="en-CA"/>
        </w:rPr>
        <w:t> </w:t>
      </w:r>
    </w:p>
    <w:tbl>
      <w:tblPr>
        <w:tblStyle w:val="TableGrid4"/>
        <w:tblW w:w="0" w:type="auto"/>
        <w:tblLook w:val="04A0" w:firstRow="1" w:lastRow="0" w:firstColumn="1" w:lastColumn="0" w:noHBand="0" w:noVBand="1"/>
      </w:tblPr>
      <w:tblGrid>
        <w:gridCol w:w="9350"/>
      </w:tblGrid>
      <w:tr w:rsidR="00C22EF1" w:rsidRPr="009077CF" w14:paraId="517F8EEF" w14:textId="77777777" w:rsidTr="004618C5">
        <w:tc>
          <w:tcPr>
            <w:tcW w:w="9350" w:type="dxa"/>
          </w:tcPr>
          <w:p w14:paraId="07187CF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b/>
                <w:bCs/>
                <w:color w:val="000000"/>
                <w:sz w:val="24"/>
                <w:szCs w:val="24"/>
              </w:rPr>
              <w:t xml:space="preserve">Component 3: Description of the Technical Approach and Activities </w:t>
            </w:r>
            <w:r w:rsidRPr="009077CF">
              <w:rPr>
                <w:rFonts w:asciiTheme="minorHAnsi" w:hAnsiTheme="minorHAnsi" w:cstheme="minorHAnsi"/>
                <w:color w:val="000000"/>
                <w:sz w:val="24"/>
                <w:szCs w:val="24"/>
              </w:rPr>
              <w:t xml:space="preserve">(max 2.5 pages) </w:t>
            </w:r>
          </w:p>
        </w:tc>
      </w:tr>
    </w:tbl>
    <w:p w14:paraId="259B5A4A"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This section should describe the technical approach and should be able to show the soundness and adequacy of the proposed approach, what will </w:t>
      </w:r>
      <w:proofErr w:type="gramStart"/>
      <w:r w:rsidRPr="009077CF">
        <w:rPr>
          <w:rFonts w:eastAsia="Calibri" w:cstheme="minorHAnsi"/>
          <w:color w:val="000000"/>
          <w:sz w:val="24"/>
          <w:szCs w:val="24"/>
          <w:lang w:val="en-CA"/>
        </w:rPr>
        <w:t>actually be</w:t>
      </w:r>
      <w:proofErr w:type="gramEnd"/>
      <w:r w:rsidRPr="009077CF">
        <w:rPr>
          <w:rFonts w:eastAsia="Calibri" w:cstheme="minorHAnsi"/>
          <w:color w:val="000000"/>
          <w:sz w:val="24"/>
          <w:szCs w:val="24"/>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Activity descriptions should be as specific as necessary, identifying </w:t>
      </w:r>
      <w:r w:rsidRPr="009077CF">
        <w:rPr>
          <w:rFonts w:eastAsia="Calibri" w:cstheme="minorHAnsi"/>
          <w:b/>
          <w:bCs/>
          <w:color w:val="000000"/>
          <w:sz w:val="24"/>
          <w:szCs w:val="24"/>
          <w:lang w:val="en-CA"/>
        </w:rPr>
        <w:t xml:space="preserve">what </w:t>
      </w:r>
      <w:r w:rsidRPr="009077CF">
        <w:rPr>
          <w:rFonts w:eastAsia="Calibri" w:cstheme="minorHAnsi"/>
          <w:color w:val="000000"/>
          <w:sz w:val="24"/>
          <w:szCs w:val="24"/>
          <w:lang w:val="en-CA"/>
        </w:rPr>
        <w:t xml:space="preserve">will be done, </w:t>
      </w:r>
      <w:r w:rsidRPr="009077CF">
        <w:rPr>
          <w:rFonts w:eastAsia="Calibri" w:cstheme="minorHAnsi"/>
          <w:b/>
          <w:bCs/>
          <w:color w:val="000000"/>
          <w:sz w:val="24"/>
          <w:szCs w:val="24"/>
          <w:lang w:val="en-CA"/>
        </w:rPr>
        <w:t xml:space="preserve">who </w:t>
      </w:r>
      <w:r w:rsidRPr="009077CF">
        <w:rPr>
          <w:rFonts w:eastAsia="Calibri" w:cstheme="minorHAnsi"/>
          <w:color w:val="000000"/>
          <w:sz w:val="24"/>
          <w:szCs w:val="24"/>
          <w:lang w:val="en-CA"/>
        </w:rPr>
        <w:t xml:space="preserve">will do it, </w:t>
      </w:r>
      <w:r w:rsidRPr="009077CF">
        <w:rPr>
          <w:rFonts w:eastAsia="Calibri" w:cstheme="minorHAnsi"/>
          <w:b/>
          <w:bCs/>
          <w:color w:val="000000"/>
          <w:sz w:val="24"/>
          <w:szCs w:val="24"/>
          <w:lang w:val="en-CA"/>
        </w:rPr>
        <w:t xml:space="preserve">when </w:t>
      </w:r>
      <w:r w:rsidRPr="009077CF">
        <w:rPr>
          <w:rFonts w:eastAsia="Calibri" w:cstheme="minorHAnsi"/>
          <w:color w:val="000000"/>
          <w:sz w:val="24"/>
          <w:szCs w:val="24"/>
          <w:lang w:val="en-CA"/>
        </w:rPr>
        <w:t xml:space="preserve">it will be done (beginning, duration, completion), and </w:t>
      </w:r>
      <w:r w:rsidRPr="009077CF">
        <w:rPr>
          <w:rFonts w:eastAsia="Calibri" w:cstheme="minorHAnsi"/>
          <w:b/>
          <w:bCs/>
          <w:color w:val="000000"/>
          <w:sz w:val="24"/>
          <w:szCs w:val="24"/>
          <w:lang w:val="en-CA"/>
        </w:rPr>
        <w:t xml:space="preserve">where </w:t>
      </w:r>
      <w:r w:rsidRPr="009077CF">
        <w:rPr>
          <w:rFonts w:eastAsia="Calibri" w:cstheme="minorHAnsi"/>
          <w:color w:val="000000"/>
          <w:sz w:val="24"/>
          <w:szCs w:val="24"/>
          <w:lang w:val="en-CA"/>
        </w:rPr>
        <w:t xml:space="preserve">it will be done. In describing the activities, an indication should be made regarding the organizations and individuals involved in or benefiting from the activity. </w:t>
      </w:r>
    </w:p>
    <w:p w14:paraId="5E5F4AF5" w14:textId="4FE92951"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This narrative is to be complemented by a tabular presentation that will serve as Implementation Plan, as described in Component </w:t>
      </w:r>
      <w:r w:rsidR="00B910FE" w:rsidRPr="009077CF">
        <w:rPr>
          <w:rFonts w:eastAsia="Calibri" w:cstheme="minorHAnsi"/>
          <w:color w:val="000000"/>
          <w:sz w:val="24"/>
          <w:szCs w:val="24"/>
          <w:lang w:val="en-CA"/>
        </w:rPr>
        <w:t>4.</w:t>
      </w:r>
    </w:p>
    <w:tbl>
      <w:tblPr>
        <w:tblStyle w:val="TableGrid4"/>
        <w:tblW w:w="0" w:type="auto"/>
        <w:tblLook w:val="04A0" w:firstRow="1" w:lastRow="0" w:firstColumn="1" w:lastColumn="0" w:noHBand="0" w:noVBand="1"/>
      </w:tblPr>
      <w:tblGrid>
        <w:gridCol w:w="9350"/>
      </w:tblGrid>
      <w:tr w:rsidR="00C22EF1" w:rsidRPr="00A46699" w14:paraId="003837B0" w14:textId="77777777" w:rsidTr="004618C5">
        <w:tc>
          <w:tcPr>
            <w:tcW w:w="9350" w:type="dxa"/>
          </w:tcPr>
          <w:p w14:paraId="08CB7445" w14:textId="77777777" w:rsidR="00C22EF1" w:rsidRPr="00D13D1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lang w:val="fr-FR"/>
              </w:rPr>
            </w:pPr>
            <w:r w:rsidRPr="00D13D10">
              <w:rPr>
                <w:rFonts w:cstheme="minorHAnsi"/>
                <w:b/>
                <w:bCs/>
                <w:color w:val="000000"/>
                <w:sz w:val="24"/>
                <w:szCs w:val="24"/>
                <w:lang w:val="fr-FR"/>
              </w:rPr>
              <w:t xml:space="preserve">Component </w:t>
            </w:r>
            <w:proofErr w:type="gramStart"/>
            <w:r w:rsidRPr="00D13D10">
              <w:rPr>
                <w:rFonts w:cstheme="minorHAnsi"/>
                <w:b/>
                <w:bCs/>
                <w:color w:val="000000"/>
                <w:sz w:val="24"/>
                <w:szCs w:val="24"/>
                <w:lang w:val="fr-FR"/>
              </w:rPr>
              <w:t>4:</w:t>
            </w:r>
            <w:proofErr w:type="gramEnd"/>
            <w:r w:rsidRPr="00D13D10">
              <w:rPr>
                <w:rFonts w:cstheme="minorHAnsi"/>
                <w:b/>
                <w:bCs/>
                <w:color w:val="000000"/>
                <w:sz w:val="24"/>
                <w:szCs w:val="24"/>
                <w:lang w:val="fr-FR"/>
              </w:rPr>
              <w:t xml:space="preserve"> </w:t>
            </w:r>
            <w:proofErr w:type="spellStart"/>
            <w:r w:rsidRPr="00D13D10">
              <w:rPr>
                <w:rFonts w:cstheme="minorHAnsi"/>
                <w:b/>
                <w:bCs/>
                <w:color w:val="000000"/>
                <w:sz w:val="24"/>
                <w:szCs w:val="24"/>
                <w:lang w:val="fr-FR"/>
              </w:rPr>
              <w:t>Implementation</w:t>
            </w:r>
            <w:proofErr w:type="spellEnd"/>
            <w:r w:rsidRPr="00D13D10">
              <w:rPr>
                <w:rFonts w:cstheme="minorHAnsi"/>
                <w:b/>
                <w:bCs/>
                <w:color w:val="000000"/>
                <w:sz w:val="24"/>
                <w:szCs w:val="24"/>
                <w:lang w:val="fr-FR"/>
              </w:rPr>
              <w:t xml:space="preserve"> Plan </w:t>
            </w:r>
            <w:r w:rsidRPr="00D13D10">
              <w:rPr>
                <w:rFonts w:cstheme="minorHAnsi"/>
                <w:color w:val="000000"/>
                <w:sz w:val="24"/>
                <w:szCs w:val="24"/>
                <w:lang w:val="fr-FR"/>
              </w:rPr>
              <w:t xml:space="preserve">(max 1.5 pages) </w:t>
            </w:r>
          </w:p>
        </w:tc>
      </w:tr>
    </w:tbl>
    <w:p w14:paraId="07BD0C65"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This section is presented in tabular form and can be attached as an Annex. It should indicate the </w:t>
      </w:r>
      <w:r w:rsidRPr="009077CF">
        <w:rPr>
          <w:rFonts w:eastAsia="Calibri" w:cstheme="minorHAnsi"/>
          <w:b/>
          <w:bCs/>
          <w:color w:val="000000"/>
          <w:sz w:val="24"/>
          <w:szCs w:val="24"/>
          <w:lang w:val="en-CA"/>
        </w:rPr>
        <w:t xml:space="preserve">sequence of all major activities and timeframe (duration). </w:t>
      </w:r>
      <w:r w:rsidRPr="009077CF">
        <w:rPr>
          <w:rFonts w:eastAsia="Calibri" w:cstheme="minorHAnsi"/>
          <w:color w:val="000000"/>
          <w:sz w:val="24"/>
          <w:szCs w:val="24"/>
          <w:lang w:val="en-CA"/>
        </w:rPr>
        <w:t xml:space="preserve">Provide as much detail as necessary. The Implementation Plan should show a logical flow of activities. Please include in the Implementation Plan all required milestone reports and monitoring reviews. </w:t>
      </w:r>
    </w:p>
    <w:p w14:paraId="7CCEB476" w14:textId="77777777" w:rsidR="00114403" w:rsidRPr="009077CF" w:rsidRDefault="00114403" w:rsidP="00C22EF1">
      <w:pPr>
        <w:widowControl w:val="0"/>
        <w:autoSpaceDE w:val="0"/>
        <w:autoSpaceDN w:val="0"/>
        <w:adjustRightInd w:val="0"/>
        <w:spacing w:after="240" w:line="340" w:lineRule="atLeast"/>
        <w:jc w:val="both"/>
        <w:rPr>
          <w:rFonts w:eastAsia="Calibri" w:cstheme="minorHAnsi"/>
          <w:b/>
          <w:bCs/>
          <w:color w:val="000000"/>
          <w:sz w:val="24"/>
          <w:szCs w:val="24"/>
          <w:lang w:val="en-CA"/>
        </w:rPr>
      </w:pPr>
    </w:p>
    <w:p w14:paraId="7A912DAB" w14:textId="6251F271"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b/>
          <w:bCs/>
          <w:color w:val="000000"/>
          <w:sz w:val="24"/>
          <w:szCs w:val="24"/>
          <w:lang w:val="en-CA"/>
        </w:rPr>
        <w:lastRenderedPageBreak/>
        <w:t xml:space="preserve">Implementation Plan </w:t>
      </w:r>
    </w:p>
    <w:tbl>
      <w:tblPr>
        <w:tblStyle w:val="TableGrid4"/>
        <w:tblW w:w="0" w:type="auto"/>
        <w:tblLook w:val="04A0" w:firstRow="1" w:lastRow="0" w:firstColumn="1" w:lastColumn="0" w:noHBand="0" w:noVBand="1"/>
      </w:tblPr>
      <w:tblGrid>
        <w:gridCol w:w="457"/>
        <w:gridCol w:w="1913"/>
        <w:gridCol w:w="2225"/>
        <w:gridCol w:w="333"/>
        <w:gridCol w:w="338"/>
        <w:gridCol w:w="338"/>
        <w:gridCol w:w="338"/>
        <w:gridCol w:w="338"/>
        <w:gridCol w:w="338"/>
        <w:gridCol w:w="338"/>
        <w:gridCol w:w="338"/>
        <w:gridCol w:w="338"/>
        <w:gridCol w:w="338"/>
        <w:gridCol w:w="460"/>
        <w:gridCol w:w="460"/>
        <w:gridCol w:w="460"/>
      </w:tblGrid>
      <w:tr w:rsidR="00C22EF1" w:rsidRPr="009077CF" w14:paraId="68CE4BD5" w14:textId="77777777" w:rsidTr="004618C5">
        <w:tc>
          <w:tcPr>
            <w:tcW w:w="2386" w:type="dxa"/>
            <w:gridSpan w:val="2"/>
          </w:tcPr>
          <w:p w14:paraId="2E92036E"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Project No:</w:t>
            </w:r>
          </w:p>
        </w:tc>
        <w:tc>
          <w:tcPr>
            <w:tcW w:w="6964" w:type="dxa"/>
            <w:gridSpan w:val="14"/>
          </w:tcPr>
          <w:p w14:paraId="329A6981"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Project Name:</w:t>
            </w:r>
          </w:p>
        </w:tc>
      </w:tr>
      <w:tr w:rsidR="00C22EF1" w:rsidRPr="009077CF" w14:paraId="26A898D4" w14:textId="77777777" w:rsidTr="004618C5">
        <w:tc>
          <w:tcPr>
            <w:tcW w:w="457" w:type="dxa"/>
          </w:tcPr>
          <w:p w14:paraId="4D401FA4"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8893" w:type="dxa"/>
            <w:gridSpan w:val="15"/>
          </w:tcPr>
          <w:p w14:paraId="300ABAA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Name of Proponent Organization: </w:t>
            </w:r>
          </w:p>
        </w:tc>
      </w:tr>
      <w:tr w:rsidR="00C22EF1" w:rsidRPr="009077CF" w14:paraId="7CFCA49A" w14:textId="77777777" w:rsidTr="004618C5">
        <w:tc>
          <w:tcPr>
            <w:tcW w:w="457" w:type="dxa"/>
          </w:tcPr>
          <w:p w14:paraId="2CFBBAE8"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8893" w:type="dxa"/>
            <w:gridSpan w:val="15"/>
          </w:tcPr>
          <w:p w14:paraId="503E3178"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Brief description of Project </w:t>
            </w:r>
          </w:p>
        </w:tc>
      </w:tr>
      <w:tr w:rsidR="00C22EF1" w:rsidRPr="009077CF" w14:paraId="1B281586" w14:textId="77777777" w:rsidTr="004618C5">
        <w:tc>
          <w:tcPr>
            <w:tcW w:w="4623" w:type="dxa"/>
            <w:gridSpan w:val="3"/>
          </w:tcPr>
          <w:p w14:paraId="0343AA40"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727" w:type="dxa"/>
            <w:gridSpan w:val="13"/>
          </w:tcPr>
          <w:p w14:paraId="55E707EE"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Project Start and End Dates:</w:t>
            </w:r>
          </w:p>
        </w:tc>
      </w:tr>
      <w:tr w:rsidR="00C22EF1" w:rsidRPr="009077CF" w14:paraId="328FAD71" w14:textId="77777777" w:rsidTr="004618C5">
        <w:tc>
          <w:tcPr>
            <w:tcW w:w="457" w:type="dxa"/>
          </w:tcPr>
          <w:p w14:paraId="6BCE7AE9"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8893" w:type="dxa"/>
            <w:gridSpan w:val="15"/>
          </w:tcPr>
          <w:p w14:paraId="6B4E368D"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Brief Description of Specific Results (e.g., Outputs) with corresponding indicators, </w:t>
            </w:r>
            <w:proofErr w:type="gramStart"/>
            <w:r w:rsidRPr="009077CF">
              <w:rPr>
                <w:rFonts w:asciiTheme="minorHAnsi" w:hAnsiTheme="minorHAnsi" w:cstheme="minorHAnsi"/>
                <w:color w:val="000000"/>
                <w:sz w:val="24"/>
                <w:szCs w:val="24"/>
              </w:rPr>
              <w:t>baselines</w:t>
            </w:r>
            <w:proofErr w:type="gramEnd"/>
            <w:r w:rsidRPr="009077CF">
              <w:rPr>
                <w:rFonts w:asciiTheme="minorHAnsi" w:hAnsiTheme="minorHAnsi" w:cstheme="minorHAnsi"/>
                <w:color w:val="000000"/>
                <w:sz w:val="24"/>
                <w:szCs w:val="24"/>
              </w:rPr>
              <w:t xml:space="preserve"> and targets. Repeat for each result </w:t>
            </w:r>
          </w:p>
        </w:tc>
      </w:tr>
      <w:tr w:rsidR="00C22EF1" w:rsidRPr="009077CF" w14:paraId="5A1B59F4" w14:textId="77777777" w:rsidTr="004618C5">
        <w:tc>
          <w:tcPr>
            <w:tcW w:w="4958" w:type="dxa"/>
            <w:gridSpan w:val="4"/>
          </w:tcPr>
          <w:p w14:paraId="4CFDA962"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List the activities necessary to produce the results Indicate who is responsible for each activity </w:t>
            </w:r>
          </w:p>
        </w:tc>
        <w:tc>
          <w:tcPr>
            <w:tcW w:w="4392" w:type="dxa"/>
            <w:gridSpan w:val="12"/>
          </w:tcPr>
          <w:p w14:paraId="3A57EC91"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Duration of Activity in Months (or Quarters) </w:t>
            </w:r>
          </w:p>
        </w:tc>
      </w:tr>
      <w:tr w:rsidR="00C22EF1" w:rsidRPr="009077CF" w14:paraId="34CC9E51" w14:textId="77777777" w:rsidTr="004618C5">
        <w:tc>
          <w:tcPr>
            <w:tcW w:w="2386" w:type="dxa"/>
            <w:gridSpan w:val="2"/>
          </w:tcPr>
          <w:p w14:paraId="6656D954"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Activity</w:t>
            </w:r>
          </w:p>
        </w:tc>
        <w:tc>
          <w:tcPr>
            <w:tcW w:w="2572" w:type="dxa"/>
            <w:gridSpan w:val="2"/>
          </w:tcPr>
          <w:p w14:paraId="2CDC56BD"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Responsible </w:t>
            </w:r>
          </w:p>
        </w:tc>
        <w:tc>
          <w:tcPr>
            <w:tcW w:w="336" w:type="dxa"/>
          </w:tcPr>
          <w:p w14:paraId="1BF867BB"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1</w:t>
            </w:r>
          </w:p>
        </w:tc>
        <w:tc>
          <w:tcPr>
            <w:tcW w:w="336" w:type="dxa"/>
          </w:tcPr>
          <w:p w14:paraId="23B026F5"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2</w:t>
            </w:r>
          </w:p>
        </w:tc>
        <w:tc>
          <w:tcPr>
            <w:tcW w:w="336" w:type="dxa"/>
          </w:tcPr>
          <w:p w14:paraId="37D35D6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3</w:t>
            </w:r>
          </w:p>
        </w:tc>
        <w:tc>
          <w:tcPr>
            <w:tcW w:w="336" w:type="dxa"/>
          </w:tcPr>
          <w:p w14:paraId="42B3B899"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4</w:t>
            </w:r>
          </w:p>
        </w:tc>
        <w:tc>
          <w:tcPr>
            <w:tcW w:w="336" w:type="dxa"/>
          </w:tcPr>
          <w:p w14:paraId="03BDA08D"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5</w:t>
            </w:r>
          </w:p>
        </w:tc>
        <w:tc>
          <w:tcPr>
            <w:tcW w:w="336" w:type="dxa"/>
          </w:tcPr>
          <w:p w14:paraId="1CC4E1F8"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6</w:t>
            </w:r>
          </w:p>
        </w:tc>
        <w:tc>
          <w:tcPr>
            <w:tcW w:w="336" w:type="dxa"/>
          </w:tcPr>
          <w:p w14:paraId="481DA908"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7</w:t>
            </w:r>
          </w:p>
        </w:tc>
        <w:tc>
          <w:tcPr>
            <w:tcW w:w="336" w:type="dxa"/>
          </w:tcPr>
          <w:p w14:paraId="34EA6BC1"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8</w:t>
            </w:r>
          </w:p>
        </w:tc>
        <w:tc>
          <w:tcPr>
            <w:tcW w:w="336" w:type="dxa"/>
          </w:tcPr>
          <w:p w14:paraId="20348868"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9</w:t>
            </w:r>
          </w:p>
        </w:tc>
        <w:tc>
          <w:tcPr>
            <w:tcW w:w="456" w:type="dxa"/>
          </w:tcPr>
          <w:p w14:paraId="1A61C797"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10</w:t>
            </w:r>
          </w:p>
        </w:tc>
        <w:tc>
          <w:tcPr>
            <w:tcW w:w="456" w:type="dxa"/>
          </w:tcPr>
          <w:p w14:paraId="34329C1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11</w:t>
            </w:r>
          </w:p>
        </w:tc>
        <w:tc>
          <w:tcPr>
            <w:tcW w:w="456" w:type="dxa"/>
          </w:tcPr>
          <w:p w14:paraId="149BB71D"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12</w:t>
            </w:r>
          </w:p>
        </w:tc>
      </w:tr>
      <w:tr w:rsidR="00C22EF1" w:rsidRPr="009077CF" w14:paraId="6CF13377" w14:textId="77777777" w:rsidTr="004618C5">
        <w:tc>
          <w:tcPr>
            <w:tcW w:w="2386" w:type="dxa"/>
            <w:gridSpan w:val="2"/>
          </w:tcPr>
          <w:p w14:paraId="28E2478B"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1.1</w:t>
            </w:r>
          </w:p>
        </w:tc>
        <w:tc>
          <w:tcPr>
            <w:tcW w:w="2572" w:type="dxa"/>
            <w:gridSpan w:val="2"/>
          </w:tcPr>
          <w:p w14:paraId="0BDF693B"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14D4A5B9"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3CE660E8"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6D206EA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10431794"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78EC40B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1A7C6070"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308C7125"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16DD64B9"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466DBD3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7B019131"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062C024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61614DC4"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r>
      <w:tr w:rsidR="00C22EF1" w:rsidRPr="009077CF" w14:paraId="46841F6F" w14:textId="77777777" w:rsidTr="004618C5">
        <w:tc>
          <w:tcPr>
            <w:tcW w:w="2386" w:type="dxa"/>
            <w:gridSpan w:val="2"/>
          </w:tcPr>
          <w:p w14:paraId="7C503F35"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1.2</w:t>
            </w:r>
          </w:p>
        </w:tc>
        <w:tc>
          <w:tcPr>
            <w:tcW w:w="2572" w:type="dxa"/>
            <w:gridSpan w:val="2"/>
          </w:tcPr>
          <w:p w14:paraId="2D95D282"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67B9A19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5779DC73"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790B0E80"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383845D4"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61DB9D45"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412D564E"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0354B9F1"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646E1097"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6D7F59FB"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49ABDCF5"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614876B2"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33FE86B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r>
      <w:tr w:rsidR="00C22EF1" w:rsidRPr="009077CF" w14:paraId="51549A30" w14:textId="77777777" w:rsidTr="004618C5">
        <w:tc>
          <w:tcPr>
            <w:tcW w:w="2386" w:type="dxa"/>
            <w:gridSpan w:val="2"/>
          </w:tcPr>
          <w:p w14:paraId="55B6BB31"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1.3</w:t>
            </w:r>
          </w:p>
        </w:tc>
        <w:tc>
          <w:tcPr>
            <w:tcW w:w="2572" w:type="dxa"/>
            <w:gridSpan w:val="2"/>
          </w:tcPr>
          <w:p w14:paraId="5E3826C8"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2B34BAA6"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20E92CAD"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2C63AF6E"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074DECDA"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53840B29"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0BAD04EE"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07A2DA8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0DA746FE"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655B23B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7476DC9A"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0EFA0313"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28549E96"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r>
      <w:tr w:rsidR="00C22EF1" w:rsidRPr="009077CF" w14:paraId="55CAE505" w14:textId="77777777" w:rsidTr="004618C5">
        <w:tc>
          <w:tcPr>
            <w:tcW w:w="2386" w:type="dxa"/>
            <w:gridSpan w:val="2"/>
          </w:tcPr>
          <w:p w14:paraId="35ABF808"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color w:val="000000"/>
                <w:sz w:val="24"/>
                <w:szCs w:val="24"/>
              </w:rPr>
              <w:t>1.4</w:t>
            </w:r>
          </w:p>
        </w:tc>
        <w:tc>
          <w:tcPr>
            <w:tcW w:w="2572" w:type="dxa"/>
            <w:gridSpan w:val="2"/>
          </w:tcPr>
          <w:p w14:paraId="21572785"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2793E046"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6F0FB7CA"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490AC2D5"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3CE1485C"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29A1C93D"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3EB1FE81"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4D7D706E"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604F166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336" w:type="dxa"/>
          </w:tcPr>
          <w:p w14:paraId="551C7E6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412B478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34650D9F"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c>
          <w:tcPr>
            <w:tcW w:w="456" w:type="dxa"/>
          </w:tcPr>
          <w:p w14:paraId="23C849FB"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p>
        </w:tc>
      </w:tr>
    </w:tbl>
    <w:p w14:paraId="63C0CB8D"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p>
    <w:p w14:paraId="764DDF26"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b/>
          <w:bCs/>
          <w:color w:val="000000"/>
          <w:sz w:val="24"/>
          <w:szCs w:val="24"/>
          <w:lang w:val="en-CA"/>
        </w:rPr>
        <w:t xml:space="preserve">Monitoring and Evaluation Plan </w:t>
      </w:r>
      <w:r w:rsidRPr="009077CF">
        <w:rPr>
          <w:rFonts w:eastAsia="Calibri" w:cstheme="minorHAnsi"/>
          <w:color w:val="000000"/>
          <w:sz w:val="24"/>
          <w:szCs w:val="24"/>
          <w:lang w:val="en-CA"/>
        </w:rPr>
        <w:t xml:space="preserve">(max. 1 page) </w:t>
      </w:r>
    </w:p>
    <w:p w14:paraId="2476A978"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9077CF" w:rsidRDefault="00C22EF1" w:rsidP="00C22EF1">
      <w:pPr>
        <w:widowControl w:val="0"/>
        <w:autoSpaceDE w:val="0"/>
        <w:autoSpaceDN w:val="0"/>
        <w:adjustRightInd w:val="0"/>
        <w:spacing w:after="240" w:line="240" w:lineRule="auto"/>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 How the performance of the activities will be tracked in terms of achievement of the steps and milestones set forth in the Implementation Plan </w:t>
      </w:r>
    </w:p>
    <w:p w14:paraId="5AD05227" w14:textId="77777777" w:rsidR="00C22EF1" w:rsidRPr="009077CF" w:rsidRDefault="00C22EF1" w:rsidP="00C22EF1">
      <w:pPr>
        <w:widowControl w:val="0"/>
        <w:autoSpaceDE w:val="0"/>
        <w:autoSpaceDN w:val="0"/>
        <w:adjustRightInd w:val="0"/>
        <w:spacing w:after="240" w:line="240" w:lineRule="auto"/>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 How any mid-course correction and adjustment of the design and plans will be facilitated </w:t>
      </w:r>
      <w:proofErr w:type="gramStart"/>
      <w:r w:rsidRPr="009077CF">
        <w:rPr>
          <w:rFonts w:eastAsia="Calibri" w:cstheme="minorHAnsi"/>
          <w:color w:val="000000"/>
          <w:sz w:val="24"/>
          <w:szCs w:val="24"/>
          <w:lang w:val="en-CA"/>
        </w:rPr>
        <w:t>on the basis of</w:t>
      </w:r>
      <w:proofErr w:type="gramEnd"/>
      <w:r w:rsidRPr="009077CF">
        <w:rPr>
          <w:rFonts w:eastAsia="Calibri" w:cstheme="minorHAnsi"/>
          <w:color w:val="000000"/>
          <w:sz w:val="24"/>
          <w:szCs w:val="24"/>
          <w:lang w:val="en-CA"/>
        </w:rPr>
        <w:t xml:space="preserve"> feedback received </w:t>
      </w:r>
    </w:p>
    <w:p w14:paraId="04EC7F4F" w14:textId="77777777" w:rsidR="00C22EF1" w:rsidRPr="009077CF" w:rsidRDefault="00C22EF1" w:rsidP="00C22EF1">
      <w:pPr>
        <w:widowControl w:val="0"/>
        <w:autoSpaceDE w:val="0"/>
        <w:autoSpaceDN w:val="0"/>
        <w:adjustRightInd w:val="0"/>
        <w:spacing w:after="240" w:line="240" w:lineRule="auto"/>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 How the participation of community members in the monitoring and evaluation processes will be achieved </w:t>
      </w:r>
    </w:p>
    <w:p w14:paraId="7FDCA4B4" w14:textId="77777777" w:rsidR="00C22EF1" w:rsidRPr="009077CF" w:rsidRDefault="00C22EF1" w:rsidP="00C22EF1">
      <w:pPr>
        <w:widowControl w:val="0"/>
        <w:autoSpaceDE w:val="0"/>
        <w:autoSpaceDN w:val="0"/>
        <w:adjustRightInd w:val="0"/>
        <w:spacing w:after="240" w:line="240" w:lineRule="auto"/>
        <w:jc w:val="both"/>
        <w:rPr>
          <w:rFonts w:eastAsia="Calibri" w:cstheme="minorHAnsi"/>
          <w:color w:val="000000"/>
          <w:sz w:val="24"/>
          <w:szCs w:val="24"/>
          <w:lang w:val="en-CA"/>
        </w:rPr>
      </w:pPr>
    </w:p>
    <w:tbl>
      <w:tblPr>
        <w:tblStyle w:val="TableGrid4"/>
        <w:tblW w:w="0" w:type="auto"/>
        <w:tblLook w:val="04A0" w:firstRow="1" w:lastRow="0" w:firstColumn="1" w:lastColumn="0" w:noHBand="0" w:noVBand="1"/>
      </w:tblPr>
      <w:tblGrid>
        <w:gridCol w:w="9350"/>
      </w:tblGrid>
      <w:tr w:rsidR="00C22EF1" w:rsidRPr="009077CF" w14:paraId="0E7100A4" w14:textId="77777777" w:rsidTr="004618C5">
        <w:tc>
          <w:tcPr>
            <w:tcW w:w="9350" w:type="dxa"/>
          </w:tcPr>
          <w:p w14:paraId="4EA797A2"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b/>
                <w:bCs/>
                <w:color w:val="000000"/>
                <w:sz w:val="24"/>
                <w:szCs w:val="24"/>
              </w:rPr>
              <w:t xml:space="preserve">Component 5: Risks to Successful Implementation </w:t>
            </w:r>
            <w:r w:rsidRPr="009077CF">
              <w:rPr>
                <w:rFonts w:asciiTheme="minorHAnsi" w:hAnsiTheme="minorHAnsi" w:cstheme="minorHAnsi"/>
                <w:color w:val="000000"/>
                <w:sz w:val="24"/>
                <w:szCs w:val="24"/>
              </w:rPr>
              <w:t xml:space="preserve">(1 page) </w:t>
            </w:r>
          </w:p>
        </w:tc>
      </w:tr>
    </w:tbl>
    <w:p w14:paraId="20323E70"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Include in this section also the key </w:t>
      </w:r>
      <w:r w:rsidRPr="009077CF">
        <w:rPr>
          <w:rFonts w:eastAsia="Calibri" w:cstheme="minorHAnsi"/>
          <w:b/>
          <w:bCs/>
          <w:color w:val="000000"/>
          <w:sz w:val="24"/>
          <w:szCs w:val="24"/>
          <w:lang w:val="en-CA"/>
        </w:rPr>
        <w:t xml:space="preserve">assumptions </w:t>
      </w:r>
      <w:r w:rsidRPr="009077CF">
        <w:rPr>
          <w:rFonts w:eastAsia="Calibri" w:cstheme="minorHAnsi"/>
          <w:color w:val="000000"/>
          <w:sz w:val="24"/>
          <w:szCs w:val="24"/>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9077CF" w14:paraId="7BED878D" w14:textId="77777777" w:rsidTr="004618C5">
        <w:tc>
          <w:tcPr>
            <w:tcW w:w="9350" w:type="dxa"/>
          </w:tcPr>
          <w:p w14:paraId="7B941B70" w14:textId="77777777" w:rsidR="00C22EF1" w:rsidRPr="009077CF"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24"/>
                <w:szCs w:val="24"/>
              </w:rPr>
            </w:pPr>
            <w:r w:rsidRPr="009077CF">
              <w:rPr>
                <w:rFonts w:asciiTheme="minorHAnsi" w:hAnsiTheme="minorHAnsi" w:cstheme="minorHAnsi"/>
                <w:b/>
                <w:bCs/>
                <w:color w:val="000000"/>
                <w:sz w:val="24"/>
                <w:szCs w:val="24"/>
              </w:rPr>
              <w:t xml:space="preserve">Component 6: Results-Based Budget </w:t>
            </w:r>
            <w:r w:rsidRPr="009077CF">
              <w:rPr>
                <w:rFonts w:asciiTheme="minorHAnsi" w:hAnsiTheme="minorHAnsi" w:cstheme="minorHAnsi"/>
                <w:color w:val="000000"/>
                <w:sz w:val="24"/>
                <w:szCs w:val="24"/>
              </w:rPr>
              <w:t xml:space="preserve">(max. 1.5 pages) </w:t>
            </w:r>
          </w:p>
        </w:tc>
      </w:tr>
    </w:tbl>
    <w:p w14:paraId="627633C4" w14:textId="77777777" w:rsidR="00C22EF1" w:rsidRPr="009077CF" w:rsidRDefault="00C22EF1" w:rsidP="00C22EF1">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1BCF1EC4" w:rsidR="00C22EF1" w:rsidRPr="009077CF" w:rsidRDefault="09B1F481" w:rsidP="005745A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24"/>
          <w:szCs w:val="24"/>
          <w:lang w:val="en-CA"/>
        </w:rPr>
      </w:pPr>
      <w:r w:rsidRPr="009077CF">
        <w:rPr>
          <w:rFonts w:eastAsia="Calibri" w:cstheme="minorHAnsi"/>
          <w:color w:val="000000" w:themeColor="text1"/>
          <w:sz w:val="24"/>
          <w:szCs w:val="24"/>
          <w:lang w:val="en-CA"/>
        </w:rPr>
        <w:t xml:space="preserve">Include costs which relate to efficiently carrying out the activities and producing the results which are set forth in the proposal. Other associated costs should be funded from other sources. </w:t>
      </w:r>
      <w:r w:rsidRPr="009077CF">
        <w:rPr>
          <w:rFonts w:ascii="Tahoma" w:eastAsia="MS Mincho" w:hAnsi="Tahoma" w:cs="Tahoma"/>
          <w:color w:val="000000" w:themeColor="text1"/>
          <w:sz w:val="24"/>
          <w:szCs w:val="24"/>
          <w:lang w:val="en-CA"/>
        </w:rPr>
        <w:t> </w:t>
      </w:r>
    </w:p>
    <w:p w14:paraId="60B4509C" w14:textId="67AE6791" w:rsidR="00C22EF1" w:rsidRPr="009077CF" w:rsidRDefault="09B1F481" w:rsidP="005745A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24"/>
          <w:szCs w:val="24"/>
          <w:lang w:val="en-CA"/>
        </w:rPr>
      </w:pPr>
      <w:r w:rsidRPr="009077CF">
        <w:rPr>
          <w:rFonts w:eastAsia="Calibri" w:cstheme="minorHAnsi"/>
          <w:color w:val="000000" w:themeColor="text1"/>
          <w:sz w:val="24"/>
          <w:szCs w:val="24"/>
          <w:lang w:val="en-CA"/>
        </w:rPr>
        <w:t xml:space="preserve">The budget should be realistic. Find out what planned activities will </w:t>
      </w:r>
      <w:proofErr w:type="gramStart"/>
      <w:r w:rsidRPr="009077CF">
        <w:rPr>
          <w:rFonts w:eastAsia="Calibri" w:cstheme="minorHAnsi"/>
          <w:color w:val="000000" w:themeColor="text1"/>
          <w:sz w:val="24"/>
          <w:szCs w:val="24"/>
          <w:lang w:val="en-CA"/>
        </w:rPr>
        <w:t>actually cost</w:t>
      </w:r>
      <w:proofErr w:type="gramEnd"/>
      <w:r w:rsidRPr="009077CF">
        <w:rPr>
          <w:rFonts w:eastAsia="Calibri" w:cstheme="minorHAnsi"/>
          <w:color w:val="000000" w:themeColor="text1"/>
          <w:sz w:val="24"/>
          <w:szCs w:val="24"/>
          <w:lang w:val="en-CA"/>
        </w:rPr>
        <w:t xml:space="preserve">, and do not assume that would cost less. </w:t>
      </w:r>
    </w:p>
    <w:p w14:paraId="46BB8873" w14:textId="30C23FD6" w:rsidR="09B1F481" w:rsidRPr="009077CF" w:rsidRDefault="09B1F481" w:rsidP="005745A2">
      <w:pPr>
        <w:numPr>
          <w:ilvl w:val="0"/>
          <w:numId w:val="4"/>
        </w:numPr>
        <w:spacing w:after="266" w:line="240" w:lineRule="auto"/>
        <w:jc w:val="both"/>
        <w:rPr>
          <w:rFonts w:eastAsia="Calibri" w:cstheme="minorHAnsi"/>
          <w:color w:val="000000" w:themeColor="text1"/>
          <w:sz w:val="24"/>
          <w:szCs w:val="24"/>
          <w:lang w:val="en-CA"/>
        </w:rPr>
      </w:pPr>
      <w:r w:rsidRPr="009077CF">
        <w:rPr>
          <w:rFonts w:eastAsia="Calibri" w:cstheme="minorHAnsi"/>
          <w:color w:val="000000" w:themeColor="text1"/>
          <w:sz w:val="24"/>
          <w:szCs w:val="24"/>
          <w:lang w:val="en-CA"/>
        </w:rPr>
        <w:t xml:space="preserve">The budget should include all costs associated with managing and administering the activity or results, particularly include the cost of monitoring and evaluation. </w:t>
      </w:r>
      <w:r w:rsidRPr="009077CF">
        <w:rPr>
          <w:rFonts w:ascii="Tahoma" w:eastAsia="MS Mincho" w:hAnsi="Tahoma" w:cs="Tahoma"/>
          <w:color w:val="000000" w:themeColor="text1"/>
          <w:sz w:val="24"/>
          <w:szCs w:val="24"/>
          <w:lang w:val="en-CA"/>
        </w:rPr>
        <w:t> </w:t>
      </w:r>
    </w:p>
    <w:p w14:paraId="66A22D09" w14:textId="4D5B3E45" w:rsidR="09B1F481" w:rsidRPr="009077CF" w:rsidRDefault="09B1F481" w:rsidP="005745A2">
      <w:pPr>
        <w:numPr>
          <w:ilvl w:val="0"/>
          <w:numId w:val="4"/>
        </w:numPr>
        <w:spacing w:after="266" w:line="240" w:lineRule="auto"/>
        <w:jc w:val="both"/>
        <w:rPr>
          <w:rFonts w:cstheme="minorHAnsi"/>
          <w:color w:val="000000" w:themeColor="text1"/>
          <w:sz w:val="24"/>
          <w:szCs w:val="24"/>
          <w:lang w:val="en-CA"/>
        </w:rPr>
      </w:pPr>
      <w:r w:rsidRPr="009077CF">
        <w:rPr>
          <w:rFonts w:eastAsia="Calibri" w:cstheme="minorHAnsi"/>
          <w:color w:val="000000" w:themeColor="text1"/>
          <w:sz w:val="24"/>
          <w:szCs w:val="24"/>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2026ECC3" w:rsidR="09B1F481" w:rsidRPr="009077CF" w:rsidRDefault="24287CD5" w:rsidP="005745A2">
      <w:pPr>
        <w:numPr>
          <w:ilvl w:val="0"/>
          <w:numId w:val="4"/>
        </w:numPr>
        <w:jc w:val="both"/>
        <w:rPr>
          <w:rFonts w:cstheme="minorHAnsi"/>
          <w:color w:val="000000" w:themeColor="text1"/>
          <w:sz w:val="24"/>
          <w:szCs w:val="24"/>
          <w:lang w:val="en-CA"/>
        </w:rPr>
      </w:pPr>
      <w:r w:rsidRPr="009077CF">
        <w:rPr>
          <w:rFonts w:eastAsia="Calibri" w:cstheme="minorHAnsi"/>
          <w:color w:val="000000" w:themeColor="text1"/>
          <w:sz w:val="24"/>
          <w:szCs w:val="24"/>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6A3F961D" w14:textId="77777777" w:rsidR="00C22EF1" w:rsidRPr="009077CF" w:rsidRDefault="00C22EF1" w:rsidP="005745A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24"/>
          <w:szCs w:val="24"/>
          <w:lang w:val="en-CA"/>
        </w:rPr>
      </w:pPr>
      <w:r w:rsidRPr="009077CF">
        <w:rPr>
          <w:rFonts w:eastAsia="Calibri" w:cstheme="minorHAnsi"/>
          <w:color w:val="000000"/>
          <w:sz w:val="24"/>
          <w:szCs w:val="24"/>
          <w:lang w:val="en-CA"/>
        </w:rPr>
        <w:lastRenderedPageBreak/>
        <w:t xml:space="preserve">The budget line items are general categories intended to assist in thinking through where money will be spent. If a planned expenditure does not appear to fit in any of the standard line item categories, list the item under other costs, and state what the money is to be used for. </w:t>
      </w:r>
      <w:r w:rsidRPr="009077CF">
        <w:rPr>
          <w:rFonts w:ascii="Tahoma" w:eastAsia="MS Mincho" w:hAnsi="Tahoma" w:cs="Tahoma"/>
          <w:color w:val="000000"/>
          <w:sz w:val="24"/>
          <w:szCs w:val="24"/>
          <w:lang w:val="en-CA"/>
        </w:rPr>
        <w:t> </w:t>
      </w:r>
    </w:p>
    <w:p w14:paraId="246ECC70" w14:textId="77777777" w:rsidR="00C22EF1" w:rsidRPr="009077CF" w:rsidRDefault="00C22EF1" w:rsidP="005745A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The figures contained in the Budget Sheet should agree with those on the proposal header and text. </w:t>
      </w:r>
      <w:r w:rsidRPr="009077CF">
        <w:rPr>
          <w:rFonts w:ascii="Tahoma" w:eastAsia="MS Mincho" w:hAnsi="Tahoma" w:cs="Tahoma"/>
          <w:color w:val="000000"/>
          <w:sz w:val="24"/>
          <w:szCs w:val="24"/>
          <w:lang w:val="en-CA"/>
        </w:rPr>
        <w:t> </w:t>
      </w:r>
    </w:p>
    <w:tbl>
      <w:tblPr>
        <w:tblW w:w="0" w:type="auto"/>
        <w:tblInd w:w="-24" w:type="dxa"/>
        <w:tblBorders>
          <w:left w:val="nil"/>
          <w:right w:val="nil"/>
        </w:tblBorders>
        <w:tblLook w:val="0000" w:firstRow="0" w:lastRow="0" w:firstColumn="0" w:lastColumn="0" w:noHBand="0" w:noVBand="0"/>
      </w:tblPr>
      <w:tblGrid>
        <w:gridCol w:w="2659"/>
        <w:gridCol w:w="2551"/>
        <w:gridCol w:w="1887"/>
        <w:gridCol w:w="902"/>
        <w:gridCol w:w="1375"/>
      </w:tblGrid>
      <w:tr w:rsidR="00C22EF1" w:rsidRPr="009077CF"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b/>
                <w:bCs/>
                <w:color w:val="000000"/>
                <w:sz w:val="24"/>
                <w:szCs w:val="24"/>
                <w:lang w:val="en-CA"/>
              </w:rPr>
            </w:pPr>
            <w:r w:rsidRPr="009077CF">
              <w:rPr>
                <w:rFonts w:eastAsia="Calibri" w:cstheme="minorHAnsi"/>
                <w:b/>
                <w:bCs/>
                <w:color w:val="000000"/>
                <w:sz w:val="24"/>
                <w:szCs w:val="24"/>
                <w:lang w:val="en-CA"/>
              </w:rPr>
              <w:t xml:space="preserve">Result 1 (e.g. Output) </w:t>
            </w:r>
            <w:r w:rsidRPr="009077CF">
              <w:rPr>
                <w:rFonts w:eastAsia="Calibri" w:cstheme="minorHAnsi"/>
                <w:color w:val="000000"/>
                <w:sz w:val="24"/>
                <w:szCs w:val="24"/>
                <w:lang w:val="en-CA"/>
              </w:rPr>
              <w:t>Repeat this table for each result.</w:t>
            </w:r>
          </w:p>
        </w:tc>
      </w:tr>
      <w:tr w:rsidR="00C22EF1" w:rsidRPr="009077CF" w14:paraId="6C37059F"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9077CF" w:rsidRDefault="00C22EF1" w:rsidP="004618C5">
            <w:pPr>
              <w:widowControl w:val="0"/>
              <w:autoSpaceDE w:val="0"/>
              <w:autoSpaceDN w:val="0"/>
              <w:adjustRightInd w:val="0"/>
              <w:spacing w:after="240" w:line="340" w:lineRule="atLeast"/>
              <w:rPr>
                <w:rFonts w:eastAsia="Calibri" w:cstheme="minorHAnsi"/>
                <w:color w:val="000000"/>
                <w:sz w:val="24"/>
                <w:szCs w:val="24"/>
                <w:lang w:val="en-CA"/>
              </w:rPr>
            </w:pPr>
            <w:r w:rsidRPr="009077CF">
              <w:rPr>
                <w:rFonts w:eastAsia="Calibri" w:cstheme="minorHAnsi"/>
                <w:b/>
                <w:bCs/>
                <w:color w:val="000000"/>
                <w:sz w:val="24"/>
                <w:szCs w:val="24"/>
                <w:lang w:val="en-CA"/>
              </w:rPr>
              <w:t xml:space="preserve">Expenditure Category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7777777" w:rsidR="00C22EF1" w:rsidRPr="009077CF" w:rsidRDefault="00C22EF1" w:rsidP="004618C5">
            <w:pPr>
              <w:widowControl w:val="0"/>
              <w:autoSpaceDE w:val="0"/>
              <w:autoSpaceDN w:val="0"/>
              <w:adjustRightInd w:val="0"/>
              <w:spacing w:after="240" w:line="340" w:lineRule="atLeast"/>
              <w:rPr>
                <w:rFonts w:eastAsia="Calibri" w:cstheme="minorHAnsi"/>
                <w:color w:val="000000"/>
                <w:sz w:val="24"/>
                <w:szCs w:val="24"/>
                <w:lang w:val="en-CA"/>
              </w:rPr>
            </w:pPr>
            <w:r w:rsidRPr="009077CF">
              <w:rPr>
                <w:rFonts w:eastAsia="Calibri" w:cstheme="minorHAnsi"/>
                <w:b/>
                <w:bCs/>
                <w:color w:val="000000"/>
                <w:sz w:val="24"/>
                <w:szCs w:val="24"/>
                <w:lang w:val="en-CA"/>
              </w:rPr>
              <w:t xml:space="preserve">Year 1, [Local currency]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9077CF" w:rsidRDefault="00C22EF1" w:rsidP="004618C5">
            <w:pPr>
              <w:widowControl w:val="0"/>
              <w:autoSpaceDE w:val="0"/>
              <w:autoSpaceDN w:val="0"/>
              <w:adjustRightInd w:val="0"/>
              <w:spacing w:after="240" w:line="340" w:lineRule="atLeast"/>
              <w:rPr>
                <w:rFonts w:eastAsia="Calibri" w:cstheme="minorHAnsi"/>
                <w:color w:val="000000"/>
                <w:sz w:val="24"/>
                <w:szCs w:val="24"/>
                <w:lang w:val="en-CA"/>
              </w:rPr>
            </w:pPr>
            <w:r w:rsidRPr="009077CF">
              <w:rPr>
                <w:rFonts w:eastAsia="Calibri" w:cstheme="minorHAnsi"/>
                <w:b/>
                <w:bCs/>
                <w:color w:val="000000"/>
                <w:sz w:val="24"/>
                <w:szCs w:val="24"/>
                <w:lang w:val="en-CA"/>
              </w:rPr>
              <w:t>Total, [local currency</w:t>
            </w:r>
            <w:r w:rsidR="00133097" w:rsidRPr="009077CF">
              <w:rPr>
                <w:rFonts w:eastAsia="Calibri" w:cstheme="minorHAnsi"/>
                <w:b/>
                <w:bCs/>
                <w:color w:val="000000"/>
                <w:sz w:val="24"/>
                <w:szCs w:val="24"/>
                <w:lang w:val="en-CA"/>
              </w:rPr>
              <w: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9077CF" w:rsidRDefault="00C22EF1" w:rsidP="004618C5">
            <w:pPr>
              <w:widowControl w:val="0"/>
              <w:autoSpaceDE w:val="0"/>
              <w:autoSpaceDN w:val="0"/>
              <w:adjustRightInd w:val="0"/>
              <w:spacing w:after="240" w:line="340" w:lineRule="atLeast"/>
              <w:rPr>
                <w:rFonts w:eastAsia="Calibri" w:cstheme="minorHAnsi"/>
                <w:color w:val="000000"/>
                <w:sz w:val="24"/>
                <w:szCs w:val="24"/>
                <w:lang w:val="en-CA"/>
              </w:rPr>
            </w:pPr>
            <w:r w:rsidRPr="009077CF">
              <w:rPr>
                <w:rFonts w:eastAsia="Calibri" w:cstheme="minorHAnsi"/>
                <w:b/>
                <w:bCs/>
                <w:color w:val="000000"/>
                <w:sz w:val="24"/>
                <w:szCs w:val="24"/>
                <w:lang w:val="en-CA"/>
              </w:rPr>
              <w:t xml:space="preserve">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9077CF" w:rsidRDefault="00C22EF1" w:rsidP="004618C5">
            <w:pPr>
              <w:widowControl w:val="0"/>
              <w:autoSpaceDE w:val="0"/>
              <w:autoSpaceDN w:val="0"/>
              <w:adjustRightInd w:val="0"/>
              <w:spacing w:after="240" w:line="340" w:lineRule="atLeast"/>
              <w:rPr>
                <w:rFonts w:eastAsia="Calibri" w:cstheme="minorHAnsi"/>
                <w:color w:val="000000"/>
                <w:sz w:val="24"/>
                <w:szCs w:val="24"/>
                <w:lang w:val="en-CA"/>
              </w:rPr>
            </w:pPr>
            <w:r w:rsidRPr="009077CF">
              <w:rPr>
                <w:rFonts w:eastAsia="Calibri" w:cstheme="minorHAnsi"/>
                <w:b/>
                <w:bCs/>
                <w:color w:val="000000"/>
                <w:sz w:val="24"/>
                <w:szCs w:val="24"/>
                <w:lang w:val="en-CA"/>
              </w:rPr>
              <w:t xml:space="preserve">% Total </w:t>
            </w:r>
          </w:p>
        </w:tc>
      </w:tr>
      <w:tr w:rsidR="00C22EF1" w:rsidRPr="009077CF" w14:paraId="1FEEBA9E"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r w:rsidR="00C22EF1" w:rsidRPr="009077CF" w14:paraId="3FE1FDCB"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2. Equipment / Materials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r w:rsidR="00C22EF1" w:rsidRPr="009077CF" w14:paraId="0C000710"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3. Training / Seminars / Travel Workshops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r w:rsidR="00C22EF1" w:rsidRPr="009077CF" w14:paraId="25446D6C"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4. Contracts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r w:rsidRPr="009077CF">
              <w:rPr>
                <w:rFonts w:cstheme="minorHAnsi"/>
                <w:noProof/>
                <w:sz w:val="24"/>
                <w:szCs w:val="24"/>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9077CF">
              <w:rPr>
                <w:rFonts w:eastAsia="Calibri" w:cstheme="minorHAnsi"/>
                <w:color w:val="000000" w:themeColor="text1"/>
                <w:sz w:val="24"/>
                <w:szCs w:val="24"/>
                <w:lang w:val="en-CA"/>
              </w:rPr>
              <w:t xml:space="preserve"> </w:t>
            </w:r>
            <w:r w:rsidRPr="009077CF">
              <w:rPr>
                <w:rFonts w:cstheme="minorHAnsi"/>
                <w:noProof/>
                <w:sz w:val="24"/>
                <w:szCs w:val="24"/>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9077CF">
              <w:rPr>
                <w:rFonts w:eastAsia="Calibri" w:cstheme="minorHAnsi"/>
                <w:color w:val="000000" w:themeColor="text1"/>
                <w:sz w:val="24"/>
                <w:szCs w:val="24"/>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r w:rsidR="00C22EF1" w:rsidRPr="009077CF" w14:paraId="0BF371DA"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5. Other costs</w:t>
            </w:r>
            <w:r w:rsidRPr="009077CF">
              <w:rPr>
                <w:rFonts w:eastAsia="Calibri" w:cstheme="minorHAnsi"/>
                <w:color w:val="000000"/>
                <w:position w:val="10"/>
                <w:sz w:val="24"/>
                <w:szCs w:val="24"/>
                <w:lang w:val="en-CA"/>
              </w:rPr>
              <w:t xml:space="preserve"> </w:t>
            </w:r>
            <w:r w:rsidRPr="009077CF">
              <w:rPr>
                <w:rFonts w:eastAsia="Calibri" w:cstheme="minorHAnsi"/>
                <w:color w:val="000000"/>
                <w:position w:val="10"/>
                <w:sz w:val="24"/>
                <w:szCs w:val="24"/>
                <w:vertAlign w:val="superscript"/>
                <w:lang w:val="en-CA"/>
              </w:rPr>
              <w:footnoteReference w:id="4"/>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r w:rsidR="00C22EF1" w:rsidRPr="009077CF" w14:paraId="55FB61CD"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6. Incidentals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r w:rsidR="00C22EF1" w:rsidRPr="009077CF" w14:paraId="7982FF61"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color w:val="000000"/>
                <w:sz w:val="24"/>
                <w:szCs w:val="24"/>
                <w:lang w:val="en-CA"/>
              </w:rPr>
              <w:t xml:space="preserve">7. Other support requested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r w:rsidRPr="009077CF">
              <w:rPr>
                <w:rFonts w:cstheme="minorHAnsi"/>
                <w:noProof/>
                <w:sz w:val="24"/>
                <w:szCs w:val="24"/>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9077CF">
              <w:rPr>
                <w:rFonts w:eastAsia="Calibri" w:cstheme="minorHAnsi"/>
                <w:color w:val="000000" w:themeColor="text1"/>
                <w:sz w:val="24"/>
                <w:szCs w:val="24"/>
                <w:lang w:val="en-CA"/>
              </w:rPr>
              <w:t xml:space="preserve"> </w:t>
            </w:r>
            <w:r w:rsidRPr="009077CF">
              <w:rPr>
                <w:rFonts w:cstheme="minorHAnsi"/>
                <w:noProof/>
                <w:sz w:val="24"/>
                <w:szCs w:val="24"/>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9077CF">
              <w:rPr>
                <w:rFonts w:eastAsia="Calibri" w:cstheme="minorHAnsi"/>
                <w:color w:val="000000" w:themeColor="text1"/>
                <w:sz w:val="24"/>
                <w:szCs w:val="24"/>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r w:rsidR="00C22EF1" w:rsidRPr="009077CF" w14:paraId="6E19CA93"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6ACC8508" w:rsidR="00C22EF1" w:rsidRPr="009077CF" w:rsidRDefault="08B8052E" w:rsidP="08B8052E">
            <w:pPr>
              <w:widowControl w:val="0"/>
              <w:autoSpaceDE w:val="0"/>
              <w:autoSpaceDN w:val="0"/>
              <w:adjustRightInd w:val="0"/>
              <w:spacing w:after="240" w:line="340" w:lineRule="atLeast"/>
              <w:jc w:val="both"/>
              <w:rPr>
                <w:rFonts w:eastAsia="Calibri" w:cstheme="minorHAnsi"/>
                <w:color w:val="000000" w:themeColor="text1"/>
                <w:sz w:val="24"/>
                <w:szCs w:val="24"/>
                <w:lang w:val="en-CA"/>
              </w:rPr>
            </w:pPr>
            <w:r w:rsidRPr="009077CF">
              <w:rPr>
                <w:rFonts w:eastAsia="Calibri" w:cstheme="minorHAnsi"/>
                <w:color w:val="000000" w:themeColor="text1"/>
                <w:sz w:val="24"/>
                <w:szCs w:val="24"/>
                <w:lang w:val="en-CA"/>
              </w:rPr>
              <w:t>8. Support Cost (not to exceed 8% or the relevant donor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r w:rsidR="00C22EF1" w:rsidRPr="009077CF" w14:paraId="00A49E86" w14:textId="77777777" w:rsidTr="08B8052E">
        <w:tblPrEx>
          <w:tblBorders>
            <w:top w:val="nil"/>
          </w:tblBorders>
        </w:tblPrEx>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9077CF" w:rsidRDefault="00C22EF1" w:rsidP="004618C5">
            <w:pPr>
              <w:widowControl w:val="0"/>
              <w:autoSpaceDE w:val="0"/>
              <w:autoSpaceDN w:val="0"/>
              <w:adjustRightInd w:val="0"/>
              <w:spacing w:after="240" w:line="340" w:lineRule="atLeast"/>
              <w:jc w:val="both"/>
              <w:rPr>
                <w:rFonts w:eastAsia="Calibri" w:cstheme="minorHAnsi"/>
                <w:color w:val="000000"/>
                <w:sz w:val="24"/>
                <w:szCs w:val="24"/>
                <w:lang w:val="en-CA"/>
              </w:rPr>
            </w:pPr>
            <w:r w:rsidRPr="009077CF">
              <w:rPr>
                <w:rFonts w:eastAsia="Calibri" w:cstheme="minorHAnsi"/>
                <w:b/>
                <w:bCs/>
                <w:color w:val="000000"/>
                <w:sz w:val="24"/>
                <w:szCs w:val="24"/>
                <w:lang w:val="en-CA"/>
              </w:rPr>
              <w:t xml:space="preserve">Total Cost for Result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9077CF" w:rsidRDefault="00C22EF1" w:rsidP="004618C5">
            <w:pPr>
              <w:widowControl w:val="0"/>
              <w:autoSpaceDE w:val="0"/>
              <w:autoSpaceDN w:val="0"/>
              <w:adjustRightInd w:val="0"/>
              <w:spacing w:after="0" w:line="280" w:lineRule="atLeast"/>
              <w:jc w:val="both"/>
              <w:rPr>
                <w:rFonts w:eastAsia="Calibri" w:cstheme="minorHAnsi"/>
                <w:color w:val="000000"/>
                <w:sz w:val="24"/>
                <w:szCs w:val="24"/>
                <w:lang w:val="en-CA"/>
              </w:rPr>
            </w:pPr>
          </w:p>
        </w:tc>
      </w:tr>
    </w:tbl>
    <w:p w14:paraId="24D65034" w14:textId="4CCF9B54" w:rsidR="001B462F" w:rsidRPr="009077CF" w:rsidRDefault="001B462F" w:rsidP="003F1451">
      <w:pPr>
        <w:spacing w:after="0" w:line="240" w:lineRule="auto"/>
        <w:rPr>
          <w:rFonts w:eastAsia="Arial" w:cstheme="minorHAnsi"/>
          <w:sz w:val="24"/>
          <w:szCs w:val="24"/>
        </w:rPr>
      </w:pPr>
    </w:p>
    <w:p w14:paraId="5386C772" w14:textId="77777777" w:rsidR="001B462F" w:rsidRPr="009077CF" w:rsidRDefault="001B462F" w:rsidP="003F1451">
      <w:pPr>
        <w:spacing w:after="0" w:line="240" w:lineRule="auto"/>
        <w:rPr>
          <w:rFonts w:eastAsia="Arial" w:cstheme="minorHAnsi"/>
          <w:sz w:val="24"/>
          <w:szCs w:val="24"/>
        </w:rPr>
      </w:pPr>
    </w:p>
    <w:p w14:paraId="7E2A6E09" w14:textId="77777777" w:rsidR="00212550" w:rsidRPr="009077CF" w:rsidRDefault="00212550" w:rsidP="00212550">
      <w:pPr>
        <w:spacing w:after="240" w:line="240" w:lineRule="auto"/>
        <w:rPr>
          <w:rFonts w:eastAsia="Arial" w:cstheme="minorHAnsi"/>
          <w:sz w:val="24"/>
          <w:szCs w:val="24"/>
        </w:rPr>
      </w:pPr>
      <w:r w:rsidRPr="009077CF">
        <w:rPr>
          <w:rFonts w:eastAsia="Arial" w:cstheme="minorHAnsi"/>
          <w:sz w:val="24"/>
          <w:szCs w:val="24"/>
        </w:rPr>
        <w:t xml:space="preserve">I, (Name) _______________________________________________ certify that I am (Position) __________________________ of (Name of Organization) ____________________________________; that by signing this Proposal for and on behalf of </w:t>
      </w:r>
      <w:r w:rsidRPr="009077CF">
        <w:rPr>
          <w:rFonts w:eastAsia="Arial" w:cstheme="minorHAnsi"/>
          <w:sz w:val="24"/>
          <w:szCs w:val="24"/>
        </w:rPr>
        <w:lastRenderedPageBreak/>
        <w:t>(Name of Organization) ___________________________, I am certifying that all information contained herein is accurate and truthful and that the signing of this Proposal is within the scope of my powers.</w:t>
      </w:r>
    </w:p>
    <w:p w14:paraId="3CCC492E" w14:textId="2FBDCFC2" w:rsidR="00212550" w:rsidRPr="009077CF" w:rsidRDefault="00212550" w:rsidP="00212550">
      <w:pPr>
        <w:spacing w:after="240" w:line="240" w:lineRule="auto"/>
        <w:rPr>
          <w:rFonts w:eastAsia="Arial" w:cstheme="minorHAnsi"/>
          <w:sz w:val="24"/>
          <w:szCs w:val="24"/>
        </w:rPr>
      </w:pPr>
      <w:r w:rsidRPr="009077CF">
        <w:rPr>
          <w:rFonts w:eastAsia="Arial" w:cstheme="minorHAnsi"/>
          <w:sz w:val="24"/>
          <w:szCs w:val="24"/>
        </w:rPr>
        <w:t>I, by signing this Proposal, commit to be bound by this Technical Proposal for carrying out the range of services as specified in the CFP package</w:t>
      </w:r>
      <w:r w:rsidR="00B73FDA" w:rsidRPr="009077CF">
        <w:rPr>
          <w:rFonts w:eastAsia="Arial" w:cstheme="minorHAnsi"/>
          <w:sz w:val="24"/>
          <w:szCs w:val="24"/>
        </w:rPr>
        <w:t xml:space="preserve"> and </w:t>
      </w:r>
      <w:r w:rsidR="00060AFD" w:rsidRPr="009077CF">
        <w:rPr>
          <w:rFonts w:eastAsia="Arial" w:cstheme="minorHAnsi"/>
          <w:sz w:val="24"/>
          <w:szCs w:val="24"/>
        </w:rPr>
        <w:t>respecting the Terms and Conditions  stated in the UN Women Partner Agreement template (Document attached).</w:t>
      </w:r>
    </w:p>
    <w:p w14:paraId="04203192" w14:textId="77777777" w:rsidR="00212550" w:rsidRPr="009077CF" w:rsidRDefault="00212550" w:rsidP="00212550">
      <w:pPr>
        <w:spacing w:after="240" w:line="240" w:lineRule="auto"/>
        <w:rPr>
          <w:rFonts w:eastAsia="Arial" w:cstheme="minorHAnsi"/>
          <w:sz w:val="24"/>
          <w:szCs w:val="24"/>
        </w:rPr>
      </w:pPr>
      <w:r w:rsidRPr="009077CF">
        <w:rPr>
          <w:rFonts w:eastAsia="Arial" w:cstheme="minorHAnsi"/>
          <w:sz w:val="24"/>
          <w:szCs w:val="24"/>
        </w:rPr>
        <w:t>_____________________________________</w:t>
      </w:r>
      <w:r w:rsidRPr="009077CF">
        <w:rPr>
          <w:rFonts w:eastAsia="Times New Roman" w:cstheme="minorHAnsi"/>
          <w:sz w:val="24"/>
          <w:szCs w:val="24"/>
        </w:rPr>
        <w:tab/>
      </w:r>
      <w:r w:rsidRPr="009077CF">
        <w:rPr>
          <w:rFonts w:eastAsia="Times New Roman" w:cstheme="minorHAnsi"/>
          <w:sz w:val="24"/>
          <w:szCs w:val="24"/>
        </w:rPr>
        <w:tab/>
      </w:r>
      <w:r w:rsidRPr="009077CF">
        <w:rPr>
          <w:rFonts w:eastAsia="Times New Roman" w:cstheme="minorHAnsi"/>
          <w:sz w:val="24"/>
          <w:szCs w:val="24"/>
        </w:rPr>
        <w:tab/>
      </w:r>
      <w:r w:rsidRPr="009077CF">
        <w:rPr>
          <w:rFonts w:eastAsia="Arial" w:cstheme="minorHAnsi"/>
          <w:sz w:val="24"/>
          <w:szCs w:val="24"/>
        </w:rPr>
        <w:t>(Seal)</w:t>
      </w:r>
    </w:p>
    <w:p w14:paraId="621A68EE" w14:textId="77777777" w:rsidR="00212550" w:rsidRPr="009077CF" w:rsidRDefault="00212550" w:rsidP="00212550">
      <w:pPr>
        <w:spacing w:after="240" w:line="240" w:lineRule="auto"/>
        <w:rPr>
          <w:rFonts w:eastAsia="Arial" w:cstheme="minorHAnsi"/>
          <w:sz w:val="24"/>
          <w:szCs w:val="24"/>
        </w:rPr>
      </w:pPr>
      <w:r w:rsidRPr="009077CF">
        <w:rPr>
          <w:rFonts w:eastAsia="Arial" w:cstheme="minorHAnsi"/>
          <w:sz w:val="24"/>
          <w:szCs w:val="24"/>
        </w:rPr>
        <w:t>(Signature)</w:t>
      </w:r>
    </w:p>
    <w:p w14:paraId="2A3869D3" w14:textId="77777777" w:rsidR="00212550" w:rsidRPr="009077CF" w:rsidRDefault="00212550" w:rsidP="00212550">
      <w:pPr>
        <w:spacing w:after="240" w:line="240" w:lineRule="auto"/>
        <w:rPr>
          <w:rFonts w:eastAsia="Times New Roman" w:cstheme="minorHAnsi"/>
          <w:sz w:val="24"/>
          <w:szCs w:val="24"/>
        </w:rPr>
      </w:pPr>
    </w:p>
    <w:p w14:paraId="514084B0" w14:textId="77777777" w:rsidR="00212550" w:rsidRPr="009077CF" w:rsidRDefault="00212550" w:rsidP="00212550">
      <w:pPr>
        <w:spacing w:after="240" w:line="240" w:lineRule="auto"/>
        <w:rPr>
          <w:rFonts w:eastAsia="Arial" w:cstheme="minorHAnsi"/>
          <w:sz w:val="24"/>
          <w:szCs w:val="24"/>
        </w:rPr>
      </w:pPr>
      <w:r w:rsidRPr="009077CF">
        <w:rPr>
          <w:rFonts w:eastAsia="Arial" w:cstheme="minorHAnsi"/>
          <w:sz w:val="24"/>
          <w:szCs w:val="24"/>
        </w:rPr>
        <w:t>(Printed Name and Title)</w:t>
      </w:r>
    </w:p>
    <w:p w14:paraId="332F4741" w14:textId="77777777" w:rsidR="00212550" w:rsidRPr="009077CF" w:rsidRDefault="00212550" w:rsidP="00212550">
      <w:pPr>
        <w:spacing w:after="240" w:line="240" w:lineRule="auto"/>
        <w:rPr>
          <w:rFonts w:eastAsia="Times New Roman" w:cstheme="minorHAnsi"/>
          <w:sz w:val="24"/>
          <w:szCs w:val="24"/>
        </w:rPr>
      </w:pPr>
    </w:p>
    <w:p w14:paraId="37CD50FF" w14:textId="77777777" w:rsidR="00212550" w:rsidRPr="009077CF" w:rsidRDefault="00212550" w:rsidP="00212550">
      <w:pPr>
        <w:spacing w:after="240" w:line="240" w:lineRule="auto"/>
        <w:rPr>
          <w:rFonts w:eastAsia="Arial" w:cstheme="minorHAnsi"/>
          <w:sz w:val="24"/>
          <w:szCs w:val="24"/>
        </w:rPr>
      </w:pPr>
      <w:r w:rsidRPr="009077CF">
        <w:rPr>
          <w:rFonts w:eastAsia="Arial" w:cstheme="minorHAnsi"/>
          <w:sz w:val="24"/>
          <w:szCs w:val="24"/>
        </w:rPr>
        <w:t>(Date)</w:t>
      </w:r>
    </w:p>
    <w:p w14:paraId="3E9F6FFF" w14:textId="06A93346" w:rsidR="24287CD5" w:rsidRPr="009077CF" w:rsidRDefault="24287CD5" w:rsidP="24287CD5">
      <w:pPr>
        <w:spacing w:after="0" w:line="240" w:lineRule="auto"/>
        <w:jc w:val="both"/>
        <w:rPr>
          <w:rFonts w:eastAsia="Calibri" w:cstheme="minorHAnsi"/>
          <w:color w:val="000000" w:themeColor="text1"/>
          <w:sz w:val="24"/>
          <w:szCs w:val="24"/>
          <w:lang w:val="en-CA"/>
        </w:rPr>
      </w:pPr>
    </w:p>
    <w:p w14:paraId="712BD73B" w14:textId="20C0394E" w:rsidR="00C22EF1" w:rsidRPr="009077CF" w:rsidRDefault="00C22EF1"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09633331" w14:textId="3DAF87B6" w:rsidR="00490A08" w:rsidRPr="009077C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11F631B4" w14:textId="2CDD7F0A" w:rsidR="00490A08" w:rsidRPr="009077C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485F6266" w14:textId="0E4EACA3" w:rsidR="00490A08" w:rsidRPr="009077C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7B41AAEC" w14:textId="21472B67" w:rsidR="00490A08" w:rsidRPr="009077C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4258D813" w14:textId="399E7583" w:rsidR="00490A08" w:rsidRPr="009077C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0F0EE548" w14:textId="497EA198"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1A0A2507" w14:textId="123B4B19"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07BCB17D" w14:textId="6CF1ACBF"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0E7D1F44" w14:textId="71251B30"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3790F613" w14:textId="4F3D17A2"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75C08ECB" w14:textId="773305FE"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7B79D20A" w14:textId="0B7BB1B6"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235D5222" w14:textId="4E24B2F9"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70F2E561" w14:textId="31569BCC"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62A3A7C4" w14:textId="3B67EF0F"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1D4AD8A9" w14:textId="5B668670"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074055A0" w14:textId="4A2193EC"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05349270" w14:textId="4CE29406"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2B559302" w14:textId="0CF56BA0"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3E2E9FEF" w14:textId="1DBA6041"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120B5B95" w14:textId="58C51EEC"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1D401BA1" w14:textId="3F70A570"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5F878B22" w14:textId="6DF18232"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651CB91D" w14:textId="19F67E9B" w:rsidR="008F1225" w:rsidRPr="009077CF" w:rsidRDefault="008F1225" w:rsidP="00C22EF1">
      <w:pPr>
        <w:tabs>
          <w:tab w:val="left" w:pos="-1440"/>
          <w:tab w:val="center" w:pos="4680"/>
          <w:tab w:val="left" w:pos="7200"/>
          <w:tab w:val="right" w:pos="9360"/>
        </w:tabs>
        <w:suppressAutoHyphens/>
        <w:spacing w:after="0" w:line="240" w:lineRule="auto"/>
        <w:rPr>
          <w:rFonts w:eastAsia="Times New Roman" w:cstheme="minorHAnsi"/>
          <w:b/>
          <w:color w:val="000000"/>
          <w:sz w:val="24"/>
          <w:szCs w:val="24"/>
          <w:lang w:val="en-GB" w:eastAsia="en-GB"/>
        </w:rPr>
      </w:pPr>
    </w:p>
    <w:p w14:paraId="5B8E0632" w14:textId="11CC5D44" w:rsidR="009504BD" w:rsidRPr="009077CF" w:rsidRDefault="009504BD" w:rsidP="009504BD">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24"/>
          <w:szCs w:val="24"/>
          <w:lang w:val="en-CA"/>
        </w:rPr>
      </w:pPr>
      <w:r w:rsidRPr="009077CF">
        <w:rPr>
          <w:rFonts w:eastAsia="Calibri" w:cstheme="minorHAnsi"/>
          <w:b/>
          <w:bCs/>
          <w:iCs/>
          <w:color w:val="002060"/>
          <w:spacing w:val="-3"/>
          <w:sz w:val="24"/>
          <w:szCs w:val="24"/>
          <w:lang w:val="en-CA"/>
        </w:rPr>
        <w:t xml:space="preserve">Annex </w:t>
      </w:r>
      <w:r w:rsidR="00FC3F11" w:rsidRPr="009077CF">
        <w:rPr>
          <w:rFonts w:eastAsia="Calibri" w:cstheme="minorHAnsi"/>
          <w:b/>
          <w:bCs/>
          <w:iCs/>
          <w:color w:val="002060"/>
          <w:spacing w:val="-3"/>
          <w:sz w:val="24"/>
          <w:szCs w:val="24"/>
          <w:lang w:val="en-CA"/>
        </w:rPr>
        <w:t>B</w:t>
      </w:r>
      <w:r w:rsidRPr="009077CF">
        <w:rPr>
          <w:rFonts w:eastAsia="Calibri" w:cstheme="minorHAnsi"/>
          <w:b/>
          <w:bCs/>
          <w:iCs/>
          <w:color w:val="002060"/>
          <w:spacing w:val="-3"/>
          <w:sz w:val="24"/>
          <w:szCs w:val="24"/>
          <w:lang w:val="en-CA"/>
        </w:rPr>
        <w:t>-3</w:t>
      </w:r>
    </w:p>
    <w:p w14:paraId="51C3A9DF" w14:textId="58D5DF39" w:rsidR="00C22EF1" w:rsidRPr="009077CF" w:rsidRDefault="00C22EF1" w:rsidP="009504BD">
      <w:pPr>
        <w:tabs>
          <w:tab w:val="left" w:pos="-1440"/>
          <w:tab w:val="left" w:pos="7200"/>
        </w:tabs>
        <w:suppressAutoHyphens/>
        <w:spacing w:after="0" w:line="240" w:lineRule="auto"/>
        <w:ind w:right="634"/>
        <w:jc w:val="center"/>
        <w:rPr>
          <w:rFonts w:eastAsia="Calibri" w:cstheme="minorHAnsi"/>
          <w:b/>
          <w:bCs/>
          <w:color w:val="002060"/>
          <w:spacing w:val="-3"/>
          <w:sz w:val="24"/>
          <w:szCs w:val="24"/>
          <w:lang w:val="en-CA"/>
        </w:rPr>
      </w:pPr>
      <w:r w:rsidRPr="009077CF">
        <w:rPr>
          <w:rFonts w:eastAsia="Calibri" w:cstheme="minorHAnsi"/>
          <w:b/>
          <w:bCs/>
          <w:color w:val="002060"/>
          <w:spacing w:val="-3"/>
          <w:sz w:val="24"/>
          <w:szCs w:val="24"/>
          <w:lang w:val="en-CA"/>
        </w:rPr>
        <w:t>Format of resum</w:t>
      </w:r>
      <w:r w:rsidR="009504BD" w:rsidRPr="009077CF">
        <w:rPr>
          <w:rFonts w:eastAsia="Calibri" w:cstheme="minorHAnsi"/>
          <w:b/>
          <w:bCs/>
          <w:color w:val="002060"/>
          <w:spacing w:val="-3"/>
          <w:sz w:val="24"/>
          <w:szCs w:val="24"/>
          <w:lang w:val="en-CA"/>
        </w:rPr>
        <w:t>e</w:t>
      </w:r>
      <w:r w:rsidRPr="009077CF">
        <w:rPr>
          <w:rFonts w:eastAsia="Calibri" w:cstheme="minorHAnsi"/>
          <w:b/>
          <w:bCs/>
          <w:color w:val="002060"/>
          <w:spacing w:val="-3"/>
          <w:sz w:val="24"/>
          <w:szCs w:val="24"/>
          <w:lang w:val="en-CA"/>
        </w:rPr>
        <w:t xml:space="preserve"> for proposed staff</w:t>
      </w:r>
    </w:p>
    <w:p w14:paraId="5A589F0F" w14:textId="6CE23DC4" w:rsidR="00C22EF1" w:rsidRPr="009077CF" w:rsidRDefault="00C22EF1" w:rsidP="00C22EF1">
      <w:pPr>
        <w:tabs>
          <w:tab w:val="left" w:pos="-1440"/>
          <w:tab w:val="left" w:pos="7200"/>
        </w:tabs>
        <w:suppressAutoHyphens/>
        <w:spacing w:after="0" w:line="240" w:lineRule="auto"/>
        <w:ind w:left="630" w:right="634"/>
        <w:rPr>
          <w:rFonts w:eastAsia="Times New Roman" w:cstheme="minorHAnsi"/>
          <w:b/>
          <w:color w:val="000000"/>
          <w:spacing w:val="-3"/>
          <w:sz w:val="24"/>
          <w:szCs w:val="24"/>
        </w:rPr>
      </w:pPr>
    </w:p>
    <w:p w14:paraId="02E19AC0" w14:textId="3744B248" w:rsidR="00B1190A" w:rsidRDefault="00B1190A" w:rsidP="00B1190A">
      <w:pPr>
        <w:tabs>
          <w:tab w:val="center" w:pos="4320"/>
          <w:tab w:val="right" w:pos="8640"/>
        </w:tabs>
        <w:spacing w:after="0" w:line="240" w:lineRule="auto"/>
        <w:rPr>
          <w:rFonts w:eastAsia="Times New Roman" w:cstheme="minorHAnsi"/>
          <w:b/>
          <w:sz w:val="24"/>
          <w:szCs w:val="24"/>
          <w:lang w:val="en-GB" w:eastAsia="en-GB"/>
        </w:rPr>
      </w:pPr>
      <w:r w:rsidRPr="009077CF">
        <w:rPr>
          <w:rFonts w:eastAsia="Times New Roman" w:cstheme="minorHAnsi"/>
          <w:b/>
          <w:sz w:val="24"/>
          <w:szCs w:val="24"/>
          <w:lang w:val="en-GB" w:eastAsia="en-GB"/>
        </w:rPr>
        <w:t>Call for proposal</w:t>
      </w:r>
    </w:p>
    <w:p w14:paraId="61783FE8" w14:textId="5D38999F" w:rsidR="00C164F8" w:rsidRPr="009077CF" w:rsidRDefault="00C164F8" w:rsidP="00B1190A">
      <w:pPr>
        <w:tabs>
          <w:tab w:val="center" w:pos="4320"/>
          <w:tab w:val="right" w:pos="8640"/>
        </w:tabs>
        <w:spacing w:after="0" w:line="240" w:lineRule="auto"/>
        <w:rPr>
          <w:rFonts w:eastAsia="Times New Roman" w:cstheme="minorHAnsi"/>
          <w:b/>
          <w:sz w:val="24"/>
          <w:szCs w:val="24"/>
          <w:lang w:val="en-GB" w:eastAsia="en-GB"/>
        </w:rPr>
      </w:pPr>
      <w:r w:rsidRPr="00C164F8">
        <w:rPr>
          <w:rFonts w:eastAsia="Times New Roman" w:cstheme="minorHAnsi"/>
          <w:b/>
          <w:sz w:val="24"/>
          <w:szCs w:val="24"/>
          <w:lang w:val="en-GB" w:eastAsia="en-GB"/>
        </w:rPr>
        <w:t>Gender-responsive Management and Response to the COVID-19 Pandemic in the Iraq</w:t>
      </w:r>
    </w:p>
    <w:p w14:paraId="52939B16" w14:textId="231E5B1A" w:rsidR="0024088F" w:rsidRPr="009077CF" w:rsidRDefault="0024088F" w:rsidP="0024088F">
      <w:pPr>
        <w:spacing w:after="0" w:line="240" w:lineRule="auto"/>
        <w:rPr>
          <w:rFonts w:eastAsia="Calibri" w:cstheme="minorHAnsi"/>
          <w:b/>
          <w:bCs/>
          <w:sz w:val="24"/>
          <w:szCs w:val="24"/>
          <w:lang w:val="en-CA"/>
        </w:rPr>
      </w:pPr>
      <w:r w:rsidRPr="00313197">
        <w:rPr>
          <w:rFonts w:eastAsia="Calibri" w:cstheme="minorHAnsi"/>
          <w:b/>
          <w:bCs/>
          <w:sz w:val="24"/>
          <w:szCs w:val="24"/>
          <w:lang w:val="en-CA"/>
        </w:rPr>
        <w:t xml:space="preserve">CFP No. </w:t>
      </w:r>
      <w:r w:rsidRPr="00313197">
        <w:rPr>
          <w:rFonts w:eastAsia="Times New Roman" w:cstheme="minorHAnsi"/>
          <w:b/>
          <w:bCs/>
          <w:sz w:val="24"/>
          <w:szCs w:val="24"/>
          <w:lang w:eastAsia="en-GB"/>
        </w:rPr>
        <w:t>CFP/IRQ/2020/03</w:t>
      </w:r>
      <w:r w:rsidR="00376061">
        <w:rPr>
          <w:rFonts w:eastAsia="Times New Roman" w:cstheme="minorHAnsi"/>
          <w:b/>
          <w:bCs/>
          <w:sz w:val="24"/>
          <w:szCs w:val="24"/>
          <w:lang w:eastAsia="en-GB"/>
        </w:rPr>
        <w:t xml:space="preserve"> – UPDATED </w:t>
      </w:r>
    </w:p>
    <w:p w14:paraId="0EE6BD25" w14:textId="77777777" w:rsidR="007737D7" w:rsidRPr="009077CF" w:rsidRDefault="007737D7" w:rsidP="006C3247">
      <w:pPr>
        <w:tabs>
          <w:tab w:val="left" w:pos="-1440"/>
          <w:tab w:val="left" w:pos="7200"/>
        </w:tabs>
        <w:suppressAutoHyphens/>
        <w:spacing w:after="0" w:line="240" w:lineRule="auto"/>
        <w:ind w:right="634"/>
        <w:rPr>
          <w:rFonts w:eastAsia="Times New Roman" w:cstheme="minorHAnsi"/>
          <w:b/>
          <w:color w:val="000000"/>
          <w:spacing w:val="-3"/>
          <w:sz w:val="24"/>
          <w:szCs w:val="24"/>
        </w:rPr>
      </w:pPr>
    </w:p>
    <w:p w14:paraId="14DAF47E" w14:textId="77777777" w:rsidR="00C22EF1" w:rsidRPr="009077CF" w:rsidRDefault="00C22EF1" w:rsidP="00C22EF1">
      <w:pPr>
        <w:tabs>
          <w:tab w:val="left" w:pos="-1440"/>
          <w:tab w:val="left" w:pos="7200"/>
        </w:tabs>
        <w:suppressAutoHyphens/>
        <w:spacing w:after="0" w:line="240" w:lineRule="auto"/>
        <w:ind w:left="630" w:right="634"/>
        <w:rPr>
          <w:rFonts w:eastAsia="Times New Roman" w:cstheme="minorHAnsi"/>
          <w:b/>
          <w:color w:val="000000"/>
          <w:spacing w:val="-3"/>
          <w:sz w:val="24"/>
          <w:szCs w:val="24"/>
        </w:rPr>
      </w:pPr>
    </w:p>
    <w:p w14:paraId="2EE24AC9" w14:textId="77777777" w:rsidR="00C22EF1" w:rsidRPr="009077CF" w:rsidRDefault="00C22EF1" w:rsidP="00C22EF1">
      <w:pPr>
        <w:tabs>
          <w:tab w:val="left" w:pos="-1440"/>
          <w:tab w:val="left" w:pos="7200"/>
        </w:tabs>
        <w:suppressAutoHyphens/>
        <w:spacing w:after="0" w:line="240" w:lineRule="auto"/>
        <w:ind w:right="634"/>
        <w:rPr>
          <w:rFonts w:eastAsia="Arial" w:cstheme="minorHAnsi"/>
          <w:b/>
          <w:color w:val="000000"/>
          <w:spacing w:val="-3"/>
          <w:sz w:val="24"/>
          <w:szCs w:val="24"/>
        </w:rPr>
      </w:pPr>
      <w:r w:rsidRPr="009077CF">
        <w:rPr>
          <w:rFonts w:eastAsia="Arial" w:cstheme="minorHAnsi"/>
          <w:color w:val="000000"/>
          <w:spacing w:val="-3"/>
          <w:sz w:val="24"/>
          <w:szCs w:val="24"/>
        </w:rPr>
        <w:t>Name of Staff: ___________________________________________________</w:t>
      </w:r>
      <w:r w:rsidRPr="009077CF">
        <w:rPr>
          <w:rFonts w:eastAsia="Arial" w:cstheme="minorHAnsi"/>
          <w:b/>
          <w:color w:val="000000"/>
          <w:spacing w:val="-3"/>
          <w:sz w:val="24"/>
          <w:szCs w:val="24"/>
        </w:rPr>
        <w:t xml:space="preserve">_    </w:t>
      </w:r>
    </w:p>
    <w:p w14:paraId="3A5BBFA9" w14:textId="77777777" w:rsidR="00C22EF1" w:rsidRPr="009077CF" w:rsidRDefault="00C22EF1" w:rsidP="00C22EF1">
      <w:pPr>
        <w:tabs>
          <w:tab w:val="left" w:pos="-1440"/>
          <w:tab w:val="left" w:pos="7200"/>
        </w:tabs>
        <w:suppressAutoHyphens/>
        <w:spacing w:after="0" w:line="240" w:lineRule="auto"/>
        <w:ind w:right="634"/>
        <w:rPr>
          <w:rFonts w:eastAsia="Times New Roman" w:cstheme="minorHAnsi"/>
          <w:b/>
          <w:color w:val="000000"/>
          <w:spacing w:val="-3"/>
          <w:sz w:val="24"/>
          <w:szCs w:val="24"/>
        </w:rPr>
      </w:pPr>
    </w:p>
    <w:p w14:paraId="6CD48A89" w14:textId="77777777" w:rsidR="00C22EF1" w:rsidRPr="009077CF" w:rsidRDefault="00C22EF1" w:rsidP="00C22EF1">
      <w:pPr>
        <w:tabs>
          <w:tab w:val="left" w:pos="-1440"/>
          <w:tab w:val="left" w:pos="1890"/>
          <w:tab w:val="left" w:pos="7200"/>
        </w:tabs>
        <w:suppressAutoHyphens/>
        <w:spacing w:after="0" w:line="240" w:lineRule="auto"/>
        <w:ind w:right="634"/>
        <w:rPr>
          <w:rFonts w:eastAsia="Arial" w:cstheme="minorHAnsi"/>
          <w:color w:val="000000"/>
          <w:spacing w:val="-3"/>
          <w:sz w:val="24"/>
          <w:szCs w:val="24"/>
        </w:rPr>
      </w:pPr>
      <w:r w:rsidRPr="009077CF">
        <w:rPr>
          <w:rFonts w:eastAsia="Arial" w:cstheme="minorHAnsi"/>
          <w:color w:val="000000"/>
          <w:spacing w:val="-3"/>
          <w:sz w:val="24"/>
          <w:szCs w:val="24"/>
        </w:rPr>
        <w:t>Title:</w:t>
      </w:r>
      <w:r w:rsidRPr="009077CF">
        <w:rPr>
          <w:rFonts w:eastAsia="Times New Roman" w:cstheme="minorHAnsi"/>
          <w:color w:val="000000"/>
          <w:spacing w:val="-3"/>
          <w:sz w:val="24"/>
          <w:szCs w:val="24"/>
        </w:rPr>
        <w:tab/>
      </w:r>
      <w:r w:rsidRPr="009077CF">
        <w:rPr>
          <w:rFonts w:eastAsia="Arial" w:cstheme="minorHAnsi"/>
          <w:color w:val="000000"/>
          <w:spacing w:val="-3"/>
          <w:sz w:val="24"/>
          <w:szCs w:val="24"/>
        </w:rPr>
        <w:t>_______________________________________________</w:t>
      </w:r>
    </w:p>
    <w:p w14:paraId="30D3A94C" w14:textId="77777777" w:rsidR="00C22EF1" w:rsidRPr="009077CF" w:rsidRDefault="00C22EF1" w:rsidP="00C22EF1">
      <w:pPr>
        <w:tabs>
          <w:tab w:val="left" w:pos="-1440"/>
          <w:tab w:val="left" w:pos="7200"/>
        </w:tabs>
        <w:suppressAutoHyphens/>
        <w:spacing w:after="0" w:line="240" w:lineRule="auto"/>
        <w:ind w:right="634"/>
        <w:rPr>
          <w:rFonts w:eastAsia="Times New Roman" w:cstheme="minorHAnsi"/>
          <w:color w:val="000000"/>
          <w:spacing w:val="-3"/>
          <w:sz w:val="24"/>
          <w:szCs w:val="24"/>
        </w:rPr>
      </w:pPr>
    </w:p>
    <w:p w14:paraId="4312A871" w14:textId="77777777" w:rsidR="00C22EF1" w:rsidRPr="009077CF" w:rsidRDefault="00C22EF1" w:rsidP="00C22EF1">
      <w:pPr>
        <w:tabs>
          <w:tab w:val="left" w:pos="-1440"/>
          <w:tab w:val="left" w:pos="7200"/>
        </w:tabs>
        <w:suppressAutoHyphens/>
        <w:spacing w:after="0" w:line="240" w:lineRule="auto"/>
        <w:ind w:right="634"/>
        <w:rPr>
          <w:rFonts w:eastAsia="Arial" w:cstheme="minorHAnsi"/>
          <w:color w:val="000000"/>
          <w:spacing w:val="-3"/>
          <w:sz w:val="24"/>
          <w:szCs w:val="24"/>
        </w:rPr>
      </w:pPr>
      <w:r w:rsidRPr="009077CF">
        <w:rPr>
          <w:rFonts w:eastAsia="Arial" w:cstheme="minorHAnsi"/>
          <w:color w:val="000000"/>
          <w:spacing w:val="-3"/>
          <w:sz w:val="24"/>
          <w:szCs w:val="24"/>
        </w:rPr>
        <w:t>Years with NGO: _____________________   Nationality: ____________________</w:t>
      </w:r>
    </w:p>
    <w:p w14:paraId="3DD4DD1B" w14:textId="77777777" w:rsidR="00C22EF1" w:rsidRPr="009077CF" w:rsidRDefault="00C22EF1" w:rsidP="00C22EF1">
      <w:pPr>
        <w:tabs>
          <w:tab w:val="left" w:pos="-1440"/>
          <w:tab w:val="left" w:pos="7200"/>
        </w:tabs>
        <w:suppressAutoHyphens/>
        <w:spacing w:after="0" w:line="240" w:lineRule="auto"/>
        <w:ind w:right="634"/>
        <w:rPr>
          <w:rFonts w:eastAsia="Times New Roman" w:cstheme="minorHAnsi"/>
          <w:color w:val="000000"/>
          <w:spacing w:val="-3"/>
          <w:sz w:val="24"/>
          <w:szCs w:val="24"/>
        </w:rPr>
      </w:pPr>
    </w:p>
    <w:p w14:paraId="2A33176C" w14:textId="77777777" w:rsidR="00C22EF1" w:rsidRPr="009077CF" w:rsidRDefault="00C22EF1" w:rsidP="00C22EF1">
      <w:pPr>
        <w:tabs>
          <w:tab w:val="left" w:pos="-1440"/>
          <w:tab w:val="left" w:pos="7200"/>
        </w:tabs>
        <w:suppressAutoHyphens/>
        <w:spacing w:after="0" w:line="240" w:lineRule="auto"/>
        <w:ind w:right="634"/>
        <w:rPr>
          <w:rFonts w:eastAsia="Times New Roman" w:cstheme="minorHAnsi"/>
          <w:color w:val="000000"/>
          <w:spacing w:val="-3"/>
          <w:sz w:val="24"/>
          <w:szCs w:val="24"/>
        </w:rPr>
      </w:pPr>
    </w:p>
    <w:p w14:paraId="05165012" w14:textId="77777777" w:rsidR="00C22EF1" w:rsidRPr="009077CF" w:rsidRDefault="00C22EF1" w:rsidP="00C22EF1">
      <w:pPr>
        <w:tabs>
          <w:tab w:val="left" w:pos="-1440"/>
          <w:tab w:val="left" w:pos="7200"/>
        </w:tabs>
        <w:suppressAutoHyphens/>
        <w:spacing w:after="0" w:line="240" w:lineRule="auto"/>
        <w:ind w:right="634"/>
        <w:jc w:val="both"/>
        <w:rPr>
          <w:rFonts w:eastAsia="Arial" w:cstheme="minorHAnsi"/>
          <w:color w:val="000000"/>
          <w:spacing w:val="-3"/>
          <w:sz w:val="24"/>
          <w:szCs w:val="24"/>
        </w:rPr>
      </w:pPr>
      <w:r w:rsidRPr="009077CF">
        <w:rPr>
          <w:rFonts w:eastAsia="Arial" w:cstheme="minorHAnsi"/>
          <w:b/>
          <w:color w:val="000000"/>
          <w:spacing w:val="-3"/>
          <w:sz w:val="24"/>
          <w:szCs w:val="24"/>
        </w:rPr>
        <w:t>Education/Qualifications</w:t>
      </w:r>
      <w:r w:rsidRPr="009077CF">
        <w:rPr>
          <w:rFonts w:eastAsia="Arial" w:cstheme="minorHAnsi"/>
          <w:color w:val="000000"/>
          <w:spacing w:val="-3"/>
          <w:sz w:val="24"/>
          <w:szCs w:val="24"/>
        </w:rPr>
        <w:t xml:space="preserve">: (Summarize college/university and other specialized education of staff member, giving names of schools, dates </w:t>
      </w:r>
      <w:proofErr w:type="gramStart"/>
      <w:r w:rsidRPr="009077CF">
        <w:rPr>
          <w:rFonts w:eastAsia="Arial" w:cstheme="minorHAnsi"/>
          <w:color w:val="000000"/>
          <w:spacing w:val="-3"/>
          <w:sz w:val="24"/>
          <w:szCs w:val="24"/>
        </w:rPr>
        <w:t>attended</w:t>
      </w:r>
      <w:proofErr w:type="gramEnd"/>
      <w:r w:rsidRPr="009077CF">
        <w:rPr>
          <w:rFonts w:eastAsia="Arial" w:cstheme="minorHAnsi"/>
          <w:color w:val="000000"/>
          <w:spacing w:val="-3"/>
          <w:sz w:val="24"/>
          <w:szCs w:val="24"/>
        </w:rPr>
        <w:t xml:space="preserve"> and degrees-professional qualifications obtained).</w:t>
      </w:r>
    </w:p>
    <w:p w14:paraId="440A811B" w14:textId="77777777" w:rsidR="00C22EF1" w:rsidRPr="009077CF" w:rsidRDefault="00C22EF1" w:rsidP="00C22EF1">
      <w:pPr>
        <w:tabs>
          <w:tab w:val="left" w:pos="-1440"/>
          <w:tab w:val="left" w:pos="7200"/>
        </w:tabs>
        <w:suppressAutoHyphens/>
        <w:spacing w:after="0" w:line="240" w:lineRule="auto"/>
        <w:ind w:right="634"/>
        <w:rPr>
          <w:rFonts w:eastAsia="Times New Roman" w:cstheme="minorHAnsi"/>
          <w:color w:val="000000"/>
          <w:spacing w:val="-3"/>
          <w:sz w:val="24"/>
          <w:szCs w:val="24"/>
        </w:rPr>
      </w:pPr>
    </w:p>
    <w:p w14:paraId="6207B5FC" w14:textId="77777777" w:rsidR="00C22EF1" w:rsidRPr="009077CF" w:rsidRDefault="00C22EF1" w:rsidP="00C22EF1">
      <w:pPr>
        <w:tabs>
          <w:tab w:val="left" w:pos="-1440"/>
          <w:tab w:val="left" w:pos="7200"/>
        </w:tabs>
        <w:suppressAutoHyphens/>
        <w:spacing w:after="0" w:line="240" w:lineRule="auto"/>
        <w:ind w:right="634"/>
        <w:rPr>
          <w:rFonts w:eastAsia="Arial" w:cstheme="minorHAnsi"/>
          <w:b/>
          <w:color w:val="000000"/>
          <w:spacing w:val="-3"/>
          <w:sz w:val="24"/>
          <w:szCs w:val="24"/>
        </w:rPr>
      </w:pPr>
      <w:r w:rsidRPr="009077CF">
        <w:rPr>
          <w:rFonts w:eastAsia="Arial" w:cstheme="minorHAnsi"/>
          <w:b/>
          <w:color w:val="000000"/>
          <w:spacing w:val="-3"/>
          <w:sz w:val="24"/>
          <w:szCs w:val="24"/>
        </w:rPr>
        <w:t>Employment Record/Experience</w:t>
      </w:r>
    </w:p>
    <w:p w14:paraId="5CDD61D5" w14:textId="77777777" w:rsidR="00C22EF1" w:rsidRPr="009077CF" w:rsidRDefault="00C22EF1" w:rsidP="00C22EF1">
      <w:pPr>
        <w:tabs>
          <w:tab w:val="left" w:pos="-1440"/>
          <w:tab w:val="left" w:pos="7200"/>
        </w:tabs>
        <w:suppressAutoHyphens/>
        <w:spacing w:after="0" w:line="240" w:lineRule="auto"/>
        <w:ind w:right="634"/>
        <w:rPr>
          <w:rFonts w:eastAsia="Times New Roman" w:cstheme="minorHAnsi"/>
          <w:color w:val="000000"/>
          <w:spacing w:val="-3"/>
          <w:sz w:val="24"/>
          <w:szCs w:val="24"/>
        </w:rPr>
      </w:pPr>
    </w:p>
    <w:p w14:paraId="33FF07B0" w14:textId="77777777" w:rsidR="00C22EF1" w:rsidRPr="009077CF" w:rsidRDefault="00C22EF1" w:rsidP="00C22EF1">
      <w:pPr>
        <w:tabs>
          <w:tab w:val="left" w:pos="-1440"/>
          <w:tab w:val="left" w:pos="7200"/>
        </w:tabs>
        <w:suppressAutoHyphens/>
        <w:spacing w:after="0" w:line="240" w:lineRule="auto"/>
        <w:ind w:right="634"/>
        <w:jc w:val="both"/>
        <w:rPr>
          <w:rFonts w:eastAsia="Arial" w:cstheme="minorHAnsi"/>
          <w:color w:val="000000"/>
          <w:spacing w:val="-3"/>
          <w:sz w:val="24"/>
          <w:szCs w:val="24"/>
        </w:rPr>
      </w:pPr>
      <w:r w:rsidRPr="009077CF">
        <w:rPr>
          <w:rFonts w:eastAsia="Arial" w:cstheme="minorHAnsi"/>
          <w:color w:val="000000"/>
          <w:spacing w:val="-3"/>
          <w:sz w:val="24"/>
          <w:szCs w:val="24"/>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59D6C693" w14:textId="77777777" w:rsidR="00C22EF1" w:rsidRPr="009077CF" w:rsidRDefault="00C22EF1" w:rsidP="00C22EF1">
      <w:pPr>
        <w:tabs>
          <w:tab w:val="left" w:pos="-1440"/>
          <w:tab w:val="left" w:pos="7200"/>
        </w:tabs>
        <w:suppressAutoHyphens/>
        <w:spacing w:after="0" w:line="240" w:lineRule="auto"/>
        <w:ind w:right="634"/>
        <w:rPr>
          <w:rFonts w:eastAsia="Times New Roman" w:cstheme="minorHAnsi"/>
          <w:color w:val="000000"/>
          <w:spacing w:val="-3"/>
          <w:sz w:val="24"/>
          <w:szCs w:val="24"/>
        </w:rPr>
      </w:pPr>
    </w:p>
    <w:p w14:paraId="1F8CD4DD" w14:textId="77777777" w:rsidR="00C22EF1" w:rsidRPr="009077CF" w:rsidRDefault="00C22EF1" w:rsidP="00C22EF1">
      <w:pPr>
        <w:tabs>
          <w:tab w:val="left" w:pos="-1440"/>
          <w:tab w:val="left" w:pos="6300"/>
          <w:tab w:val="left" w:pos="7200"/>
        </w:tabs>
        <w:suppressAutoHyphens/>
        <w:spacing w:after="0" w:line="240" w:lineRule="auto"/>
        <w:ind w:right="634"/>
        <w:rPr>
          <w:rFonts w:eastAsia="Arial" w:cstheme="minorHAnsi"/>
          <w:b/>
          <w:color w:val="000000"/>
          <w:spacing w:val="-3"/>
          <w:sz w:val="24"/>
          <w:szCs w:val="24"/>
        </w:rPr>
      </w:pPr>
      <w:r w:rsidRPr="009077CF">
        <w:rPr>
          <w:rFonts w:eastAsia="Arial" w:cstheme="minorHAnsi"/>
          <w:b/>
          <w:color w:val="000000"/>
          <w:spacing w:val="-3"/>
          <w:sz w:val="24"/>
          <w:szCs w:val="24"/>
        </w:rPr>
        <w:t>References</w:t>
      </w:r>
    </w:p>
    <w:p w14:paraId="78CEE57E" w14:textId="77777777" w:rsidR="00C22EF1" w:rsidRPr="009077CF" w:rsidRDefault="00C22EF1" w:rsidP="00C22EF1">
      <w:pPr>
        <w:tabs>
          <w:tab w:val="left" w:pos="-1440"/>
          <w:tab w:val="left" w:pos="6300"/>
          <w:tab w:val="left" w:pos="7200"/>
        </w:tabs>
        <w:suppressAutoHyphens/>
        <w:spacing w:after="0" w:line="240" w:lineRule="auto"/>
        <w:ind w:right="634"/>
        <w:rPr>
          <w:rFonts w:eastAsia="Times New Roman" w:cstheme="minorHAnsi"/>
          <w:color w:val="000000"/>
          <w:spacing w:val="-3"/>
          <w:sz w:val="24"/>
          <w:szCs w:val="24"/>
        </w:rPr>
      </w:pPr>
    </w:p>
    <w:p w14:paraId="3447105B" w14:textId="6B8BA4BD" w:rsidR="00C22EF1" w:rsidRPr="009077CF" w:rsidRDefault="00C22EF1"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r w:rsidRPr="009077CF">
        <w:rPr>
          <w:rFonts w:eastAsia="Arial" w:cstheme="minorHAnsi"/>
          <w:color w:val="000000"/>
          <w:spacing w:val="-3"/>
          <w:sz w:val="24"/>
          <w:szCs w:val="24"/>
        </w:rPr>
        <w:t>Provide names and addresses for two (2) references.</w:t>
      </w:r>
    </w:p>
    <w:p w14:paraId="673BE284" w14:textId="7F6DC587"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313FDB9B" w14:textId="79D8A40B"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071A38EE" w14:textId="1406AA8D"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5EC99D84" w14:textId="77ACB6ED"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37F2AA78" w14:textId="7382878C"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7196EA69" w14:textId="45ABB55B"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67593D99" w14:textId="659CF2BE"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51194CE5" w14:textId="52A7E048"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0D540400" w14:textId="6B2A1F4E"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49FFF317" w14:textId="7B1D87A7"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36EA0AC1" w14:textId="4BAB55F8"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070DEC5B" w14:textId="3C3109B1"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404DB2B4" w14:textId="7FCD7057"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075BA85A" w14:textId="77777777" w:rsidR="00CE39E3" w:rsidRPr="009077CF" w:rsidRDefault="00CE39E3" w:rsidP="00C22EF1">
      <w:pPr>
        <w:tabs>
          <w:tab w:val="left" w:pos="-1440"/>
          <w:tab w:val="left" w:pos="6300"/>
          <w:tab w:val="left" w:pos="7200"/>
        </w:tabs>
        <w:suppressAutoHyphens/>
        <w:spacing w:after="0" w:line="240" w:lineRule="auto"/>
        <w:ind w:right="634"/>
        <w:rPr>
          <w:rFonts w:eastAsia="Arial" w:cstheme="minorHAnsi"/>
          <w:color w:val="000000"/>
          <w:spacing w:val="-3"/>
          <w:sz w:val="24"/>
          <w:szCs w:val="24"/>
        </w:rPr>
      </w:pPr>
    </w:p>
    <w:p w14:paraId="6DD99E63" w14:textId="2AEAB48C" w:rsidR="0080766A" w:rsidRPr="009077CF" w:rsidRDefault="00C22EF1" w:rsidP="00BA537E">
      <w:pPr>
        <w:tabs>
          <w:tab w:val="center" w:pos="4320"/>
          <w:tab w:val="right" w:pos="8640"/>
        </w:tabs>
        <w:spacing w:after="0" w:line="240" w:lineRule="auto"/>
        <w:jc w:val="center"/>
        <w:rPr>
          <w:rFonts w:eastAsia="Times New Roman" w:cstheme="minorHAnsi"/>
          <w:b/>
          <w:color w:val="002060"/>
          <w:sz w:val="24"/>
          <w:szCs w:val="24"/>
          <w:lang w:val="en-GB" w:eastAsia="en-GB"/>
        </w:rPr>
      </w:pPr>
      <w:r w:rsidRPr="009077CF">
        <w:rPr>
          <w:rFonts w:eastAsia="Times New Roman" w:cstheme="minorHAnsi"/>
          <w:b/>
          <w:color w:val="002060"/>
          <w:sz w:val="24"/>
          <w:szCs w:val="24"/>
          <w:lang w:val="en-GB" w:eastAsia="en-GB"/>
        </w:rPr>
        <w:t>Annex B-</w:t>
      </w:r>
      <w:r w:rsidR="00BA537E" w:rsidRPr="009077CF">
        <w:rPr>
          <w:rFonts w:eastAsia="Times New Roman" w:cstheme="minorHAnsi"/>
          <w:b/>
          <w:color w:val="002060"/>
          <w:sz w:val="24"/>
          <w:szCs w:val="24"/>
          <w:lang w:val="en-GB" w:eastAsia="en-GB"/>
        </w:rPr>
        <w:t>4</w:t>
      </w:r>
    </w:p>
    <w:p w14:paraId="59F2CB5D" w14:textId="77777777" w:rsidR="0080766A" w:rsidRPr="009077CF" w:rsidRDefault="0080766A" w:rsidP="0080766A">
      <w:pPr>
        <w:spacing w:after="0" w:line="240" w:lineRule="auto"/>
        <w:jc w:val="center"/>
        <w:rPr>
          <w:rFonts w:eastAsia="Calibri" w:cstheme="minorHAnsi"/>
          <w:b/>
          <w:bCs/>
          <w:color w:val="002060"/>
          <w:sz w:val="24"/>
          <w:szCs w:val="24"/>
          <w:u w:val="single"/>
          <w:lang w:val="en-CA"/>
        </w:rPr>
      </w:pPr>
      <w:r w:rsidRPr="009077CF">
        <w:rPr>
          <w:rFonts w:eastAsia="Calibri" w:cstheme="minorHAnsi"/>
          <w:b/>
          <w:bCs/>
          <w:color w:val="002060"/>
          <w:sz w:val="24"/>
          <w:szCs w:val="24"/>
          <w:u w:val="single"/>
          <w:lang w:val="en-CA"/>
        </w:rPr>
        <w:t xml:space="preserve">Capacity Assessment minimum Documents </w:t>
      </w:r>
    </w:p>
    <w:p w14:paraId="5270A638" w14:textId="77777777" w:rsidR="0080766A" w:rsidRPr="009077CF" w:rsidRDefault="0080766A" w:rsidP="0080766A">
      <w:pPr>
        <w:spacing w:after="0" w:line="240" w:lineRule="auto"/>
        <w:jc w:val="center"/>
        <w:rPr>
          <w:rFonts w:eastAsia="Calibri" w:cstheme="minorHAnsi"/>
          <w:b/>
          <w:bCs/>
          <w:sz w:val="24"/>
          <w:szCs w:val="24"/>
          <w:u w:val="single"/>
          <w:lang w:val="en-CA"/>
        </w:rPr>
      </w:pPr>
      <w:r w:rsidRPr="009077CF">
        <w:rPr>
          <w:rFonts w:eastAsia="Calibri" w:cstheme="minorHAnsi"/>
          <w:b/>
          <w:bCs/>
          <w:sz w:val="24"/>
          <w:szCs w:val="24"/>
          <w:u w:val="single"/>
          <w:lang w:val="en-CA"/>
        </w:rPr>
        <w:t>(to be submitted by potential Responsible Parties and submission assessed by the reviewer)</w:t>
      </w:r>
    </w:p>
    <w:p w14:paraId="2D953E71" w14:textId="77777777" w:rsidR="0080766A" w:rsidRPr="009077CF" w:rsidRDefault="0080766A" w:rsidP="00C22EF1">
      <w:pPr>
        <w:tabs>
          <w:tab w:val="center" w:pos="4320"/>
          <w:tab w:val="right" w:pos="8640"/>
        </w:tabs>
        <w:spacing w:after="0" w:line="240" w:lineRule="auto"/>
        <w:rPr>
          <w:rFonts w:eastAsia="Times New Roman" w:cstheme="minorHAnsi"/>
          <w:b/>
          <w:color w:val="000000"/>
          <w:sz w:val="24"/>
          <w:szCs w:val="24"/>
          <w:lang w:val="en-GB" w:eastAsia="en-GB"/>
        </w:rPr>
      </w:pPr>
    </w:p>
    <w:p w14:paraId="4B3FF0E2" w14:textId="77777777" w:rsidR="00C22EF1" w:rsidRPr="009077CF" w:rsidRDefault="00C22EF1" w:rsidP="00C22EF1">
      <w:pPr>
        <w:tabs>
          <w:tab w:val="center" w:pos="4320"/>
          <w:tab w:val="right" w:pos="8640"/>
        </w:tabs>
        <w:spacing w:after="0" w:line="240" w:lineRule="auto"/>
        <w:rPr>
          <w:rFonts w:eastAsia="Times New Roman" w:cstheme="minorHAnsi"/>
          <w:b/>
          <w:bCs/>
          <w:iCs/>
          <w:color w:val="000000"/>
          <w:sz w:val="24"/>
          <w:szCs w:val="24"/>
          <w:lang w:val="en-GB" w:eastAsia="en-GB"/>
        </w:rPr>
      </w:pPr>
    </w:p>
    <w:p w14:paraId="51488974" w14:textId="2301ACD8" w:rsidR="00B1190A" w:rsidRDefault="00B1190A" w:rsidP="00B1190A">
      <w:pPr>
        <w:tabs>
          <w:tab w:val="center" w:pos="4320"/>
          <w:tab w:val="right" w:pos="8640"/>
        </w:tabs>
        <w:spacing w:after="0" w:line="240" w:lineRule="auto"/>
        <w:rPr>
          <w:rFonts w:eastAsia="Times New Roman" w:cstheme="minorHAnsi"/>
          <w:b/>
          <w:sz w:val="24"/>
          <w:szCs w:val="24"/>
          <w:lang w:val="en-GB" w:eastAsia="en-GB"/>
        </w:rPr>
      </w:pPr>
      <w:r w:rsidRPr="009077CF">
        <w:rPr>
          <w:rFonts w:eastAsia="Times New Roman" w:cstheme="minorHAnsi"/>
          <w:b/>
          <w:sz w:val="24"/>
          <w:szCs w:val="24"/>
          <w:lang w:val="en-GB" w:eastAsia="en-GB"/>
        </w:rPr>
        <w:t>Call for proposal</w:t>
      </w:r>
    </w:p>
    <w:p w14:paraId="12509092" w14:textId="5D7801DB" w:rsidR="00725AD3" w:rsidRPr="009077CF" w:rsidRDefault="00725AD3" w:rsidP="00B1190A">
      <w:pPr>
        <w:tabs>
          <w:tab w:val="center" w:pos="4320"/>
          <w:tab w:val="right" w:pos="8640"/>
        </w:tabs>
        <w:spacing w:after="0" w:line="240" w:lineRule="auto"/>
        <w:rPr>
          <w:rFonts w:eastAsia="Times New Roman" w:cstheme="minorHAnsi"/>
          <w:b/>
          <w:sz w:val="24"/>
          <w:szCs w:val="24"/>
          <w:lang w:val="en-GB" w:eastAsia="en-GB"/>
        </w:rPr>
      </w:pPr>
      <w:r w:rsidRPr="00925E4B">
        <w:rPr>
          <w:rFonts w:eastAsia="Times New Roman" w:cstheme="minorHAnsi"/>
          <w:b/>
          <w:sz w:val="24"/>
          <w:szCs w:val="24"/>
          <w:lang w:val="en-GB" w:eastAsia="en-GB"/>
        </w:rPr>
        <w:t>Gender-responsive Management and Response to the COVID-19 Pandemic in the Iraq</w:t>
      </w:r>
    </w:p>
    <w:p w14:paraId="67AB3B1A" w14:textId="77777777" w:rsidR="0024088F" w:rsidRPr="009077CF" w:rsidRDefault="0024088F" w:rsidP="0024088F">
      <w:pPr>
        <w:spacing w:after="0" w:line="240" w:lineRule="auto"/>
        <w:rPr>
          <w:rFonts w:eastAsia="Calibri" w:cstheme="minorHAnsi"/>
          <w:b/>
          <w:bCs/>
          <w:sz w:val="24"/>
          <w:szCs w:val="24"/>
          <w:lang w:val="en-CA"/>
        </w:rPr>
      </w:pPr>
      <w:r w:rsidRPr="00313197">
        <w:rPr>
          <w:rFonts w:eastAsia="Calibri" w:cstheme="minorHAnsi"/>
          <w:b/>
          <w:bCs/>
          <w:sz w:val="24"/>
          <w:szCs w:val="24"/>
          <w:lang w:val="en-CA"/>
        </w:rPr>
        <w:t xml:space="preserve">CFP No. </w:t>
      </w:r>
      <w:r w:rsidRPr="00313197">
        <w:rPr>
          <w:rFonts w:eastAsia="Times New Roman" w:cstheme="minorHAnsi"/>
          <w:b/>
          <w:bCs/>
          <w:sz w:val="24"/>
          <w:szCs w:val="24"/>
          <w:lang w:eastAsia="en-GB"/>
        </w:rPr>
        <w:t>CFP/IRQ/2020/03</w:t>
      </w:r>
    </w:p>
    <w:p w14:paraId="13D4E7E4" w14:textId="77777777" w:rsidR="00C22EF1" w:rsidRPr="009077CF" w:rsidRDefault="00C22EF1" w:rsidP="00C22EF1">
      <w:pPr>
        <w:tabs>
          <w:tab w:val="center" w:pos="4320"/>
          <w:tab w:val="right" w:pos="8640"/>
        </w:tabs>
        <w:spacing w:after="0" w:line="240" w:lineRule="auto"/>
        <w:rPr>
          <w:rFonts w:eastAsia="Times New Roman" w:cstheme="minorHAnsi"/>
          <w:color w:val="000000"/>
          <w:sz w:val="24"/>
          <w:szCs w:val="24"/>
          <w:lang w:val="en-GB" w:eastAsia="en-GB"/>
        </w:rPr>
      </w:pPr>
    </w:p>
    <w:p w14:paraId="054267C4" w14:textId="77777777" w:rsidR="00C22EF1" w:rsidRPr="009077CF" w:rsidRDefault="00C22EF1" w:rsidP="00C22EF1">
      <w:pPr>
        <w:spacing w:after="0" w:line="240" w:lineRule="auto"/>
        <w:jc w:val="center"/>
        <w:rPr>
          <w:rFonts w:eastAsia="Calibri" w:cstheme="minorHAnsi"/>
          <w:b/>
          <w:color w:val="000000"/>
          <w:sz w:val="24"/>
          <w:szCs w:val="24"/>
          <w:lang w:val="en-CA"/>
        </w:rPr>
      </w:pPr>
    </w:p>
    <w:p w14:paraId="5F938E03" w14:textId="77777777" w:rsidR="00C22EF1" w:rsidRPr="009077CF" w:rsidRDefault="00C22EF1" w:rsidP="00E06B72">
      <w:pPr>
        <w:spacing w:after="0" w:line="240" w:lineRule="auto"/>
        <w:jc w:val="center"/>
        <w:rPr>
          <w:rFonts w:eastAsia="Calibri" w:cstheme="minorHAnsi"/>
          <w:b/>
          <w:bCs/>
          <w:color w:val="002060"/>
          <w:sz w:val="24"/>
          <w:szCs w:val="24"/>
          <w:lang w:val="en-CA"/>
        </w:rPr>
      </w:pPr>
      <w:r w:rsidRPr="009077CF">
        <w:rPr>
          <w:rFonts w:eastAsia="Calibri" w:cstheme="minorHAnsi"/>
          <w:b/>
          <w:bCs/>
          <w:color w:val="002060"/>
          <w:sz w:val="24"/>
          <w:szCs w:val="24"/>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0E707B" w:rsidRPr="009077CF" w14:paraId="01065233" w14:textId="77777777" w:rsidTr="3BBAE892">
        <w:trPr>
          <w:jc w:val="center"/>
        </w:trPr>
        <w:tc>
          <w:tcPr>
            <w:tcW w:w="5305" w:type="dxa"/>
          </w:tcPr>
          <w:p w14:paraId="3ABBF1B1"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b/>
                <w:bCs/>
                <w:color w:val="000000"/>
                <w:sz w:val="24"/>
                <w:szCs w:val="24"/>
              </w:rPr>
              <w:t>Document</w:t>
            </w:r>
          </w:p>
        </w:tc>
        <w:tc>
          <w:tcPr>
            <w:tcW w:w="1980" w:type="dxa"/>
          </w:tcPr>
          <w:p w14:paraId="5733DCA8"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b/>
                <w:bCs/>
                <w:color w:val="000000"/>
                <w:sz w:val="24"/>
                <w:szCs w:val="24"/>
              </w:rPr>
              <w:t>Mandatory / Optional</w:t>
            </w:r>
          </w:p>
        </w:tc>
      </w:tr>
      <w:tr w:rsidR="000E707B" w:rsidRPr="009077CF" w14:paraId="03756B33" w14:textId="77777777" w:rsidTr="3BBAE892">
        <w:trPr>
          <w:jc w:val="center"/>
        </w:trPr>
        <w:tc>
          <w:tcPr>
            <w:tcW w:w="5305" w:type="dxa"/>
          </w:tcPr>
          <w:p w14:paraId="6A8C10C4"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color w:val="000000"/>
                <w:sz w:val="24"/>
                <w:szCs w:val="24"/>
              </w:rPr>
              <w:t>Legal registration</w:t>
            </w:r>
          </w:p>
        </w:tc>
        <w:tc>
          <w:tcPr>
            <w:tcW w:w="1980" w:type="dxa"/>
          </w:tcPr>
          <w:p w14:paraId="1A6C2FC9" w14:textId="77777777" w:rsidR="000E707B" w:rsidRPr="009077CF" w:rsidRDefault="000E707B" w:rsidP="00E06B72">
            <w:pPr>
              <w:contextualSpacing/>
              <w:jc w:val="center"/>
              <w:rPr>
                <w:rFonts w:asciiTheme="minorHAnsi" w:hAnsiTheme="minorHAnsi" w:cstheme="minorHAnsi"/>
                <w:b/>
                <w:bCs/>
                <w:color w:val="000000"/>
                <w:sz w:val="24"/>
                <w:szCs w:val="24"/>
              </w:rPr>
            </w:pPr>
            <w:r w:rsidRPr="009077CF">
              <w:rPr>
                <w:rFonts w:asciiTheme="minorHAnsi" w:hAnsiTheme="minorHAnsi" w:cstheme="minorHAnsi"/>
                <w:color w:val="000000"/>
                <w:sz w:val="24"/>
                <w:szCs w:val="24"/>
              </w:rPr>
              <w:t>Mandatory</w:t>
            </w:r>
          </w:p>
        </w:tc>
      </w:tr>
      <w:tr w:rsidR="000E707B" w:rsidRPr="009077CF" w14:paraId="5475E6DC" w14:textId="77777777" w:rsidTr="3BBAE892">
        <w:trPr>
          <w:jc w:val="center"/>
        </w:trPr>
        <w:tc>
          <w:tcPr>
            <w:tcW w:w="5305" w:type="dxa"/>
          </w:tcPr>
          <w:p w14:paraId="4A9E42EB"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color w:val="000000"/>
                <w:sz w:val="24"/>
                <w:szCs w:val="24"/>
              </w:rPr>
              <w:t>Rules of Governance / Statues of the organization</w:t>
            </w:r>
          </w:p>
        </w:tc>
        <w:tc>
          <w:tcPr>
            <w:tcW w:w="1980" w:type="dxa"/>
          </w:tcPr>
          <w:p w14:paraId="3479FE79" w14:textId="77777777" w:rsidR="000E707B" w:rsidRPr="009077CF" w:rsidRDefault="000E707B" w:rsidP="00E06B72">
            <w:pPr>
              <w:contextualSpacing/>
              <w:jc w:val="center"/>
              <w:rPr>
                <w:rFonts w:asciiTheme="minorHAnsi" w:hAnsiTheme="minorHAnsi" w:cstheme="minorHAnsi"/>
                <w:b/>
                <w:bCs/>
                <w:color w:val="000000"/>
                <w:sz w:val="24"/>
                <w:szCs w:val="24"/>
              </w:rPr>
            </w:pPr>
            <w:r w:rsidRPr="009077CF">
              <w:rPr>
                <w:rFonts w:asciiTheme="minorHAnsi" w:hAnsiTheme="minorHAnsi" w:cstheme="minorHAnsi"/>
                <w:color w:val="000000"/>
                <w:sz w:val="24"/>
                <w:szCs w:val="24"/>
              </w:rPr>
              <w:t>Mandatory</w:t>
            </w:r>
          </w:p>
        </w:tc>
      </w:tr>
      <w:tr w:rsidR="000E707B" w:rsidRPr="009077CF" w14:paraId="14206644" w14:textId="77777777" w:rsidTr="3BBAE892">
        <w:trPr>
          <w:jc w:val="center"/>
        </w:trPr>
        <w:tc>
          <w:tcPr>
            <w:tcW w:w="5305" w:type="dxa"/>
          </w:tcPr>
          <w:p w14:paraId="4A26612F"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Organigram of the organization</w:t>
            </w:r>
          </w:p>
        </w:tc>
        <w:tc>
          <w:tcPr>
            <w:tcW w:w="1980" w:type="dxa"/>
          </w:tcPr>
          <w:p w14:paraId="3D6B2B0E"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754D0AF0" w14:textId="77777777" w:rsidTr="3BBAE892">
        <w:trPr>
          <w:trHeight w:val="305"/>
          <w:jc w:val="center"/>
        </w:trPr>
        <w:tc>
          <w:tcPr>
            <w:tcW w:w="5305" w:type="dxa"/>
          </w:tcPr>
          <w:p w14:paraId="39FFEDE9"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List of Key management</w:t>
            </w:r>
          </w:p>
        </w:tc>
        <w:tc>
          <w:tcPr>
            <w:tcW w:w="1980" w:type="dxa"/>
          </w:tcPr>
          <w:p w14:paraId="2A56C7C2"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32BA9058" w14:textId="77777777" w:rsidTr="3BBAE892">
        <w:trPr>
          <w:jc w:val="center"/>
        </w:trPr>
        <w:tc>
          <w:tcPr>
            <w:tcW w:w="5305" w:type="dxa"/>
          </w:tcPr>
          <w:p w14:paraId="27A99439"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CVs of Key Staff proposed for the engagement with UN Women</w:t>
            </w:r>
          </w:p>
        </w:tc>
        <w:tc>
          <w:tcPr>
            <w:tcW w:w="1980" w:type="dxa"/>
          </w:tcPr>
          <w:p w14:paraId="2FA80C13"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621F8339" w14:textId="77777777" w:rsidTr="3BBAE892">
        <w:trPr>
          <w:jc w:val="center"/>
        </w:trPr>
        <w:tc>
          <w:tcPr>
            <w:tcW w:w="5305" w:type="dxa"/>
          </w:tcPr>
          <w:p w14:paraId="3A405949" w14:textId="7A28E5FF"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Anti-Fraud Policy Framework which is consistent with UN women’s one</w:t>
            </w:r>
            <w:r w:rsidR="006D621A" w:rsidRPr="009077CF">
              <w:rPr>
                <w:rFonts w:asciiTheme="minorHAnsi" w:hAnsiTheme="minorHAnsi" w:cstheme="minorHAnsi"/>
                <w:color w:val="000000"/>
                <w:sz w:val="24"/>
                <w:szCs w:val="24"/>
              </w:rPr>
              <w:t xml:space="preserve"> or adoption of UN Women anti-fraud policy</w:t>
            </w:r>
          </w:p>
        </w:tc>
        <w:tc>
          <w:tcPr>
            <w:tcW w:w="1980" w:type="dxa"/>
          </w:tcPr>
          <w:p w14:paraId="51AE0CC7"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69FD08E9" w14:textId="77777777" w:rsidTr="3BBAE892">
        <w:trPr>
          <w:jc w:val="center"/>
        </w:trPr>
        <w:tc>
          <w:tcPr>
            <w:tcW w:w="5305" w:type="dxa"/>
          </w:tcPr>
          <w:p w14:paraId="6DFA061C" w14:textId="2A159B47" w:rsidR="000E707B" w:rsidRPr="009077CF" w:rsidRDefault="3BBAE892" w:rsidP="3BBAE892">
            <w:pPr>
              <w:rPr>
                <w:rFonts w:asciiTheme="minorHAnsi" w:hAnsiTheme="minorHAnsi" w:cstheme="minorHAnsi"/>
                <w:color w:val="000000" w:themeColor="text1"/>
                <w:sz w:val="24"/>
                <w:szCs w:val="24"/>
              </w:rPr>
            </w:pPr>
            <w:r w:rsidRPr="009077CF">
              <w:rPr>
                <w:rFonts w:asciiTheme="minorHAnsi" w:hAnsiTheme="minorHAnsi" w:cstheme="minorHAnsi"/>
                <w:color w:val="000000" w:themeColor="text1"/>
                <w:sz w:val="24"/>
                <w:szCs w:val="24"/>
              </w:rPr>
              <w:t>S</w:t>
            </w:r>
            <w:r w:rsidR="00DD1BAD" w:rsidRPr="009077CF">
              <w:rPr>
                <w:rFonts w:asciiTheme="minorHAnsi" w:hAnsiTheme="minorHAnsi" w:cstheme="minorHAnsi"/>
                <w:color w:val="000000" w:themeColor="text1"/>
                <w:sz w:val="24"/>
                <w:szCs w:val="24"/>
              </w:rPr>
              <w:t xml:space="preserve">exual </w:t>
            </w:r>
            <w:r w:rsidRPr="009077CF">
              <w:rPr>
                <w:rFonts w:asciiTheme="minorHAnsi" w:hAnsiTheme="minorHAnsi" w:cstheme="minorHAnsi"/>
                <w:color w:val="000000" w:themeColor="text1"/>
                <w:sz w:val="24"/>
                <w:szCs w:val="24"/>
              </w:rPr>
              <w:t>E</w:t>
            </w:r>
            <w:r w:rsidR="00DD1BAD" w:rsidRPr="009077CF">
              <w:rPr>
                <w:rFonts w:asciiTheme="minorHAnsi" w:hAnsiTheme="minorHAnsi" w:cstheme="minorHAnsi"/>
                <w:color w:val="000000" w:themeColor="text1"/>
                <w:sz w:val="24"/>
                <w:szCs w:val="24"/>
              </w:rPr>
              <w:t xml:space="preserve">xploitation and </w:t>
            </w:r>
            <w:r w:rsidRPr="009077CF">
              <w:rPr>
                <w:rFonts w:asciiTheme="minorHAnsi" w:hAnsiTheme="minorHAnsi" w:cstheme="minorHAnsi"/>
                <w:color w:val="000000" w:themeColor="text1"/>
                <w:sz w:val="24"/>
                <w:szCs w:val="24"/>
              </w:rPr>
              <w:t>A</w:t>
            </w:r>
            <w:r w:rsidR="00DD1BAD" w:rsidRPr="009077CF">
              <w:rPr>
                <w:rFonts w:asciiTheme="minorHAnsi" w:hAnsiTheme="minorHAnsi" w:cstheme="minorHAnsi"/>
                <w:color w:val="000000" w:themeColor="text1"/>
                <w:sz w:val="24"/>
                <w:szCs w:val="24"/>
              </w:rPr>
              <w:t>buse</w:t>
            </w:r>
            <w:r w:rsidRPr="009077CF">
              <w:rPr>
                <w:rFonts w:asciiTheme="minorHAnsi" w:hAnsiTheme="minorHAnsi" w:cstheme="minorHAnsi"/>
                <w:color w:val="000000" w:themeColor="text1"/>
                <w:sz w:val="24"/>
                <w:szCs w:val="24"/>
              </w:rPr>
              <w:t xml:space="preserve"> </w:t>
            </w:r>
            <w:r w:rsidR="00DD492E" w:rsidRPr="009077CF">
              <w:rPr>
                <w:rFonts w:asciiTheme="minorHAnsi" w:hAnsiTheme="minorHAnsi" w:cstheme="minorHAnsi"/>
                <w:color w:val="000000" w:themeColor="text1"/>
                <w:sz w:val="24"/>
                <w:szCs w:val="24"/>
              </w:rPr>
              <w:t xml:space="preserve">(SEA) </w:t>
            </w:r>
            <w:r w:rsidRPr="009077CF">
              <w:rPr>
                <w:rFonts w:asciiTheme="minorHAnsi" w:hAnsiTheme="minorHAnsi" w:cstheme="minorHAnsi"/>
                <w:color w:val="000000" w:themeColor="text1"/>
                <w:sz w:val="24"/>
                <w:szCs w:val="24"/>
              </w:rPr>
              <w:t xml:space="preserve">policy </w:t>
            </w:r>
            <w:r w:rsidR="00470698" w:rsidRPr="009077CF">
              <w:rPr>
                <w:rFonts w:asciiTheme="minorHAnsi" w:hAnsiTheme="minorHAnsi" w:cstheme="minorHAnsi"/>
                <w:color w:val="000000" w:themeColor="text1"/>
                <w:sz w:val="24"/>
                <w:szCs w:val="24"/>
              </w:rPr>
              <w:t xml:space="preserve">consistent with </w:t>
            </w:r>
            <w:r w:rsidR="0067364E" w:rsidRPr="009077CF">
              <w:rPr>
                <w:rFonts w:asciiTheme="minorHAnsi" w:hAnsiTheme="minorHAnsi" w:cstheme="minorHAnsi"/>
                <w:color w:val="000000" w:themeColor="text1"/>
                <w:sz w:val="24"/>
                <w:szCs w:val="24"/>
              </w:rPr>
              <w:t xml:space="preserve">the </w:t>
            </w:r>
            <w:r w:rsidR="00470698" w:rsidRPr="009077CF">
              <w:rPr>
                <w:rFonts w:asciiTheme="minorHAnsi" w:hAnsiTheme="minorHAnsi" w:cstheme="minorHAnsi"/>
                <w:color w:val="000000" w:themeColor="text1"/>
                <w:sz w:val="24"/>
                <w:szCs w:val="24"/>
              </w:rPr>
              <w:t xml:space="preserve">UN </w:t>
            </w:r>
            <w:r w:rsidRPr="009077CF">
              <w:rPr>
                <w:rFonts w:asciiTheme="minorHAnsi" w:hAnsiTheme="minorHAnsi" w:cstheme="minorHAnsi"/>
                <w:color w:val="000000" w:themeColor="text1"/>
                <w:sz w:val="24"/>
                <w:szCs w:val="24"/>
              </w:rPr>
              <w:t xml:space="preserve">SEA </w:t>
            </w:r>
            <w:r w:rsidR="00324981" w:rsidRPr="009077CF">
              <w:rPr>
                <w:rFonts w:asciiTheme="minorHAnsi" w:hAnsiTheme="minorHAnsi" w:cstheme="minorHAnsi"/>
                <w:color w:val="000000" w:themeColor="text1"/>
                <w:sz w:val="24"/>
                <w:szCs w:val="24"/>
              </w:rPr>
              <w:t xml:space="preserve">bulletin </w:t>
            </w:r>
            <w:hyperlink r:id="rId18" w:history="1">
              <w:r w:rsidR="00324981" w:rsidRPr="009077CF">
                <w:rPr>
                  <w:rStyle w:val="Hyperlink"/>
                  <w:rFonts w:asciiTheme="minorHAnsi" w:hAnsiTheme="minorHAnsi" w:cstheme="minorHAnsi"/>
                  <w:sz w:val="24"/>
                  <w:szCs w:val="24"/>
                </w:rPr>
                <w:t>ST/SGB/2003/13</w:t>
              </w:r>
            </w:hyperlink>
            <w:r w:rsidR="00324981" w:rsidRPr="009077CF">
              <w:rPr>
                <w:rFonts w:asciiTheme="minorHAnsi" w:hAnsiTheme="minorHAnsi" w:cstheme="minorHAnsi"/>
                <w:color w:val="000000" w:themeColor="text1"/>
                <w:sz w:val="24"/>
                <w:szCs w:val="24"/>
              </w:rPr>
              <w:cr/>
            </w:r>
          </w:p>
          <w:p w14:paraId="2BC9494C" w14:textId="1F81F4E1" w:rsidR="000E707B" w:rsidRPr="009077CF" w:rsidRDefault="3BBAE892" w:rsidP="3BBAE892">
            <w:pPr>
              <w:rPr>
                <w:rFonts w:asciiTheme="minorHAnsi" w:hAnsiTheme="minorHAnsi" w:cstheme="minorHAnsi"/>
                <w:color w:val="000000" w:themeColor="text1"/>
                <w:sz w:val="24"/>
                <w:szCs w:val="24"/>
                <w:highlight w:val="yellow"/>
              </w:rPr>
            </w:pPr>
            <w:r w:rsidRPr="009077CF">
              <w:rPr>
                <w:rFonts w:asciiTheme="minorHAnsi" w:hAnsiTheme="minorHAnsi" w:cstheme="minorHAnsi"/>
                <w:color w:val="000000" w:themeColor="text1"/>
                <w:sz w:val="24"/>
                <w:szCs w:val="24"/>
              </w:rPr>
              <w:t xml:space="preserve">Where RP has adopted UN Women SEA Protocol, RP </w:t>
            </w:r>
            <w:proofErr w:type="gramStart"/>
            <w:r w:rsidRPr="009077CF">
              <w:rPr>
                <w:rFonts w:asciiTheme="minorHAnsi" w:hAnsiTheme="minorHAnsi" w:cstheme="minorHAnsi"/>
                <w:color w:val="000000" w:themeColor="text1"/>
                <w:sz w:val="24"/>
                <w:szCs w:val="24"/>
              </w:rPr>
              <w:t>has to</w:t>
            </w:r>
            <w:proofErr w:type="gramEnd"/>
            <w:r w:rsidRPr="009077CF">
              <w:rPr>
                <w:rFonts w:asciiTheme="minorHAnsi" w:hAnsiTheme="minorHAnsi" w:cstheme="minorHAnsi"/>
                <w:color w:val="000000" w:themeColor="text1"/>
                <w:sz w:val="24"/>
                <w:szCs w:val="24"/>
              </w:rPr>
              <w:t xml:space="preserve"> ensure to have developed a SEA policy</w:t>
            </w:r>
            <w:r w:rsidRPr="009077CF">
              <w:rPr>
                <w:rFonts w:asciiTheme="minorHAnsi" w:hAnsiTheme="minorHAnsi" w:cstheme="minorHAnsi"/>
                <w:sz w:val="24"/>
                <w:szCs w:val="24"/>
              </w:rPr>
              <w:t xml:space="preserve">; </w:t>
            </w:r>
          </w:p>
        </w:tc>
        <w:tc>
          <w:tcPr>
            <w:tcW w:w="1980" w:type="dxa"/>
          </w:tcPr>
          <w:p w14:paraId="640DBC74"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bl>
    <w:p w14:paraId="2B4BCFB4" w14:textId="77777777" w:rsidR="00C22EF1" w:rsidRPr="009077CF" w:rsidRDefault="00C22EF1" w:rsidP="00C22EF1">
      <w:pPr>
        <w:spacing w:after="0" w:line="240" w:lineRule="auto"/>
        <w:rPr>
          <w:rFonts w:eastAsia="Calibri" w:cstheme="minorHAnsi"/>
          <w:color w:val="000000"/>
          <w:sz w:val="24"/>
          <w:szCs w:val="24"/>
          <w:lang w:val="en-CA"/>
        </w:rPr>
      </w:pPr>
    </w:p>
    <w:p w14:paraId="166BE5F0" w14:textId="77777777" w:rsidR="00C22EF1" w:rsidRPr="009077CF" w:rsidRDefault="00C22EF1" w:rsidP="00E06B72">
      <w:pPr>
        <w:spacing w:after="0" w:line="240" w:lineRule="auto"/>
        <w:jc w:val="center"/>
        <w:rPr>
          <w:rFonts w:eastAsia="Calibri" w:cstheme="minorHAnsi"/>
          <w:b/>
          <w:bCs/>
          <w:color w:val="002060"/>
          <w:sz w:val="24"/>
          <w:szCs w:val="24"/>
          <w:lang w:val="en-CA"/>
        </w:rPr>
      </w:pPr>
      <w:r w:rsidRPr="009077CF">
        <w:rPr>
          <w:rFonts w:eastAsia="Calibri" w:cstheme="minorHAnsi"/>
          <w:b/>
          <w:bCs/>
          <w:color w:val="002060"/>
          <w:sz w:val="24"/>
          <w:szCs w:val="24"/>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0E707B" w:rsidRPr="009077CF" w14:paraId="291C89D5" w14:textId="77777777" w:rsidTr="00BA537E">
        <w:trPr>
          <w:jc w:val="center"/>
        </w:trPr>
        <w:tc>
          <w:tcPr>
            <w:tcW w:w="5305" w:type="dxa"/>
          </w:tcPr>
          <w:p w14:paraId="4460EED8"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b/>
                <w:bCs/>
                <w:color w:val="000000"/>
                <w:sz w:val="24"/>
                <w:szCs w:val="24"/>
              </w:rPr>
              <w:t>Document</w:t>
            </w:r>
          </w:p>
        </w:tc>
        <w:tc>
          <w:tcPr>
            <w:tcW w:w="1980" w:type="dxa"/>
          </w:tcPr>
          <w:p w14:paraId="55B7B952"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b/>
                <w:bCs/>
                <w:color w:val="000000"/>
                <w:sz w:val="24"/>
                <w:szCs w:val="24"/>
              </w:rPr>
              <w:t>Mandatory / Optional</w:t>
            </w:r>
          </w:p>
        </w:tc>
      </w:tr>
      <w:tr w:rsidR="000E707B" w:rsidRPr="009077CF" w14:paraId="785894AA" w14:textId="77777777" w:rsidTr="00BA537E">
        <w:trPr>
          <w:trHeight w:val="242"/>
          <w:jc w:val="center"/>
        </w:trPr>
        <w:tc>
          <w:tcPr>
            <w:tcW w:w="5305" w:type="dxa"/>
          </w:tcPr>
          <w:p w14:paraId="46E068F3"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Administrative and Financial Rules of the organization</w:t>
            </w:r>
          </w:p>
        </w:tc>
        <w:tc>
          <w:tcPr>
            <w:tcW w:w="1980" w:type="dxa"/>
          </w:tcPr>
          <w:p w14:paraId="2A271170"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481C2BFA" w14:textId="77777777" w:rsidTr="00BA537E">
        <w:trPr>
          <w:trHeight w:val="242"/>
          <w:jc w:val="center"/>
        </w:trPr>
        <w:tc>
          <w:tcPr>
            <w:tcW w:w="5305" w:type="dxa"/>
          </w:tcPr>
          <w:p w14:paraId="794C2694"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Internal Control Framework   </w:t>
            </w:r>
          </w:p>
        </w:tc>
        <w:tc>
          <w:tcPr>
            <w:tcW w:w="1980" w:type="dxa"/>
          </w:tcPr>
          <w:p w14:paraId="79710076"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07A35708" w14:textId="77777777" w:rsidTr="00BA537E">
        <w:trPr>
          <w:trHeight w:val="305"/>
          <w:jc w:val="center"/>
        </w:trPr>
        <w:tc>
          <w:tcPr>
            <w:tcW w:w="5305" w:type="dxa"/>
          </w:tcPr>
          <w:p w14:paraId="7BCFFD71"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Audited Statements of last 3 years</w:t>
            </w:r>
          </w:p>
        </w:tc>
        <w:tc>
          <w:tcPr>
            <w:tcW w:w="1980" w:type="dxa"/>
          </w:tcPr>
          <w:p w14:paraId="753AE044"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2071F495" w14:textId="77777777" w:rsidTr="00BA537E">
        <w:trPr>
          <w:jc w:val="center"/>
        </w:trPr>
        <w:tc>
          <w:tcPr>
            <w:tcW w:w="5305" w:type="dxa"/>
          </w:tcPr>
          <w:p w14:paraId="204E764B"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List of Banks</w:t>
            </w:r>
          </w:p>
        </w:tc>
        <w:tc>
          <w:tcPr>
            <w:tcW w:w="1980" w:type="dxa"/>
          </w:tcPr>
          <w:p w14:paraId="7D1CF169" w14:textId="1832EBBD" w:rsidR="000E707B" w:rsidRPr="009077CF" w:rsidRDefault="00E06B72"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3EDEE732" w14:textId="77777777" w:rsidTr="00BA537E">
        <w:trPr>
          <w:jc w:val="center"/>
        </w:trPr>
        <w:tc>
          <w:tcPr>
            <w:tcW w:w="5305" w:type="dxa"/>
          </w:tcPr>
          <w:p w14:paraId="4EC0BAF7"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Name of External Auditors</w:t>
            </w:r>
          </w:p>
        </w:tc>
        <w:tc>
          <w:tcPr>
            <w:tcW w:w="1980" w:type="dxa"/>
          </w:tcPr>
          <w:p w14:paraId="52D17078" w14:textId="77777777" w:rsidR="000E707B" w:rsidRPr="009077CF" w:rsidRDefault="000E707B" w:rsidP="00E06B72">
            <w:pPr>
              <w:contextualSpacing/>
              <w:jc w:val="center"/>
              <w:rPr>
                <w:rFonts w:asciiTheme="minorHAnsi" w:hAnsiTheme="minorHAnsi" w:cstheme="minorHAnsi"/>
                <w:color w:val="000000"/>
                <w:sz w:val="24"/>
                <w:szCs w:val="24"/>
              </w:rPr>
            </w:pPr>
          </w:p>
        </w:tc>
      </w:tr>
    </w:tbl>
    <w:p w14:paraId="08583BE3" w14:textId="2A1FB34D" w:rsidR="00C22EF1" w:rsidRDefault="00C22EF1" w:rsidP="00C22EF1">
      <w:pPr>
        <w:spacing w:after="0" w:line="240" w:lineRule="auto"/>
        <w:rPr>
          <w:rFonts w:eastAsia="Calibri" w:cstheme="minorHAnsi"/>
          <w:color w:val="000000"/>
          <w:sz w:val="24"/>
          <w:szCs w:val="24"/>
          <w:lang w:val="en-CA"/>
        </w:rPr>
      </w:pPr>
    </w:p>
    <w:p w14:paraId="1D2E6532" w14:textId="17ECE8F0" w:rsidR="001F410C" w:rsidRDefault="001F410C" w:rsidP="00C22EF1">
      <w:pPr>
        <w:spacing w:after="0" w:line="240" w:lineRule="auto"/>
        <w:rPr>
          <w:rFonts w:eastAsia="Calibri" w:cstheme="minorHAnsi"/>
          <w:color w:val="000000"/>
          <w:sz w:val="24"/>
          <w:szCs w:val="24"/>
          <w:lang w:val="en-CA"/>
        </w:rPr>
      </w:pPr>
    </w:p>
    <w:p w14:paraId="76B0F462" w14:textId="7D9C5274" w:rsidR="001F410C" w:rsidRDefault="001F410C" w:rsidP="00C22EF1">
      <w:pPr>
        <w:spacing w:after="0" w:line="240" w:lineRule="auto"/>
        <w:rPr>
          <w:rFonts w:eastAsia="Calibri" w:cstheme="minorHAnsi"/>
          <w:color w:val="000000"/>
          <w:sz w:val="24"/>
          <w:szCs w:val="24"/>
          <w:lang w:val="en-CA"/>
        </w:rPr>
      </w:pPr>
    </w:p>
    <w:p w14:paraId="711419E8" w14:textId="77777777" w:rsidR="001F410C" w:rsidRPr="009077CF" w:rsidRDefault="001F410C" w:rsidP="00C22EF1">
      <w:pPr>
        <w:spacing w:after="0" w:line="240" w:lineRule="auto"/>
        <w:rPr>
          <w:rFonts w:eastAsia="Calibri" w:cstheme="minorHAnsi"/>
          <w:color w:val="000000"/>
          <w:sz w:val="24"/>
          <w:szCs w:val="24"/>
          <w:lang w:val="en-CA"/>
        </w:rPr>
      </w:pPr>
    </w:p>
    <w:p w14:paraId="3BFE3B52" w14:textId="77777777" w:rsidR="00C22EF1" w:rsidRPr="009077CF" w:rsidRDefault="00C22EF1" w:rsidP="00E06B72">
      <w:pPr>
        <w:spacing w:after="0" w:line="240" w:lineRule="auto"/>
        <w:jc w:val="center"/>
        <w:rPr>
          <w:rFonts w:eastAsia="Calibri" w:cstheme="minorHAnsi"/>
          <w:b/>
          <w:bCs/>
          <w:color w:val="002060"/>
          <w:sz w:val="24"/>
          <w:szCs w:val="24"/>
          <w:lang w:val="en-CA"/>
        </w:rPr>
      </w:pPr>
      <w:r w:rsidRPr="009077CF">
        <w:rPr>
          <w:rFonts w:eastAsia="Calibri" w:cstheme="minorHAnsi"/>
          <w:b/>
          <w:bCs/>
          <w:color w:val="002060"/>
          <w:sz w:val="24"/>
          <w:szCs w:val="24"/>
          <w:lang w:val="en-CA"/>
        </w:rPr>
        <w:lastRenderedPageBreak/>
        <w:t>Procurement</w:t>
      </w:r>
    </w:p>
    <w:tbl>
      <w:tblPr>
        <w:tblStyle w:val="TableGrid4"/>
        <w:tblW w:w="0" w:type="auto"/>
        <w:jc w:val="center"/>
        <w:tblLook w:val="04A0" w:firstRow="1" w:lastRow="0" w:firstColumn="1" w:lastColumn="0" w:noHBand="0" w:noVBand="1"/>
      </w:tblPr>
      <w:tblGrid>
        <w:gridCol w:w="5305"/>
        <w:gridCol w:w="1980"/>
      </w:tblGrid>
      <w:tr w:rsidR="000E707B" w:rsidRPr="009077CF" w14:paraId="5601E4D2" w14:textId="77777777" w:rsidTr="00BA537E">
        <w:trPr>
          <w:jc w:val="center"/>
        </w:trPr>
        <w:tc>
          <w:tcPr>
            <w:tcW w:w="5305" w:type="dxa"/>
          </w:tcPr>
          <w:p w14:paraId="23369A0C"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b/>
                <w:bCs/>
                <w:color w:val="000000"/>
                <w:sz w:val="24"/>
                <w:szCs w:val="24"/>
              </w:rPr>
              <w:t>Document</w:t>
            </w:r>
          </w:p>
        </w:tc>
        <w:tc>
          <w:tcPr>
            <w:tcW w:w="1980" w:type="dxa"/>
          </w:tcPr>
          <w:p w14:paraId="00C08F5C"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b/>
                <w:bCs/>
                <w:color w:val="000000"/>
                <w:sz w:val="24"/>
                <w:szCs w:val="24"/>
              </w:rPr>
              <w:t>Mandatory / Optional</w:t>
            </w:r>
          </w:p>
        </w:tc>
      </w:tr>
      <w:tr w:rsidR="000E707B" w:rsidRPr="009077CF" w14:paraId="346E526E" w14:textId="77777777" w:rsidTr="00BA537E">
        <w:trPr>
          <w:jc w:val="center"/>
        </w:trPr>
        <w:tc>
          <w:tcPr>
            <w:tcW w:w="5305" w:type="dxa"/>
          </w:tcPr>
          <w:p w14:paraId="21B42049"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Procurement Policy/Manual</w:t>
            </w:r>
          </w:p>
        </w:tc>
        <w:tc>
          <w:tcPr>
            <w:tcW w:w="1980" w:type="dxa"/>
          </w:tcPr>
          <w:p w14:paraId="16475BC0"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3034CD1D" w14:textId="77777777" w:rsidTr="00BA537E">
        <w:trPr>
          <w:jc w:val="center"/>
        </w:trPr>
        <w:tc>
          <w:tcPr>
            <w:tcW w:w="5305" w:type="dxa"/>
          </w:tcPr>
          <w:p w14:paraId="075D17DD"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Templates of the solicitation documents for procurement of goods/services, e.g. Request for Quotation (FRQ), Request for Proposal (RFP) etc. </w:t>
            </w:r>
          </w:p>
        </w:tc>
        <w:tc>
          <w:tcPr>
            <w:tcW w:w="1980" w:type="dxa"/>
          </w:tcPr>
          <w:p w14:paraId="19691ADB" w14:textId="4FA55015"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5F04D285" w14:textId="77777777" w:rsidTr="00BA537E">
        <w:trPr>
          <w:jc w:val="center"/>
        </w:trPr>
        <w:tc>
          <w:tcPr>
            <w:tcW w:w="5305" w:type="dxa"/>
          </w:tcPr>
          <w:p w14:paraId="74AD9318" w14:textId="18BEDF51"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 xml:space="preserve">List of main suppliers / vendors and copy of their contract(s) including evidence of their selection processes </w:t>
            </w:r>
          </w:p>
        </w:tc>
        <w:tc>
          <w:tcPr>
            <w:tcW w:w="1980" w:type="dxa"/>
          </w:tcPr>
          <w:p w14:paraId="41F0FD73" w14:textId="77777777" w:rsidR="000E707B" w:rsidRPr="009077CF" w:rsidRDefault="000E707B" w:rsidP="004618C5">
            <w:pPr>
              <w:contextualSpacing/>
              <w:rPr>
                <w:rFonts w:asciiTheme="minorHAnsi" w:hAnsiTheme="minorHAnsi" w:cstheme="minorHAnsi"/>
                <w:color w:val="000000"/>
                <w:sz w:val="24"/>
                <w:szCs w:val="24"/>
              </w:rPr>
            </w:pPr>
          </w:p>
        </w:tc>
      </w:tr>
    </w:tbl>
    <w:p w14:paraId="570D184C" w14:textId="77777777" w:rsidR="00C22EF1" w:rsidRPr="009077CF" w:rsidRDefault="00C22EF1" w:rsidP="00C22EF1">
      <w:pPr>
        <w:spacing w:after="0" w:line="240" w:lineRule="auto"/>
        <w:rPr>
          <w:rFonts w:eastAsia="Calibri" w:cstheme="minorHAnsi"/>
          <w:color w:val="000000"/>
          <w:sz w:val="24"/>
          <w:szCs w:val="24"/>
          <w:lang w:val="en-CA"/>
        </w:rPr>
      </w:pPr>
    </w:p>
    <w:p w14:paraId="2C6A0F9A" w14:textId="77777777" w:rsidR="00C22EF1" w:rsidRPr="009077CF" w:rsidRDefault="00C22EF1" w:rsidP="00E06B72">
      <w:pPr>
        <w:spacing w:after="0" w:line="240" w:lineRule="auto"/>
        <w:jc w:val="center"/>
        <w:rPr>
          <w:rFonts w:eastAsia="Calibri" w:cstheme="minorHAnsi"/>
          <w:b/>
          <w:bCs/>
          <w:color w:val="002060"/>
          <w:sz w:val="24"/>
          <w:szCs w:val="24"/>
          <w:lang w:val="en-CA"/>
        </w:rPr>
      </w:pPr>
      <w:r w:rsidRPr="009077CF">
        <w:rPr>
          <w:rFonts w:eastAsia="Calibri" w:cstheme="minorHAnsi"/>
          <w:b/>
          <w:bCs/>
          <w:color w:val="002060"/>
          <w:sz w:val="24"/>
          <w:szCs w:val="24"/>
          <w:lang w:val="en-CA"/>
        </w:rPr>
        <w:t>Client Relationship</w:t>
      </w:r>
    </w:p>
    <w:tbl>
      <w:tblPr>
        <w:tblStyle w:val="TableGrid4"/>
        <w:tblW w:w="0" w:type="auto"/>
        <w:jc w:val="center"/>
        <w:tblLook w:val="04A0" w:firstRow="1" w:lastRow="0" w:firstColumn="1" w:lastColumn="0" w:noHBand="0" w:noVBand="1"/>
      </w:tblPr>
      <w:tblGrid>
        <w:gridCol w:w="5305"/>
        <w:gridCol w:w="1980"/>
      </w:tblGrid>
      <w:tr w:rsidR="000E707B" w:rsidRPr="009077CF" w14:paraId="3DC2521B" w14:textId="77777777" w:rsidTr="00BA537E">
        <w:trPr>
          <w:jc w:val="center"/>
        </w:trPr>
        <w:tc>
          <w:tcPr>
            <w:tcW w:w="5305" w:type="dxa"/>
          </w:tcPr>
          <w:p w14:paraId="7BE54150"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b/>
                <w:bCs/>
                <w:color w:val="000000"/>
                <w:sz w:val="24"/>
                <w:szCs w:val="24"/>
              </w:rPr>
              <w:t>Document</w:t>
            </w:r>
          </w:p>
        </w:tc>
        <w:tc>
          <w:tcPr>
            <w:tcW w:w="1980" w:type="dxa"/>
          </w:tcPr>
          <w:p w14:paraId="25078703" w14:textId="77777777" w:rsidR="000E707B" w:rsidRPr="009077CF" w:rsidRDefault="000E707B" w:rsidP="004618C5">
            <w:pPr>
              <w:contextualSpacing/>
              <w:rPr>
                <w:rFonts w:asciiTheme="minorHAnsi" w:hAnsiTheme="minorHAnsi" w:cstheme="minorHAnsi"/>
                <w:b/>
                <w:bCs/>
                <w:color w:val="000000"/>
                <w:sz w:val="24"/>
                <w:szCs w:val="24"/>
              </w:rPr>
            </w:pPr>
            <w:r w:rsidRPr="009077CF">
              <w:rPr>
                <w:rFonts w:asciiTheme="minorHAnsi" w:hAnsiTheme="minorHAnsi" w:cstheme="minorHAnsi"/>
                <w:b/>
                <w:bCs/>
                <w:color w:val="000000"/>
                <w:sz w:val="24"/>
                <w:szCs w:val="24"/>
              </w:rPr>
              <w:t>Mandatory / Optional</w:t>
            </w:r>
          </w:p>
        </w:tc>
      </w:tr>
      <w:tr w:rsidR="000E707B" w:rsidRPr="009077CF" w14:paraId="4D33F701" w14:textId="77777777" w:rsidTr="00BA537E">
        <w:trPr>
          <w:jc w:val="center"/>
        </w:trPr>
        <w:tc>
          <w:tcPr>
            <w:tcW w:w="5305" w:type="dxa"/>
          </w:tcPr>
          <w:p w14:paraId="62D4AE99"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List of main clients / donors</w:t>
            </w:r>
          </w:p>
        </w:tc>
        <w:tc>
          <w:tcPr>
            <w:tcW w:w="1980" w:type="dxa"/>
          </w:tcPr>
          <w:p w14:paraId="143B06CA"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65BB5B19" w14:textId="77777777" w:rsidTr="00BA537E">
        <w:trPr>
          <w:trHeight w:val="305"/>
          <w:jc w:val="center"/>
        </w:trPr>
        <w:tc>
          <w:tcPr>
            <w:tcW w:w="5305" w:type="dxa"/>
          </w:tcPr>
          <w:p w14:paraId="5D97B80E"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Two references</w:t>
            </w:r>
          </w:p>
        </w:tc>
        <w:tc>
          <w:tcPr>
            <w:tcW w:w="1980" w:type="dxa"/>
          </w:tcPr>
          <w:p w14:paraId="207CD0FF" w14:textId="77777777" w:rsidR="000E707B" w:rsidRPr="009077CF" w:rsidRDefault="000E707B" w:rsidP="00E06B72">
            <w:pPr>
              <w:contextualSpacing/>
              <w:jc w:val="center"/>
              <w:rPr>
                <w:rFonts w:asciiTheme="minorHAnsi" w:hAnsiTheme="minorHAnsi" w:cstheme="minorHAnsi"/>
                <w:color w:val="000000"/>
                <w:sz w:val="24"/>
                <w:szCs w:val="24"/>
              </w:rPr>
            </w:pPr>
            <w:r w:rsidRPr="009077CF">
              <w:rPr>
                <w:rFonts w:asciiTheme="minorHAnsi" w:hAnsiTheme="minorHAnsi" w:cstheme="minorHAnsi"/>
                <w:color w:val="000000"/>
                <w:sz w:val="24"/>
                <w:szCs w:val="24"/>
              </w:rPr>
              <w:t>Mandatory</w:t>
            </w:r>
          </w:p>
        </w:tc>
      </w:tr>
      <w:tr w:rsidR="000E707B" w:rsidRPr="009077CF" w14:paraId="7E2DD64E" w14:textId="77777777" w:rsidTr="00BA537E">
        <w:trPr>
          <w:trHeight w:val="305"/>
          <w:jc w:val="center"/>
        </w:trPr>
        <w:tc>
          <w:tcPr>
            <w:tcW w:w="5305" w:type="dxa"/>
          </w:tcPr>
          <w:p w14:paraId="5FA2BACD" w14:textId="77777777" w:rsidR="000E707B" w:rsidRPr="009077CF" w:rsidRDefault="000E707B" w:rsidP="004618C5">
            <w:pPr>
              <w:rPr>
                <w:rFonts w:asciiTheme="minorHAnsi" w:hAnsiTheme="minorHAnsi" w:cstheme="minorHAnsi"/>
                <w:color w:val="000000"/>
                <w:sz w:val="24"/>
                <w:szCs w:val="24"/>
              </w:rPr>
            </w:pPr>
            <w:r w:rsidRPr="009077CF">
              <w:rPr>
                <w:rFonts w:asciiTheme="minorHAnsi" w:hAnsiTheme="minorHAnsi" w:cstheme="minorHAnsi"/>
                <w:color w:val="000000"/>
                <w:sz w:val="24"/>
                <w:szCs w:val="24"/>
              </w:rPr>
              <w:t>Past reports to clients / donors for last 3 years</w:t>
            </w:r>
          </w:p>
        </w:tc>
        <w:tc>
          <w:tcPr>
            <w:tcW w:w="1980" w:type="dxa"/>
          </w:tcPr>
          <w:p w14:paraId="00E539D2" w14:textId="77777777" w:rsidR="000E707B" w:rsidRPr="009077CF" w:rsidRDefault="000E707B" w:rsidP="004618C5">
            <w:pPr>
              <w:contextualSpacing/>
              <w:rPr>
                <w:rFonts w:asciiTheme="minorHAnsi" w:hAnsiTheme="minorHAnsi" w:cstheme="minorHAnsi"/>
                <w:color w:val="000000"/>
                <w:sz w:val="24"/>
                <w:szCs w:val="24"/>
              </w:rPr>
            </w:pPr>
          </w:p>
        </w:tc>
      </w:tr>
    </w:tbl>
    <w:p w14:paraId="22F4B241" w14:textId="1268D6AB" w:rsidR="00795652" w:rsidRPr="009077CF" w:rsidRDefault="00795652" w:rsidP="00795652">
      <w:pPr>
        <w:spacing w:after="151" w:line="248" w:lineRule="auto"/>
        <w:ind w:right="14"/>
        <w:rPr>
          <w:rFonts w:eastAsia="Times New Roman" w:cstheme="minorHAnsi"/>
          <w:color w:val="000000"/>
          <w:sz w:val="24"/>
          <w:szCs w:val="24"/>
        </w:rPr>
        <w:sectPr w:rsidR="00795652" w:rsidRPr="009077CF" w:rsidSect="004618C5">
          <w:footerReference w:type="default" r:id="rId19"/>
          <w:pgSz w:w="12240" w:h="15840"/>
          <w:pgMar w:top="1440" w:right="1440" w:bottom="1440" w:left="1440" w:header="720" w:footer="720" w:gutter="0"/>
          <w:cols w:space="720"/>
          <w:docGrid w:linePitch="360"/>
        </w:sectPr>
      </w:pPr>
    </w:p>
    <w:p w14:paraId="08C5AE95" w14:textId="77777777" w:rsidR="00ED25ED" w:rsidRPr="009077CF" w:rsidRDefault="00ED25ED" w:rsidP="00CE39E3">
      <w:pPr>
        <w:rPr>
          <w:rFonts w:cstheme="minorHAnsi"/>
          <w:sz w:val="24"/>
          <w:szCs w:val="24"/>
        </w:rPr>
      </w:pPr>
    </w:p>
    <w:sectPr w:rsidR="00ED25ED" w:rsidRPr="009077CF" w:rsidSect="00DA4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9383E" w14:textId="77777777" w:rsidR="0056233A" w:rsidRDefault="0056233A" w:rsidP="00C22EF1">
      <w:pPr>
        <w:spacing w:after="0" w:line="240" w:lineRule="auto"/>
      </w:pPr>
      <w:r>
        <w:separator/>
      </w:r>
    </w:p>
  </w:endnote>
  <w:endnote w:type="continuationSeparator" w:id="0">
    <w:p w14:paraId="0E6A3400" w14:textId="77777777" w:rsidR="0056233A" w:rsidRDefault="0056233A" w:rsidP="00C22EF1">
      <w:pPr>
        <w:spacing w:after="0" w:line="240" w:lineRule="auto"/>
      </w:pPr>
      <w:r>
        <w:continuationSeparator/>
      </w:r>
    </w:p>
  </w:endnote>
  <w:endnote w:type="continuationNotice" w:id="1">
    <w:p w14:paraId="5714F4FE" w14:textId="77777777" w:rsidR="0056233A" w:rsidRDefault="00562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F47D" w14:textId="77777777" w:rsidR="00736493" w:rsidRDefault="00736493"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736493" w:rsidRDefault="00736493"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736493" w:rsidRDefault="007364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736493" w:rsidRDefault="00736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8728" w14:textId="77777777" w:rsidR="00736493" w:rsidRPr="00B71955" w:rsidRDefault="00736493"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44366"/>
      <w:docPartObj>
        <w:docPartGallery w:val="Page Numbers (Bottom of Page)"/>
        <w:docPartUnique/>
      </w:docPartObj>
    </w:sdtPr>
    <w:sdtEndPr>
      <w:rPr>
        <w:noProof/>
      </w:rPr>
    </w:sdtEndPr>
    <w:sdtContent>
      <w:p w14:paraId="025277EC" w14:textId="77777777" w:rsidR="00736493" w:rsidRDefault="00736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736493" w:rsidRDefault="0073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E0FB3" w14:textId="77777777" w:rsidR="0056233A" w:rsidRDefault="0056233A" w:rsidP="00C22EF1">
      <w:pPr>
        <w:spacing w:after="0" w:line="240" w:lineRule="auto"/>
      </w:pPr>
      <w:r>
        <w:separator/>
      </w:r>
    </w:p>
  </w:footnote>
  <w:footnote w:type="continuationSeparator" w:id="0">
    <w:p w14:paraId="469D732F" w14:textId="77777777" w:rsidR="0056233A" w:rsidRDefault="0056233A" w:rsidP="00C22EF1">
      <w:pPr>
        <w:spacing w:after="0" w:line="240" w:lineRule="auto"/>
      </w:pPr>
      <w:r>
        <w:continuationSeparator/>
      </w:r>
    </w:p>
  </w:footnote>
  <w:footnote w:type="continuationNotice" w:id="1">
    <w:p w14:paraId="647FA262" w14:textId="77777777" w:rsidR="0056233A" w:rsidRDefault="0056233A">
      <w:pPr>
        <w:spacing w:after="0" w:line="240" w:lineRule="auto"/>
      </w:pPr>
    </w:p>
  </w:footnote>
  <w:footnote w:id="2">
    <w:p w14:paraId="18BA03B1" w14:textId="0B822BF5" w:rsidR="00736493" w:rsidRDefault="00736493">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3">
    <w:p w14:paraId="2175F67C" w14:textId="20113F4E" w:rsidR="00736493" w:rsidRPr="00467202" w:rsidRDefault="00736493" w:rsidP="00C41F68">
      <w:pPr>
        <w:pStyle w:val="FootnoteText"/>
      </w:pPr>
      <w:r w:rsidRPr="007D0BA5">
        <w:rPr>
          <w:rStyle w:val="FootnoteReference"/>
        </w:rPr>
        <w:footnoteRef/>
      </w:r>
      <w:r w:rsidRPr="007D0BA5">
        <w:t xml:space="preserve"> </w:t>
      </w:r>
      <w:hyperlink r:id="rId1"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 w:id="4">
    <w:p w14:paraId="49E765EC" w14:textId="77777777" w:rsidR="00736493" w:rsidRPr="00105E40" w:rsidRDefault="00736493" w:rsidP="00C22EF1">
      <w:pPr>
        <w:pStyle w:val="FootnoteText"/>
      </w:pPr>
      <w:r>
        <w:rPr>
          <w:rStyle w:val="FootnoteReference"/>
        </w:rPr>
        <w:footnoteRef/>
      </w:r>
      <w:r>
        <w:t xml:space="preserve"> </w:t>
      </w:r>
      <w:r w:rsidRPr="00105E40">
        <w:t xml:space="preserve">  “</w:t>
      </w:r>
      <w:r w:rsidRPr="00A04B85">
        <w:rPr>
          <w:sz w:val="19"/>
          <w:szCs w:val="19"/>
        </w:rPr>
        <w:t>Other costs” refers to any other costs that is not listed in the Results-Based Budget. Please specify in the footnote what they are</w:t>
      </w:r>
      <w:r w:rsidRPr="00105E40">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E984" w14:textId="700ACBE6" w:rsidR="00736493" w:rsidRPr="00A53E99" w:rsidRDefault="00736493"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66C66"/>
    <w:multiLevelType w:val="hybridMultilevel"/>
    <w:tmpl w:val="0B52B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F11F0"/>
    <w:multiLevelType w:val="hybridMultilevel"/>
    <w:tmpl w:val="AE76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02AEB"/>
    <w:multiLevelType w:val="hybridMultilevel"/>
    <w:tmpl w:val="225C9848"/>
    <w:lvl w:ilvl="0" w:tplc="0002B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523BA"/>
    <w:multiLevelType w:val="hybridMultilevel"/>
    <w:tmpl w:val="CEBA3FEE"/>
    <w:lvl w:ilvl="0" w:tplc="8F702DC8">
      <w:start w:val="4"/>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133A7"/>
    <w:multiLevelType w:val="hybridMultilevel"/>
    <w:tmpl w:val="0706C7F4"/>
    <w:lvl w:ilvl="0" w:tplc="0409000F">
      <w:start w:val="1"/>
      <w:numFmt w:val="decimal"/>
      <w:lvlText w:val="%1."/>
      <w:lvlJc w:val="left"/>
      <w:pPr>
        <w:ind w:left="-270" w:hanging="360"/>
      </w:pPr>
      <w:rPr>
        <w:rFonts w:cs="Times New Roman"/>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4" w15:restartNumberingAfterBreak="0">
    <w:nsid w:val="43D16ADB"/>
    <w:multiLevelType w:val="hybridMultilevel"/>
    <w:tmpl w:val="47AADBA8"/>
    <w:lvl w:ilvl="0" w:tplc="04090011">
      <w:start w:val="1"/>
      <w:numFmt w:val="decimal"/>
      <w:lvlText w:val="%1)"/>
      <w:lvlJc w:val="left"/>
      <w:pPr>
        <w:ind w:left="360" w:hanging="360"/>
      </w:p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5A314888"/>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F534C"/>
    <w:multiLevelType w:val="hybridMultilevel"/>
    <w:tmpl w:val="D408DC70"/>
    <w:lvl w:ilvl="0" w:tplc="8898A1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85147"/>
    <w:multiLevelType w:val="hybridMultilevel"/>
    <w:tmpl w:val="D0529A34"/>
    <w:lvl w:ilvl="0" w:tplc="E690BB60">
      <w:start w:val="1"/>
      <w:numFmt w:val="upperLetter"/>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0" w15:restartNumberingAfterBreak="0">
    <w:nsid w:val="62860664"/>
    <w:multiLevelType w:val="hybridMultilevel"/>
    <w:tmpl w:val="B8B239AE"/>
    <w:lvl w:ilvl="0" w:tplc="1E6C700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0C39E7"/>
    <w:multiLevelType w:val="hybridMultilevel"/>
    <w:tmpl w:val="EC587F02"/>
    <w:lvl w:ilvl="0" w:tplc="FC12F990">
      <w:start w:val="1"/>
      <w:numFmt w:val="decimal"/>
      <w:lvlText w:val="%1."/>
      <w:lvlJc w:val="left"/>
      <w:pPr>
        <w:ind w:left="360" w:hanging="360"/>
      </w:pPr>
      <w:rPr>
        <w:rFonts w:asciiTheme="minorHAnsi" w:eastAsia="Times New Roman"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91BA26B2">
      <w:start w:val="2"/>
      <w:numFmt w:val="upperLetter"/>
      <w:lvlText w:val="%3."/>
      <w:lvlJc w:val="left"/>
      <w:pPr>
        <w:ind w:left="180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6F8D3985"/>
    <w:multiLevelType w:val="hybridMultilevel"/>
    <w:tmpl w:val="AD30845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7" w15:restartNumberingAfterBreak="0">
    <w:nsid w:val="7F8850C2"/>
    <w:multiLevelType w:val="multilevel"/>
    <w:tmpl w:val="7BBEA162"/>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3"/>
  </w:num>
  <w:num w:numId="2">
    <w:abstractNumId w:val="21"/>
  </w:num>
  <w:num w:numId="3">
    <w:abstractNumId w:val="0"/>
  </w:num>
  <w:num w:numId="4">
    <w:abstractNumId w:val="25"/>
  </w:num>
  <w:num w:numId="5">
    <w:abstractNumId w:val="10"/>
  </w:num>
  <w:num w:numId="6">
    <w:abstractNumId w:val="16"/>
  </w:num>
  <w:num w:numId="7">
    <w:abstractNumId w:val="26"/>
  </w:num>
  <w:num w:numId="8">
    <w:abstractNumId w:val="9"/>
  </w:num>
  <w:num w:numId="9">
    <w:abstractNumId w:val="6"/>
  </w:num>
  <w:num w:numId="10">
    <w:abstractNumId w:val="5"/>
  </w:num>
  <w:num w:numId="11">
    <w:abstractNumId w:val="2"/>
  </w:num>
  <w:num w:numId="12">
    <w:abstractNumId w:val="4"/>
  </w:num>
  <w:num w:numId="13">
    <w:abstractNumId w:val="11"/>
  </w:num>
  <w:num w:numId="14">
    <w:abstractNumId w:val="23"/>
  </w:num>
  <w:num w:numId="15">
    <w:abstractNumId w:val="22"/>
    <w:lvlOverride w:ilvl="0">
      <w:startOverride w:val="1"/>
    </w:lvlOverride>
    <w:lvlOverride w:ilvl="1"/>
    <w:lvlOverride w:ilvl="2">
      <w:startOverride w:val="2"/>
    </w:lvlOverride>
    <w:lvlOverride w:ilvl="3"/>
    <w:lvlOverride w:ilvl="4"/>
    <w:lvlOverride w:ilvl="5"/>
    <w:lvlOverride w:ilvl="6"/>
    <w:lvlOverride w:ilvl="7"/>
    <w:lvlOverride w:ilvl="8"/>
  </w:num>
  <w:num w:numId="16">
    <w:abstractNumId w:val="19"/>
  </w:num>
  <w:num w:numId="17">
    <w:abstractNumId w:val="27"/>
  </w:num>
  <w:num w:numId="18">
    <w:abstractNumId w:val="18"/>
  </w:num>
  <w:num w:numId="19">
    <w:abstractNumId w:val="1"/>
  </w:num>
  <w:num w:numId="20">
    <w:abstractNumId w:val="14"/>
  </w:num>
  <w:num w:numId="21">
    <w:abstractNumId w:val="15"/>
  </w:num>
  <w:num w:numId="22">
    <w:abstractNumId w:val="12"/>
  </w:num>
  <w:num w:numId="23">
    <w:abstractNumId w:val="7"/>
  </w:num>
  <w:num w:numId="24">
    <w:abstractNumId w:val="17"/>
  </w:num>
  <w:num w:numId="25">
    <w:abstractNumId w:val="20"/>
  </w:num>
  <w:num w:numId="26">
    <w:abstractNumId w:val="8"/>
  </w:num>
  <w:num w:numId="27">
    <w:abstractNumId w:val="3"/>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xtTQyMDE3tzA0NDJT0lEKTi0uzszPAykwtKgFADvpQ7gtAAAA"/>
  </w:docVars>
  <w:rsids>
    <w:rsidRoot w:val="00393BC9"/>
    <w:rsid w:val="00001ADA"/>
    <w:rsid w:val="00003E3F"/>
    <w:rsid w:val="00005167"/>
    <w:rsid w:val="000052EF"/>
    <w:rsid w:val="0000645F"/>
    <w:rsid w:val="000215F5"/>
    <w:rsid w:val="000235AF"/>
    <w:rsid w:val="00023AE5"/>
    <w:rsid w:val="00027B16"/>
    <w:rsid w:val="00057D76"/>
    <w:rsid w:val="00060AFD"/>
    <w:rsid w:val="000620E9"/>
    <w:rsid w:val="0006677E"/>
    <w:rsid w:val="0006700D"/>
    <w:rsid w:val="0006749D"/>
    <w:rsid w:val="00072E89"/>
    <w:rsid w:val="00072E9A"/>
    <w:rsid w:val="00074750"/>
    <w:rsid w:val="000771C4"/>
    <w:rsid w:val="00084FAF"/>
    <w:rsid w:val="00085D98"/>
    <w:rsid w:val="000865CB"/>
    <w:rsid w:val="00092698"/>
    <w:rsid w:val="000970E9"/>
    <w:rsid w:val="000A261C"/>
    <w:rsid w:val="000A52BB"/>
    <w:rsid w:val="000A5493"/>
    <w:rsid w:val="000B2B02"/>
    <w:rsid w:val="000B3016"/>
    <w:rsid w:val="000B79FC"/>
    <w:rsid w:val="000B7E10"/>
    <w:rsid w:val="000D064A"/>
    <w:rsid w:val="000D1C17"/>
    <w:rsid w:val="000D62ED"/>
    <w:rsid w:val="000D7785"/>
    <w:rsid w:val="000E57B0"/>
    <w:rsid w:val="000E707B"/>
    <w:rsid w:val="000F566B"/>
    <w:rsid w:val="00104E08"/>
    <w:rsid w:val="001079AB"/>
    <w:rsid w:val="00114403"/>
    <w:rsid w:val="00115451"/>
    <w:rsid w:val="00116EAB"/>
    <w:rsid w:val="001265F6"/>
    <w:rsid w:val="0013257F"/>
    <w:rsid w:val="00133097"/>
    <w:rsid w:val="00134858"/>
    <w:rsid w:val="00135319"/>
    <w:rsid w:val="00141770"/>
    <w:rsid w:val="00144F21"/>
    <w:rsid w:val="001466A5"/>
    <w:rsid w:val="00152014"/>
    <w:rsid w:val="00152765"/>
    <w:rsid w:val="00157C8D"/>
    <w:rsid w:val="00166329"/>
    <w:rsid w:val="0017327A"/>
    <w:rsid w:val="00173924"/>
    <w:rsid w:val="00176569"/>
    <w:rsid w:val="00177BD5"/>
    <w:rsid w:val="0018061B"/>
    <w:rsid w:val="001876E0"/>
    <w:rsid w:val="00191EDB"/>
    <w:rsid w:val="00194DF5"/>
    <w:rsid w:val="00195678"/>
    <w:rsid w:val="001A0ADF"/>
    <w:rsid w:val="001A467D"/>
    <w:rsid w:val="001B1013"/>
    <w:rsid w:val="001B462F"/>
    <w:rsid w:val="001B5735"/>
    <w:rsid w:val="001C1575"/>
    <w:rsid w:val="001C7843"/>
    <w:rsid w:val="001D0D64"/>
    <w:rsid w:val="001D555F"/>
    <w:rsid w:val="001E5DE8"/>
    <w:rsid w:val="001F410C"/>
    <w:rsid w:val="001F4CA2"/>
    <w:rsid w:val="001F764D"/>
    <w:rsid w:val="00201E07"/>
    <w:rsid w:val="00206749"/>
    <w:rsid w:val="002071F0"/>
    <w:rsid w:val="00210BDA"/>
    <w:rsid w:val="00212550"/>
    <w:rsid w:val="0022038C"/>
    <w:rsid w:val="00220D52"/>
    <w:rsid w:val="00221560"/>
    <w:rsid w:val="00221632"/>
    <w:rsid w:val="0022224B"/>
    <w:rsid w:val="0022288A"/>
    <w:rsid w:val="00230B42"/>
    <w:rsid w:val="00232F44"/>
    <w:rsid w:val="0024088F"/>
    <w:rsid w:val="00246E98"/>
    <w:rsid w:val="0025306E"/>
    <w:rsid w:val="00253DBE"/>
    <w:rsid w:val="002550EF"/>
    <w:rsid w:val="00257AE4"/>
    <w:rsid w:val="00262248"/>
    <w:rsid w:val="002703DB"/>
    <w:rsid w:val="002707F6"/>
    <w:rsid w:val="0027315C"/>
    <w:rsid w:val="00273507"/>
    <w:rsid w:val="00284E15"/>
    <w:rsid w:val="00285CC7"/>
    <w:rsid w:val="0029136C"/>
    <w:rsid w:val="00296691"/>
    <w:rsid w:val="002A59AF"/>
    <w:rsid w:val="002A6247"/>
    <w:rsid w:val="002B2F41"/>
    <w:rsid w:val="002C61F7"/>
    <w:rsid w:val="002D7DD4"/>
    <w:rsid w:val="002E3189"/>
    <w:rsid w:val="002E5383"/>
    <w:rsid w:val="002E7D7D"/>
    <w:rsid w:val="00300325"/>
    <w:rsid w:val="00302F49"/>
    <w:rsid w:val="00305404"/>
    <w:rsid w:val="003076BF"/>
    <w:rsid w:val="00313197"/>
    <w:rsid w:val="00324981"/>
    <w:rsid w:val="00325207"/>
    <w:rsid w:val="003266D8"/>
    <w:rsid w:val="0033504B"/>
    <w:rsid w:val="00344D7F"/>
    <w:rsid w:val="0034534A"/>
    <w:rsid w:val="0034564E"/>
    <w:rsid w:val="003473BD"/>
    <w:rsid w:val="00353B00"/>
    <w:rsid w:val="00357253"/>
    <w:rsid w:val="00357287"/>
    <w:rsid w:val="00361DF5"/>
    <w:rsid w:val="00363233"/>
    <w:rsid w:val="00364370"/>
    <w:rsid w:val="00376061"/>
    <w:rsid w:val="0038331D"/>
    <w:rsid w:val="0038575D"/>
    <w:rsid w:val="00385CE5"/>
    <w:rsid w:val="00385EA3"/>
    <w:rsid w:val="00390120"/>
    <w:rsid w:val="00393BC9"/>
    <w:rsid w:val="0039402C"/>
    <w:rsid w:val="00395435"/>
    <w:rsid w:val="00397A6C"/>
    <w:rsid w:val="00397D8E"/>
    <w:rsid w:val="003A5415"/>
    <w:rsid w:val="003A6646"/>
    <w:rsid w:val="003A746F"/>
    <w:rsid w:val="003B023B"/>
    <w:rsid w:val="003B090E"/>
    <w:rsid w:val="003B2FD1"/>
    <w:rsid w:val="003B4290"/>
    <w:rsid w:val="003B47CC"/>
    <w:rsid w:val="003B5707"/>
    <w:rsid w:val="003B599D"/>
    <w:rsid w:val="003B6BCD"/>
    <w:rsid w:val="003B7A27"/>
    <w:rsid w:val="003C0700"/>
    <w:rsid w:val="003C0C21"/>
    <w:rsid w:val="003D14E5"/>
    <w:rsid w:val="003D1ABD"/>
    <w:rsid w:val="003D1C60"/>
    <w:rsid w:val="003D2918"/>
    <w:rsid w:val="003D4057"/>
    <w:rsid w:val="003E04FD"/>
    <w:rsid w:val="003E078C"/>
    <w:rsid w:val="003F0B37"/>
    <w:rsid w:val="003F1451"/>
    <w:rsid w:val="00402C86"/>
    <w:rsid w:val="00410BE0"/>
    <w:rsid w:val="00412442"/>
    <w:rsid w:val="00413454"/>
    <w:rsid w:val="00426E45"/>
    <w:rsid w:val="00433654"/>
    <w:rsid w:val="0044435B"/>
    <w:rsid w:val="00444D43"/>
    <w:rsid w:val="004452AB"/>
    <w:rsid w:val="00447768"/>
    <w:rsid w:val="00447CFE"/>
    <w:rsid w:val="004524BF"/>
    <w:rsid w:val="004571D2"/>
    <w:rsid w:val="004618C5"/>
    <w:rsid w:val="00465CB5"/>
    <w:rsid w:val="00470698"/>
    <w:rsid w:val="004807D7"/>
    <w:rsid w:val="00481A09"/>
    <w:rsid w:val="00483E71"/>
    <w:rsid w:val="00486144"/>
    <w:rsid w:val="00490A08"/>
    <w:rsid w:val="00492733"/>
    <w:rsid w:val="004A0405"/>
    <w:rsid w:val="004A5BB6"/>
    <w:rsid w:val="004B1152"/>
    <w:rsid w:val="004B3D2F"/>
    <w:rsid w:val="004D74B1"/>
    <w:rsid w:val="004E5686"/>
    <w:rsid w:val="004E7071"/>
    <w:rsid w:val="004E7D51"/>
    <w:rsid w:val="004F0ACE"/>
    <w:rsid w:val="004F2B32"/>
    <w:rsid w:val="004F4129"/>
    <w:rsid w:val="00503D99"/>
    <w:rsid w:val="00504665"/>
    <w:rsid w:val="00520C54"/>
    <w:rsid w:val="0052371C"/>
    <w:rsid w:val="005379B6"/>
    <w:rsid w:val="0054622E"/>
    <w:rsid w:val="00551EBF"/>
    <w:rsid w:val="0056233A"/>
    <w:rsid w:val="00567FDD"/>
    <w:rsid w:val="005745A2"/>
    <w:rsid w:val="005801B3"/>
    <w:rsid w:val="005846E7"/>
    <w:rsid w:val="00585381"/>
    <w:rsid w:val="00595E0C"/>
    <w:rsid w:val="00596511"/>
    <w:rsid w:val="00597BB9"/>
    <w:rsid w:val="005A4A3A"/>
    <w:rsid w:val="005A524F"/>
    <w:rsid w:val="005B5B8F"/>
    <w:rsid w:val="005D2BD9"/>
    <w:rsid w:val="005D3D4F"/>
    <w:rsid w:val="005E14D7"/>
    <w:rsid w:val="005E15B1"/>
    <w:rsid w:val="005E19F6"/>
    <w:rsid w:val="005E3CA2"/>
    <w:rsid w:val="005F04F2"/>
    <w:rsid w:val="005F28F7"/>
    <w:rsid w:val="005F3C89"/>
    <w:rsid w:val="005F47F8"/>
    <w:rsid w:val="005F78B8"/>
    <w:rsid w:val="006003A8"/>
    <w:rsid w:val="00600521"/>
    <w:rsid w:val="0060316A"/>
    <w:rsid w:val="0060635E"/>
    <w:rsid w:val="00612FAF"/>
    <w:rsid w:val="00613A61"/>
    <w:rsid w:val="00614EEB"/>
    <w:rsid w:val="00625074"/>
    <w:rsid w:val="00627D52"/>
    <w:rsid w:val="00630E35"/>
    <w:rsid w:val="00634145"/>
    <w:rsid w:val="0063433F"/>
    <w:rsid w:val="006371A7"/>
    <w:rsid w:val="00637BD9"/>
    <w:rsid w:val="006471E4"/>
    <w:rsid w:val="00650DD1"/>
    <w:rsid w:val="006548AA"/>
    <w:rsid w:val="00656EDE"/>
    <w:rsid w:val="0066383F"/>
    <w:rsid w:val="00673499"/>
    <w:rsid w:val="0067364E"/>
    <w:rsid w:val="00677647"/>
    <w:rsid w:val="00684F41"/>
    <w:rsid w:val="006877BB"/>
    <w:rsid w:val="006A0BAB"/>
    <w:rsid w:val="006A1CAC"/>
    <w:rsid w:val="006A36FF"/>
    <w:rsid w:val="006A5A4D"/>
    <w:rsid w:val="006B2CBD"/>
    <w:rsid w:val="006B3899"/>
    <w:rsid w:val="006B590E"/>
    <w:rsid w:val="006C2938"/>
    <w:rsid w:val="006C3247"/>
    <w:rsid w:val="006D34E6"/>
    <w:rsid w:val="006D621A"/>
    <w:rsid w:val="006E4BB5"/>
    <w:rsid w:val="006E6133"/>
    <w:rsid w:val="006E62D6"/>
    <w:rsid w:val="006F5546"/>
    <w:rsid w:val="006F74CB"/>
    <w:rsid w:val="007012BF"/>
    <w:rsid w:val="00701984"/>
    <w:rsid w:val="00701D63"/>
    <w:rsid w:val="00706668"/>
    <w:rsid w:val="00712805"/>
    <w:rsid w:val="007144C3"/>
    <w:rsid w:val="007157F2"/>
    <w:rsid w:val="00716512"/>
    <w:rsid w:val="0072080C"/>
    <w:rsid w:val="00721E97"/>
    <w:rsid w:val="00725AD3"/>
    <w:rsid w:val="00730937"/>
    <w:rsid w:val="00732368"/>
    <w:rsid w:val="00736493"/>
    <w:rsid w:val="00744A4D"/>
    <w:rsid w:val="00751E09"/>
    <w:rsid w:val="007646F3"/>
    <w:rsid w:val="00766659"/>
    <w:rsid w:val="00767AC6"/>
    <w:rsid w:val="007737D7"/>
    <w:rsid w:val="00775C11"/>
    <w:rsid w:val="007828BE"/>
    <w:rsid w:val="007829F6"/>
    <w:rsid w:val="00784D07"/>
    <w:rsid w:val="00785942"/>
    <w:rsid w:val="00793615"/>
    <w:rsid w:val="00793AFE"/>
    <w:rsid w:val="00795652"/>
    <w:rsid w:val="007A0CFD"/>
    <w:rsid w:val="007A0DDC"/>
    <w:rsid w:val="007A2010"/>
    <w:rsid w:val="007A25A3"/>
    <w:rsid w:val="007A4A0A"/>
    <w:rsid w:val="007A554F"/>
    <w:rsid w:val="007A746E"/>
    <w:rsid w:val="007B6334"/>
    <w:rsid w:val="007B69C0"/>
    <w:rsid w:val="007D424B"/>
    <w:rsid w:val="007E073F"/>
    <w:rsid w:val="007E247A"/>
    <w:rsid w:val="007F007C"/>
    <w:rsid w:val="00801F81"/>
    <w:rsid w:val="0080346D"/>
    <w:rsid w:val="00803EFF"/>
    <w:rsid w:val="008055E1"/>
    <w:rsid w:val="0080766A"/>
    <w:rsid w:val="008108FC"/>
    <w:rsid w:val="008116EB"/>
    <w:rsid w:val="0081223C"/>
    <w:rsid w:val="00812D8B"/>
    <w:rsid w:val="00815099"/>
    <w:rsid w:val="00817268"/>
    <w:rsid w:val="00822B82"/>
    <w:rsid w:val="00822F39"/>
    <w:rsid w:val="00824C52"/>
    <w:rsid w:val="00831004"/>
    <w:rsid w:val="00835970"/>
    <w:rsid w:val="00840A7B"/>
    <w:rsid w:val="00842F20"/>
    <w:rsid w:val="00850D67"/>
    <w:rsid w:val="00856EF1"/>
    <w:rsid w:val="00860049"/>
    <w:rsid w:val="008603A7"/>
    <w:rsid w:val="00865F17"/>
    <w:rsid w:val="008661D9"/>
    <w:rsid w:val="00870348"/>
    <w:rsid w:val="00873EBC"/>
    <w:rsid w:val="00875C30"/>
    <w:rsid w:val="0087605D"/>
    <w:rsid w:val="008842A9"/>
    <w:rsid w:val="0088532D"/>
    <w:rsid w:val="0089088F"/>
    <w:rsid w:val="008A2C90"/>
    <w:rsid w:val="008A4449"/>
    <w:rsid w:val="008A4EC7"/>
    <w:rsid w:val="008C0E2F"/>
    <w:rsid w:val="008C13D9"/>
    <w:rsid w:val="008C1AE7"/>
    <w:rsid w:val="008C3824"/>
    <w:rsid w:val="008C748C"/>
    <w:rsid w:val="008D4494"/>
    <w:rsid w:val="008E03B5"/>
    <w:rsid w:val="008E1F8A"/>
    <w:rsid w:val="008E2919"/>
    <w:rsid w:val="008E2E05"/>
    <w:rsid w:val="008E4BDD"/>
    <w:rsid w:val="008E5585"/>
    <w:rsid w:val="008F05E3"/>
    <w:rsid w:val="008F1225"/>
    <w:rsid w:val="008F14F0"/>
    <w:rsid w:val="008F66C4"/>
    <w:rsid w:val="0090533A"/>
    <w:rsid w:val="009077CF"/>
    <w:rsid w:val="00910D72"/>
    <w:rsid w:val="00913B3F"/>
    <w:rsid w:val="0091403E"/>
    <w:rsid w:val="009164B4"/>
    <w:rsid w:val="009174F9"/>
    <w:rsid w:val="00917D6F"/>
    <w:rsid w:val="00925E4B"/>
    <w:rsid w:val="00926AD5"/>
    <w:rsid w:val="00932D5D"/>
    <w:rsid w:val="0093412F"/>
    <w:rsid w:val="0094187E"/>
    <w:rsid w:val="00943EE4"/>
    <w:rsid w:val="009504BD"/>
    <w:rsid w:val="00950729"/>
    <w:rsid w:val="00951CF8"/>
    <w:rsid w:val="00961D91"/>
    <w:rsid w:val="00962755"/>
    <w:rsid w:val="00963682"/>
    <w:rsid w:val="00964DC3"/>
    <w:rsid w:val="00965754"/>
    <w:rsid w:val="00973F54"/>
    <w:rsid w:val="0097460C"/>
    <w:rsid w:val="00977744"/>
    <w:rsid w:val="009812E6"/>
    <w:rsid w:val="009835FE"/>
    <w:rsid w:val="00985C8E"/>
    <w:rsid w:val="00986645"/>
    <w:rsid w:val="00995628"/>
    <w:rsid w:val="009A0753"/>
    <w:rsid w:val="009A3FBC"/>
    <w:rsid w:val="009B2706"/>
    <w:rsid w:val="009B3A32"/>
    <w:rsid w:val="009B53FE"/>
    <w:rsid w:val="009B60E1"/>
    <w:rsid w:val="009D01FC"/>
    <w:rsid w:val="009E3687"/>
    <w:rsid w:val="009E6522"/>
    <w:rsid w:val="009F323E"/>
    <w:rsid w:val="009F3604"/>
    <w:rsid w:val="009F5E22"/>
    <w:rsid w:val="00A048D4"/>
    <w:rsid w:val="00A05C5B"/>
    <w:rsid w:val="00A124C4"/>
    <w:rsid w:val="00A15123"/>
    <w:rsid w:val="00A15534"/>
    <w:rsid w:val="00A227D9"/>
    <w:rsid w:val="00A22CB9"/>
    <w:rsid w:val="00A251F0"/>
    <w:rsid w:val="00A27AF7"/>
    <w:rsid w:val="00A33E3A"/>
    <w:rsid w:val="00A45D4A"/>
    <w:rsid w:val="00A46699"/>
    <w:rsid w:val="00A53E99"/>
    <w:rsid w:val="00A64756"/>
    <w:rsid w:val="00A657A1"/>
    <w:rsid w:val="00A65B12"/>
    <w:rsid w:val="00A66E6A"/>
    <w:rsid w:val="00A703D4"/>
    <w:rsid w:val="00A71607"/>
    <w:rsid w:val="00A725E4"/>
    <w:rsid w:val="00A72EF5"/>
    <w:rsid w:val="00A7319B"/>
    <w:rsid w:val="00A77FB0"/>
    <w:rsid w:val="00A912DA"/>
    <w:rsid w:val="00A96C25"/>
    <w:rsid w:val="00AA09CA"/>
    <w:rsid w:val="00AA1095"/>
    <w:rsid w:val="00AA687A"/>
    <w:rsid w:val="00AA7E2B"/>
    <w:rsid w:val="00AB0EED"/>
    <w:rsid w:val="00AB0EFF"/>
    <w:rsid w:val="00AB2237"/>
    <w:rsid w:val="00AB40F9"/>
    <w:rsid w:val="00AC1A6F"/>
    <w:rsid w:val="00AC30E6"/>
    <w:rsid w:val="00AC4DD6"/>
    <w:rsid w:val="00AC6A15"/>
    <w:rsid w:val="00AE127B"/>
    <w:rsid w:val="00AE1D47"/>
    <w:rsid w:val="00AE54AF"/>
    <w:rsid w:val="00AE76A6"/>
    <w:rsid w:val="00AF7F78"/>
    <w:rsid w:val="00B00601"/>
    <w:rsid w:val="00B10D97"/>
    <w:rsid w:val="00B1190A"/>
    <w:rsid w:val="00B1392B"/>
    <w:rsid w:val="00B25368"/>
    <w:rsid w:val="00B3081C"/>
    <w:rsid w:val="00B36A12"/>
    <w:rsid w:val="00B44740"/>
    <w:rsid w:val="00B45A08"/>
    <w:rsid w:val="00B462E6"/>
    <w:rsid w:val="00B51EAD"/>
    <w:rsid w:val="00B52511"/>
    <w:rsid w:val="00B53821"/>
    <w:rsid w:val="00B57B0A"/>
    <w:rsid w:val="00B73FDA"/>
    <w:rsid w:val="00B76123"/>
    <w:rsid w:val="00B82F75"/>
    <w:rsid w:val="00B910FE"/>
    <w:rsid w:val="00B922FA"/>
    <w:rsid w:val="00B93CB0"/>
    <w:rsid w:val="00BA1066"/>
    <w:rsid w:val="00BA2F01"/>
    <w:rsid w:val="00BA537E"/>
    <w:rsid w:val="00BB7126"/>
    <w:rsid w:val="00BC1325"/>
    <w:rsid w:val="00BC1C73"/>
    <w:rsid w:val="00BC4E14"/>
    <w:rsid w:val="00BC672E"/>
    <w:rsid w:val="00BC7821"/>
    <w:rsid w:val="00BD2F12"/>
    <w:rsid w:val="00BD39F1"/>
    <w:rsid w:val="00BD53F5"/>
    <w:rsid w:val="00BE0D24"/>
    <w:rsid w:val="00BE4E90"/>
    <w:rsid w:val="00BE7D3D"/>
    <w:rsid w:val="00BF0379"/>
    <w:rsid w:val="00BF647E"/>
    <w:rsid w:val="00C0034C"/>
    <w:rsid w:val="00C00D13"/>
    <w:rsid w:val="00C016CE"/>
    <w:rsid w:val="00C164F8"/>
    <w:rsid w:val="00C17C2A"/>
    <w:rsid w:val="00C22EF1"/>
    <w:rsid w:val="00C2345D"/>
    <w:rsid w:val="00C33D8D"/>
    <w:rsid w:val="00C347F6"/>
    <w:rsid w:val="00C35043"/>
    <w:rsid w:val="00C35094"/>
    <w:rsid w:val="00C404E8"/>
    <w:rsid w:val="00C41F68"/>
    <w:rsid w:val="00C50999"/>
    <w:rsid w:val="00C50B46"/>
    <w:rsid w:val="00C51078"/>
    <w:rsid w:val="00C6136F"/>
    <w:rsid w:val="00C720D3"/>
    <w:rsid w:val="00C812E7"/>
    <w:rsid w:val="00C81DF4"/>
    <w:rsid w:val="00C86F4C"/>
    <w:rsid w:val="00C90EC5"/>
    <w:rsid w:val="00C949AE"/>
    <w:rsid w:val="00CA050B"/>
    <w:rsid w:val="00CB12E8"/>
    <w:rsid w:val="00CB4F6A"/>
    <w:rsid w:val="00CB718E"/>
    <w:rsid w:val="00CC0C73"/>
    <w:rsid w:val="00CC1654"/>
    <w:rsid w:val="00CC4760"/>
    <w:rsid w:val="00CC5C8E"/>
    <w:rsid w:val="00CC6F33"/>
    <w:rsid w:val="00CC788C"/>
    <w:rsid w:val="00CD0545"/>
    <w:rsid w:val="00CD13F3"/>
    <w:rsid w:val="00CD19AF"/>
    <w:rsid w:val="00CD6E78"/>
    <w:rsid w:val="00CE39E3"/>
    <w:rsid w:val="00CF2C9D"/>
    <w:rsid w:val="00CF6806"/>
    <w:rsid w:val="00D01E03"/>
    <w:rsid w:val="00D06566"/>
    <w:rsid w:val="00D13266"/>
    <w:rsid w:val="00D13D10"/>
    <w:rsid w:val="00D2185E"/>
    <w:rsid w:val="00D223F6"/>
    <w:rsid w:val="00D321D6"/>
    <w:rsid w:val="00D32229"/>
    <w:rsid w:val="00D32E82"/>
    <w:rsid w:val="00D44895"/>
    <w:rsid w:val="00D45B16"/>
    <w:rsid w:val="00D50A0D"/>
    <w:rsid w:val="00D54E06"/>
    <w:rsid w:val="00D64C76"/>
    <w:rsid w:val="00D65D46"/>
    <w:rsid w:val="00D661DB"/>
    <w:rsid w:val="00D671E4"/>
    <w:rsid w:val="00D70331"/>
    <w:rsid w:val="00D70AFD"/>
    <w:rsid w:val="00D70D29"/>
    <w:rsid w:val="00D72971"/>
    <w:rsid w:val="00D73579"/>
    <w:rsid w:val="00D761B7"/>
    <w:rsid w:val="00D80CE7"/>
    <w:rsid w:val="00D95A20"/>
    <w:rsid w:val="00DA22DA"/>
    <w:rsid w:val="00DA25CE"/>
    <w:rsid w:val="00DA42C4"/>
    <w:rsid w:val="00DA49B9"/>
    <w:rsid w:val="00DA55AB"/>
    <w:rsid w:val="00DA592A"/>
    <w:rsid w:val="00DA6374"/>
    <w:rsid w:val="00DB04C1"/>
    <w:rsid w:val="00DB3108"/>
    <w:rsid w:val="00DB38CA"/>
    <w:rsid w:val="00DB3C21"/>
    <w:rsid w:val="00DB47C1"/>
    <w:rsid w:val="00DC0261"/>
    <w:rsid w:val="00DD1BAD"/>
    <w:rsid w:val="00DD24E8"/>
    <w:rsid w:val="00DD492E"/>
    <w:rsid w:val="00DD7617"/>
    <w:rsid w:val="00DE5241"/>
    <w:rsid w:val="00DE630E"/>
    <w:rsid w:val="00E01D4E"/>
    <w:rsid w:val="00E02350"/>
    <w:rsid w:val="00E0257E"/>
    <w:rsid w:val="00E034CC"/>
    <w:rsid w:val="00E06B72"/>
    <w:rsid w:val="00E26A0C"/>
    <w:rsid w:val="00E27B0D"/>
    <w:rsid w:val="00E56C7C"/>
    <w:rsid w:val="00E57885"/>
    <w:rsid w:val="00E636B0"/>
    <w:rsid w:val="00E65ABD"/>
    <w:rsid w:val="00E666CA"/>
    <w:rsid w:val="00E67145"/>
    <w:rsid w:val="00E73CD8"/>
    <w:rsid w:val="00E761A0"/>
    <w:rsid w:val="00E76BC2"/>
    <w:rsid w:val="00E84186"/>
    <w:rsid w:val="00E864CF"/>
    <w:rsid w:val="00E93FC4"/>
    <w:rsid w:val="00E94962"/>
    <w:rsid w:val="00E96A77"/>
    <w:rsid w:val="00EA73CD"/>
    <w:rsid w:val="00EB3324"/>
    <w:rsid w:val="00EB53D3"/>
    <w:rsid w:val="00EB5C96"/>
    <w:rsid w:val="00EB7C9F"/>
    <w:rsid w:val="00EC1D2E"/>
    <w:rsid w:val="00EC3A19"/>
    <w:rsid w:val="00EC4235"/>
    <w:rsid w:val="00EC4AFB"/>
    <w:rsid w:val="00EC66F3"/>
    <w:rsid w:val="00EC7CB6"/>
    <w:rsid w:val="00ED25ED"/>
    <w:rsid w:val="00ED447A"/>
    <w:rsid w:val="00ED5455"/>
    <w:rsid w:val="00ED6A80"/>
    <w:rsid w:val="00EE11D9"/>
    <w:rsid w:val="00EE272E"/>
    <w:rsid w:val="00EE5899"/>
    <w:rsid w:val="00EE66EE"/>
    <w:rsid w:val="00EF0E45"/>
    <w:rsid w:val="00EF18D6"/>
    <w:rsid w:val="00EF71FE"/>
    <w:rsid w:val="00F00A1C"/>
    <w:rsid w:val="00F1072F"/>
    <w:rsid w:val="00F1103E"/>
    <w:rsid w:val="00F13A8B"/>
    <w:rsid w:val="00F24CA0"/>
    <w:rsid w:val="00F30542"/>
    <w:rsid w:val="00F31906"/>
    <w:rsid w:val="00F4101A"/>
    <w:rsid w:val="00F45708"/>
    <w:rsid w:val="00F55695"/>
    <w:rsid w:val="00F569F3"/>
    <w:rsid w:val="00F736EB"/>
    <w:rsid w:val="00F747AB"/>
    <w:rsid w:val="00F74F39"/>
    <w:rsid w:val="00F77A7C"/>
    <w:rsid w:val="00F80991"/>
    <w:rsid w:val="00F81AE1"/>
    <w:rsid w:val="00F81D2F"/>
    <w:rsid w:val="00F911B0"/>
    <w:rsid w:val="00FA051D"/>
    <w:rsid w:val="00FA0847"/>
    <w:rsid w:val="00FA184E"/>
    <w:rsid w:val="00FA5DFA"/>
    <w:rsid w:val="00FB1880"/>
    <w:rsid w:val="00FB1DF9"/>
    <w:rsid w:val="00FB42D0"/>
    <w:rsid w:val="00FC2D6F"/>
    <w:rsid w:val="00FC3F11"/>
    <w:rsid w:val="00FC41DE"/>
    <w:rsid w:val="00FD20DF"/>
    <w:rsid w:val="00FD4DD1"/>
    <w:rsid w:val="00FD5C21"/>
    <w:rsid w:val="00FE2840"/>
    <w:rsid w:val="00FE68C9"/>
    <w:rsid w:val="00FF3611"/>
    <w:rsid w:val="00FF52C2"/>
    <w:rsid w:val="00FF5B3E"/>
    <w:rsid w:val="00FF760C"/>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E8EDF8C7-4094-4D12-81D8-25A2DD9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References,WB List Paragraph,Dot pt,F5 List Paragraph,No Spacing1,List Paragraph Char Char Char,Indicator Text,Numbered Para 1,Bullet 1,Bullet Points,Bullets,BPList,Recommendation,List Paragraph11,Bullit,列出段落"/>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paragraph" w:customStyle="1" w:styleId="MediumGrid23">
    <w:name w:val="Medium Grid 23"/>
    <w:link w:val="MediumGrid2Char2"/>
    <w:uiPriority w:val="1"/>
    <w:qFormat/>
    <w:rsid w:val="00B1190A"/>
    <w:pPr>
      <w:spacing w:after="0" w:line="240" w:lineRule="auto"/>
      <w:jc w:val="both"/>
    </w:pPr>
    <w:rPr>
      <w:rFonts w:ascii="Calibri" w:eastAsia="MS Mincho" w:hAnsi="Calibri" w:cs="Times New Roman"/>
    </w:rPr>
  </w:style>
  <w:style w:type="character" w:customStyle="1" w:styleId="MediumGrid2Char2">
    <w:name w:val="Medium Grid 2 Char2"/>
    <w:link w:val="MediumGrid23"/>
    <w:uiPriority w:val="1"/>
    <w:rsid w:val="00B1190A"/>
    <w:rPr>
      <w:rFonts w:ascii="Calibri" w:eastAsia="MS Mincho" w:hAnsi="Calibri" w:cs="Times New Roman"/>
    </w:rPr>
  </w:style>
  <w:style w:type="paragraph" w:styleId="NoSpacing">
    <w:name w:val="No Spacing"/>
    <w:link w:val="NoSpacingChar"/>
    <w:uiPriority w:val="1"/>
    <w:qFormat/>
    <w:rsid w:val="00BD2F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2F12"/>
    <w:rPr>
      <w:rFonts w:ascii="Calibri" w:eastAsia="Times New Roman" w:hAnsi="Calibri" w:cs="Times New Roman"/>
    </w:rPr>
  </w:style>
  <w:style w:type="character" w:customStyle="1" w:styleId="textrun">
    <w:name w:val="textrun"/>
    <w:basedOn w:val="DefaultParagraphFont"/>
    <w:rsid w:val="00BD2F12"/>
  </w:style>
  <w:style w:type="character" w:customStyle="1" w:styleId="spellingerror">
    <w:name w:val="spellingerror"/>
    <w:basedOn w:val="DefaultParagraphFont"/>
    <w:rsid w:val="00BD2F12"/>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ets Char"/>
    <w:link w:val="ListParagraph"/>
    <w:qFormat/>
    <w:locked/>
    <w:rsid w:val="00BD2F12"/>
  </w:style>
  <w:style w:type="paragraph" w:customStyle="1" w:styleId="paragraph">
    <w:name w:val="paragraph"/>
    <w:basedOn w:val="Normal"/>
    <w:rsid w:val="00865F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5486">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docs.org/ST/SGB/2003/1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aq@unwomen.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aq@unwome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8A558093F75A4B8CDF07E6E0CF340D" ma:contentTypeVersion="13" ma:contentTypeDescription="Create a new document." ma:contentTypeScope="" ma:versionID="81bd5b7723bfbafc3103cf271ca47fc5">
  <xsd:schema xmlns:xsd="http://www.w3.org/2001/XMLSchema" xmlns:xs="http://www.w3.org/2001/XMLSchema" xmlns:p="http://schemas.microsoft.com/office/2006/metadata/properties" xmlns:ns3="56237901-68d0-4623-ba81-4258dbfcd80e" xmlns:ns4="818c0c59-565e-47da-8a9f-24591e101e50" targetNamespace="http://schemas.microsoft.com/office/2006/metadata/properties" ma:root="true" ma:fieldsID="06e8f66d6b434e78f8d553e7c88b02cd" ns3:_="" ns4:_="">
    <xsd:import namespace="56237901-68d0-4623-ba81-4258dbfcd80e"/>
    <xsd:import namespace="818c0c59-565e-47da-8a9f-24591e101e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901-68d0-4623-ba81-4258dbfcd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c0c59-565e-47da-8a9f-24591e101e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44675-7A91-4375-80C6-4CACD9A93FF0}">
  <ds:schemaRefs>
    <ds:schemaRef ds:uri="http://schemas.openxmlformats.org/officeDocument/2006/bibliography"/>
  </ds:schemaRefs>
</ds:datastoreItem>
</file>

<file path=customXml/itemProps2.xml><?xml version="1.0" encoding="utf-8"?>
<ds:datastoreItem xmlns:ds="http://schemas.openxmlformats.org/officeDocument/2006/customXml" ds:itemID="{C648FA5F-1DCC-481E-B1E4-530775053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901-68d0-4623-ba81-4258dbfcd80e"/>
    <ds:schemaRef ds:uri="818c0c59-565e-47da-8a9f-24591e10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6026</Words>
  <Characters>34353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Call for Proposal Template for Resposible Party</vt:lpstr>
    </vt:vector>
  </TitlesOfParts>
  <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dc:title>
  <dc:subject/>
  <dc:creator>Brunella CANU</dc:creator>
  <cp:keywords/>
  <dc:description/>
  <cp:lastModifiedBy>Teresa Salvadoretti</cp:lastModifiedBy>
  <cp:revision>2</cp:revision>
  <cp:lastPrinted>2020-11-29T11:54:00Z</cp:lastPrinted>
  <dcterms:created xsi:type="dcterms:W3CDTF">2021-01-19T15:56:00Z</dcterms:created>
  <dcterms:modified xsi:type="dcterms:W3CDTF">2021-01-19T15:56:00Z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0x010100738A558093F75A4B8CDF07E6E0CF340D</vt:lpwstr>
  </property>
  <property fmtid="{D5CDD505-2E9C-101B-9397-08002B2CF9AE}" pid="3" name="_dlc_DocIdItemGuid">
    <vt:lpwstr>9ff37445-b86b-4228-b219-40ee6563279d</vt:lpwstr>
  </property>
</Properties>
</file>